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DF5" w:rsidRDefault="00AE7AF2" w:rsidP="00C60DF5">
      <w:pPr>
        <w:tabs>
          <w:tab w:val="left" w:pos="9036"/>
        </w:tabs>
        <w:rPr>
          <w:rFonts w:ascii="Bookman Old Style" w:hAnsi="Bookman Old Style"/>
          <w:b/>
          <w:sz w:val="24"/>
          <w:szCs w:val="24"/>
        </w:rPr>
      </w:pPr>
      <w:r>
        <w:rPr>
          <w:rFonts w:ascii="Bookman Old Style" w:hAnsi="Bookman Old Style"/>
          <w:b/>
          <w:sz w:val="24"/>
          <w:szCs w:val="24"/>
        </w:rPr>
        <w:t>WHO IS A PROPERTY DEVELOPER?</w:t>
      </w:r>
    </w:p>
    <w:p w:rsidR="007739BC" w:rsidRPr="007739BC" w:rsidRDefault="00C60DF5" w:rsidP="007739BC">
      <w:pPr>
        <w:rPr>
          <w:rFonts w:ascii="Bookman Old Style" w:hAnsi="Bookman Old Style"/>
          <w:sz w:val="24"/>
          <w:szCs w:val="24"/>
        </w:rPr>
      </w:pPr>
      <w:bookmarkStart w:id="0" w:name="_Hlk137647612"/>
      <w:r w:rsidRPr="007739BC">
        <w:rPr>
          <w:rFonts w:ascii="Bookman Old Style" w:hAnsi="Bookman Old Style"/>
          <w:sz w:val="24"/>
          <w:szCs w:val="24"/>
        </w:rPr>
        <w:t xml:space="preserve">This is a person who </w:t>
      </w:r>
      <w:r w:rsidR="007739BC" w:rsidRPr="007739BC">
        <w:rPr>
          <w:rFonts w:ascii="Bookman Old Style" w:hAnsi="Bookman Old Style"/>
          <w:sz w:val="24"/>
          <w:szCs w:val="24"/>
        </w:rPr>
        <w:t>buy</w:t>
      </w:r>
      <w:r w:rsidR="007739BC">
        <w:rPr>
          <w:rFonts w:ascii="Bookman Old Style" w:hAnsi="Bookman Old Style"/>
          <w:sz w:val="24"/>
          <w:szCs w:val="24"/>
        </w:rPr>
        <w:t>s</w:t>
      </w:r>
      <w:r w:rsidR="007739BC" w:rsidRPr="007739BC">
        <w:rPr>
          <w:rFonts w:ascii="Bookman Old Style" w:hAnsi="Bookman Old Style"/>
          <w:sz w:val="24"/>
          <w:szCs w:val="24"/>
        </w:rPr>
        <w:t>, build</w:t>
      </w:r>
      <w:r w:rsidR="007739BC">
        <w:rPr>
          <w:rFonts w:ascii="Bookman Old Style" w:hAnsi="Bookman Old Style"/>
          <w:sz w:val="24"/>
          <w:szCs w:val="24"/>
        </w:rPr>
        <w:t>s</w:t>
      </w:r>
      <w:r w:rsidR="007739BC" w:rsidRPr="007739BC">
        <w:rPr>
          <w:rFonts w:ascii="Bookman Old Style" w:hAnsi="Bookman Old Style"/>
          <w:sz w:val="24"/>
          <w:szCs w:val="24"/>
        </w:rPr>
        <w:t xml:space="preserve"> or renovate</w:t>
      </w:r>
      <w:r w:rsidR="007739BC">
        <w:rPr>
          <w:rFonts w:ascii="Bookman Old Style" w:hAnsi="Bookman Old Style"/>
          <w:sz w:val="24"/>
          <w:szCs w:val="24"/>
        </w:rPr>
        <w:t>s</w:t>
      </w:r>
      <w:r w:rsidR="007739BC" w:rsidRPr="007739BC">
        <w:rPr>
          <w:rFonts w:ascii="Bookman Old Style" w:hAnsi="Bookman Old Style"/>
          <w:sz w:val="24"/>
          <w:szCs w:val="24"/>
        </w:rPr>
        <w:t xml:space="preserve"> existing properties and sell</w:t>
      </w:r>
      <w:r w:rsidR="00D97A44">
        <w:rPr>
          <w:rFonts w:ascii="Bookman Old Style" w:hAnsi="Bookman Old Style"/>
          <w:sz w:val="24"/>
          <w:szCs w:val="24"/>
        </w:rPr>
        <w:t>s</w:t>
      </w:r>
      <w:r w:rsidR="007739BC" w:rsidRPr="007739BC">
        <w:rPr>
          <w:rFonts w:ascii="Bookman Old Style" w:hAnsi="Bookman Old Style"/>
          <w:sz w:val="24"/>
          <w:szCs w:val="24"/>
        </w:rPr>
        <w:t xml:space="preserve"> them for;</w:t>
      </w:r>
    </w:p>
    <w:p w:rsidR="007739BC" w:rsidRDefault="007739BC" w:rsidP="007739BC">
      <w:pPr>
        <w:pStyle w:val="ListParagraph"/>
        <w:numPr>
          <w:ilvl w:val="0"/>
          <w:numId w:val="5"/>
        </w:numPr>
        <w:rPr>
          <w:rFonts w:ascii="Bookman Old Style" w:hAnsi="Bookman Old Style"/>
          <w:sz w:val="24"/>
          <w:szCs w:val="24"/>
        </w:rPr>
      </w:pPr>
      <w:r w:rsidRPr="00547ECB">
        <w:rPr>
          <w:rFonts w:ascii="Bookman Old Style" w:hAnsi="Bookman Old Style"/>
          <w:sz w:val="24"/>
          <w:szCs w:val="24"/>
        </w:rPr>
        <w:t>home or non-professional purposes</w:t>
      </w:r>
      <w:r w:rsidRPr="00FA1E0E">
        <w:rPr>
          <w:rFonts w:ascii="Bookman Old Style" w:hAnsi="Bookman Old Style"/>
          <w:sz w:val="24"/>
          <w:szCs w:val="24"/>
        </w:rPr>
        <w:t xml:space="preserve"> </w:t>
      </w:r>
      <w:r>
        <w:rPr>
          <w:rFonts w:ascii="Bookman Old Style" w:hAnsi="Bookman Old Style"/>
          <w:sz w:val="24"/>
          <w:szCs w:val="24"/>
        </w:rPr>
        <w:t>such as</w:t>
      </w:r>
      <w:r w:rsidRPr="00FA1E0E">
        <w:rPr>
          <w:rFonts w:ascii="Bookman Old Style" w:hAnsi="Bookman Old Style"/>
          <w:sz w:val="24"/>
          <w:szCs w:val="24"/>
        </w:rPr>
        <w:t xml:space="preserve"> single-family homes, apartments, condominiums, planned unit developments, and more.</w:t>
      </w:r>
    </w:p>
    <w:p w:rsidR="007739BC" w:rsidRDefault="007739BC" w:rsidP="007739BC">
      <w:pPr>
        <w:pStyle w:val="ListParagraph"/>
        <w:numPr>
          <w:ilvl w:val="0"/>
          <w:numId w:val="5"/>
        </w:numPr>
        <w:rPr>
          <w:rFonts w:ascii="Bookman Old Style" w:hAnsi="Bookman Old Style"/>
          <w:sz w:val="24"/>
          <w:szCs w:val="24"/>
        </w:rPr>
      </w:pPr>
      <w:r w:rsidRPr="00547ECB">
        <w:rPr>
          <w:rFonts w:ascii="Bookman Old Style" w:hAnsi="Bookman Old Style"/>
          <w:sz w:val="24"/>
          <w:szCs w:val="24"/>
        </w:rPr>
        <w:t>business purposes</w:t>
      </w:r>
      <w:r w:rsidRPr="007233F1">
        <w:rPr>
          <w:rFonts w:ascii="Bookman Old Style" w:hAnsi="Bookman Old Style"/>
          <w:sz w:val="24"/>
          <w:szCs w:val="24"/>
        </w:rPr>
        <w:t xml:space="preserve"> </w:t>
      </w:r>
      <w:r>
        <w:rPr>
          <w:rFonts w:ascii="Bookman Old Style" w:hAnsi="Bookman Old Style"/>
          <w:sz w:val="24"/>
          <w:szCs w:val="24"/>
        </w:rPr>
        <w:t>such as</w:t>
      </w:r>
      <w:r w:rsidRPr="00FA1E0E">
        <w:rPr>
          <w:rFonts w:ascii="Bookman Old Style" w:hAnsi="Bookman Old Style"/>
          <w:sz w:val="24"/>
          <w:szCs w:val="24"/>
        </w:rPr>
        <w:t xml:space="preserve"> </w:t>
      </w:r>
      <w:r w:rsidRPr="00547ECB">
        <w:rPr>
          <w:rFonts w:ascii="Bookman Old Style" w:hAnsi="Bookman Old Style"/>
          <w:sz w:val="24"/>
          <w:szCs w:val="24"/>
        </w:rPr>
        <w:t>shopping malls, retail, office spaces, hotels, or other spaces used for business purposes.</w:t>
      </w:r>
    </w:p>
    <w:p w:rsidR="007739BC" w:rsidRDefault="007739BC" w:rsidP="007739BC">
      <w:pPr>
        <w:pStyle w:val="ListParagraph"/>
        <w:numPr>
          <w:ilvl w:val="0"/>
          <w:numId w:val="5"/>
        </w:numPr>
        <w:rPr>
          <w:rFonts w:ascii="Bookman Old Style" w:hAnsi="Bookman Old Style"/>
          <w:sz w:val="24"/>
          <w:szCs w:val="24"/>
        </w:rPr>
      </w:pPr>
      <w:r w:rsidRPr="007233F1">
        <w:rPr>
          <w:rFonts w:ascii="Bookman Old Style" w:hAnsi="Bookman Old Style"/>
          <w:sz w:val="24"/>
          <w:szCs w:val="24"/>
        </w:rPr>
        <w:t>manufacturing and production</w:t>
      </w:r>
      <w:r>
        <w:rPr>
          <w:rFonts w:ascii="Bookman Old Style" w:hAnsi="Bookman Old Style"/>
          <w:sz w:val="24"/>
          <w:szCs w:val="24"/>
        </w:rPr>
        <w:t>/</w:t>
      </w:r>
      <w:r w:rsidRPr="007233F1">
        <w:rPr>
          <w:rFonts w:ascii="Bookman Old Style" w:hAnsi="Bookman Old Style"/>
          <w:sz w:val="24"/>
          <w:szCs w:val="24"/>
        </w:rPr>
        <w:t xml:space="preserve"> </w:t>
      </w:r>
      <w:r>
        <w:rPr>
          <w:rFonts w:ascii="Bookman Old Style" w:hAnsi="Bookman Old Style"/>
          <w:sz w:val="24"/>
          <w:szCs w:val="24"/>
        </w:rPr>
        <w:t>Industrial purposes</w:t>
      </w:r>
      <w:r w:rsidRPr="007233F1">
        <w:rPr>
          <w:rFonts w:ascii="Bookman Old Style" w:hAnsi="Bookman Old Style"/>
          <w:sz w:val="24"/>
          <w:szCs w:val="24"/>
        </w:rPr>
        <w:t>, such as factories, plants, and warehouses.</w:t>
      </w:r>
    </w:p>
    <w:p w:rsidR="00C60DF5" w:rsidRDefault="00C60DF5" w:rsidP="00C60DF5">
      <w:pPr>
        <w:tabs>
          <w:tab w:val="left" w:pos="9036"/>
        </w:tabs>
        <w:rPr>
          <w:rFonts w:ascii="Bookman Old Style" w:hAnsi="Bookman Old Style"/>
          <w:sz w:val="24"/>
          <w:szCs w:val="24"/>
        </w:rPr>
      </w:pPr>
      <w:r>
        <w:rPr>
          <w:rFonts w:ascii="Bookman Old Style" w:hAnsi="Bookman Old Style"/>
          <w:sz w:val="24"/>
          <w:szCs w:val="24"/>
        </w:rPr>
        <w:t xml:space="preserve"> </w:t>
      </w:r>
      <w:r w:rsidRPr="00723708">
        <w:rPr>
          <w:rFonts w:ascii="Bookman Old Style" w:hAnsi="Bookman Old Style"/>
          <w:sz w:val="24"/>
          <w:szCs w:val="24"/>
        </w:rPr>
        <w:t xml:space="preserve">A </w:t>
      </w:r>
      <w:r>
        <w:rPr>
          <w:rFonts w:ascii="Bookman Old Style" w:hAnsi="Bookman Old Style"/>
          <w:sz w:val="24"/>
          <w:szCs w:val="24"/>
        </w:rPr>
        <w:t>person</w:t>
      </w:r>
      <w:r w:rsidRPr="00723708">
        <w:rPr>
          <w:rFonts w:ascii="Bookman Old Style" w:hAnsi="Bookman Old Style"/>
          <w:sz w:val="24"/>
          <w:szCs w:val="24"/>
        </w:rPr>
        <w:t xml:space="preserve"> may take the form of: an individual, a company, a trust, </w:t>
      </w:r>
      <w:r>
        <w:rPr>
          <w:rFonts w:ascii="Bookman Old Style" w:hAnsi="Bookman Old Style"/>
          <w:sz w:val="24"/>
          <w:szCs w:val="24"/>
        </w:rPr>
        <w:t>a partnership</w:t>
      </w:r>
      <w:bookmarkEnd w:id="0"/>
      <w:r w:rsidRPr="00723708">
        <w:rPr>
          <w:rFonts w:ascii="Bookman Old Style" w:hAnsi="Bookman Old Style"/>
          <w:sz w:val="24"/>
          <w:szCs w:val="24"/>
        </w:rPr>
        <w:t>.</w:t>
      </w:r>
    </w:p>
    <w:p w:rsidR="00AE7AF2" w:rsidRPr="003C3C80" w:rsidRDefault="00AE7AF2" w:rsidP="00AE7AF2">
      <w:pPr>
        <w:spacing w:before="100" w:beforeAutospacing="1" w:after="0" w:line="240" w:lineRule="auto"/>
        <w:jc w:val="both"/>
        <w:rPr>
          <w:rFonts w:ascii="Bookman Old Style" w:hAnsi="Bookman Old Style" w:cs="Calibri"/>
          <w:b/>
          <w:sz w:val="24"/>
          <w:szCs w:val="24"/>
        </w:rPr>
      </w:pPr>
      <w:r w:rsidRPr="003C3C80">
        <w:rPr>
          <w:rFonts w:ascii="Bookman Old Style" w:hAnsi="Bookman Old Style" w:cs="Calibri"/>
          <w:b/>
          <w:sz w:val="24"/>
          <w:szCs w:val="24"/>
        </w:rPr>
        <w:t>How do I register my business</w:t>
      </w:r>
      <w:r w:rsidR="006F0B0F">
        <w:rPr>
          <w:rFonts w:ascii="Bookman Old Style" w:hAnsi="Bookman Old Style" w:cs="Calibri"/>
          <w:b/>
          <w:sz w:val="24"/>
          <w:szCs w:val="24"/>
        </w:rPr>
        <w:t xml:space="preserve"> as a property developer</w:t>
      </w:r>
      <w:r w:rsidRPr="003C3C80">
        <w:rPr>
          <w:rFonts w:ascii="Bookman Old Style" w:hAnsi="Bookman Old Style" w:cs="Calibri"/>
          <w:b/>
          <w:sz w:val="24"/>
          <w:szCs w:val="24"/>
        </w:rPr>
        <w:t>?</w:t>
      </w:r>
    </w:p>
    <w:p w:rsidR="00AE7AF2" w:rsidRPr="003C3C80" w:rsidRDefault="00AE7AF2" w:rsidP="00AE7AF2">
      <w:pPr>
        <w:spacing w:before="100" w:beforeAutospacing="1" w:after="100" w:afterAutospacing="1" w:line="252" w:lineRule="auto"/>
        <w:jc w:val="both"/>
        <w:rPr>
          <w:rFonts w:ascii="Bookman Old Style" w:hAnsi="Bookman Old Style" w:cs="Calibri"/>
          <w:sz w:val="24"/>
          <w:szCs w:val="24"/>
        </w:rPr>
      </w:pPr>
      <w:r w:rsidRPr="003C3C80">
        <w:rPr>
          <w:rFonts w:ascii="Bookman Old Style" w:hAnsi="Bookman Old Style" w:cs="Calibri"/>
          <w:sz w:val="24"/>
          <w:szCs w:val="24"/>
        </w:rPr>
        <w:t xml:space="preserve">All </w:t>
      </w:r>
      <w:r w:rsidR="00AA3EC4">
        <w:rPr>
          <w:rFonts w:ascii="Bookman Old Style" w:hAnsi="Bookman Old Style" w:cs="Calibri"/>
          <w:sz w:val="24"/>
          <w:szCs w:val="24"/>
        </w:rPr>
        <w:t>property developers</w:t>
      </w:r>
      <w:r w:rsidRPr="003C3C80">
        <w:rPr>
          <w:rFonts w:ascii="Bookman Old Style" w:hAnsi="Bookman Old Style" w:cs="Calibri"/>
          <w:sz w:val="24"/>
          <w:szCs w:val="24"/>
        </w:rPr>
        <w:t xml:space="preserve"> in Uganda are required to be registered with; </w:t>
      </w:r>
    </w:p>
    <w:p w:rsidR="00AE7AF2" w:rsidRPr="003C3C80" w:rsidRDefault="00AE7AF2" w:rsidP="00AE7AF2">
      <w:pPr>
        <w:numPr>
          <w:ilvl w:val="0"/>
          <w:numId w:val="8"/>
        </w:numPr>
        <w:spacing w:before="100" w:beforeAutospacing="1" w:after="100" w:afterAutospacing="1" w:line="252" w:lineRule="auto"/>
        <w:contextualSpacing/>
        <w:jc w:val="both"/>
        <w:rPr>
          <w:rFonts w:ascii="Bookman Old Style" w:eastAsia="Verdana" w:hAnsi="Bookman Old Style" w:cs="Verdana"/>
          <w:sz w:val="24"/>
          <w:szCs w:val="24"/>
        </w:rPr>
      </w:pPr>
      <w:r w:rsidRPr="003C3C80">
        <w:rPr>
          <w:rFonts w:ascii="Bookman Old Style" w:eastAsia="Verdana" w:hAnsi="Bookman Old Style" w:cs="Verdana"/>
          <w:sz w:val="24"/>
          <w:szCs w:val="24"/>
        </w:rPr>
        <w:t>Uganda Registration Services Bureau (URSB) for Company registration</w:t>
      </w:r>
    </w:p>
    <w:p w:rsidR="00AE7AF2" w:rsidRPr="003C3C80" w:rsidRDefault="00AE7AF2" w:rsidP="00AE7AF2">
      <w:pPr>
        <w:numPr>
          <w:ilvl w:val="0"/>
          <w:numId w:val="8"/>
        </w:numPr>
        <w:spacing w:before="100" w:beforeAutospacing="1" w:after="100" w:afterAutospacing="1" w:line="252" w:lineRule="auto"/>
        <w:contextualSpacing/>
        <w:jc w:val="both"/>
        <w:rPr>
          <w:rFonts w:ascii="Bookman Old Style" w:eastAsia="Verdana" w:hAnsi="Bookman Old Style" w:cs="Verdana"/>
          <w:sz w:val="24"/>
          <w:szCs w:val="24"/>
        </w:rPr>
      </w:pPr>
      <w:r w:rsidRPr="003C3C80">
        <w:rPr>
          <w:rFonts w:ascii="Bookman Old Style" w:eastAsia="Verdana" w:hAnsi="Bookman Old Style" w:cs="Verdana"/>
          <w:sz w:val="24"/>
          <w:szCs w:val="24"/>
        </w:rPr>
        <w:t xml:space="preserve">Uganda Revenue Authority (URA) for taxes </w:t>
      </w:r>
    </w:p>
    <w:p w:rsidR="00AE7AF2" w:rsidRPr="003C3C80" w:rsidRDefault="00AE7AF2" w:rsidP="00AE7AF2">
      <w:pPr>
        <w:numPr>
          <w:ilvl w:val="0"/>
          <w:numId w:val="8"/>
        </w:numPr>
        <w:spacing w:before="100" w:beforeAutospacing="1" w:after="100" w:afterAutospacing="1" w:line="252" w:lineRule="auto"/>
        <w:contextualSpacing/>
        <w:jc w:val="both"/>
        <w:rPr>
          <w:rFonts w:ascii="Bookman Old Style" w:eastAsia="Verdana" w:hAnsi="Bookman Old Style" w:cs="Verdana"/>
          <w:sz w:val="24"/>
          <w:szCs w:val="24"/>
        </w:rPr>
      </w:pPr>
      <w:r w:rsidRPr="003C3C80">
        <w:rPr>
          <w:rFonts w:ascii="Bookman Old Style" w:eastAsia="Verdana" w:hAnsi="Bookman Old Style" w:cs="Verdana"/>
          <w:sz w:val="24"/>
          <w:szCs w:val="24"/>
        </w:rPr>
        <w:t xml:space="preserve">Local council authority e.g. KCCA, municipal council, for a trading license </w:t>
      </w:r>
    </w:p>
    <w:p w:rsidR="006F0B0F" w:rsidRDefault="006F0B0F" w:rsidP="00AE7AF2">
      <w:pPr>
        <w:spacing w:before="100" w:beforeAutospacing="1" w:after="0"/>
        <w:jc w:val="both"/>
        <w:rPr>
          <w:rFonts w:ascii="Bookman Old Style" w:hAnsi="Bookman Old Style"/>
          <w:b/>
          <w:sz w:val="24"/>
          <w:szCs w:val="24"/>
        </w:rPr>
      </w:pPr>
    </w:p>
    <w:p w:rsidR="00AE7AF2" w:rsidRPr="003C3C80" w:rsidRDefault="00AE7AF2" w:rsidP="00AE7AF2">
      <w:pPr>
        <w:spacing w:before="100" w:beforeAutospacing="1" w:after="0"/>
        <w:jc w:val="both"/>
        <w:rPr>
          <w:rFonts w:ascii="Bookman Old Style" w:hAnsi="Bookman Old Style"/>
          <w:b/>
          <w:sz w:val="24"/>
          <w:szCs w:val="24"/>
        </w:rPr>
      </w:pPr>
      <w:r w:rsidRPr="003C3C80">
        <w:rPr>
          <w:rFonts w:ascii="Bookman Old Style" w:hAnsi="Bookman Old Style"/>
          <w:b/>
          <w:sz w:val="24"/>
          <w:szCs w:val="24"/>
        </w:rPr>
        <w:t>Please note:</w:t>
      </w:r>
    </w:p>
    <w:p w:rsidR="00AE7AF2" w:rsidRPr="003C3C80" w:rsidRDefault="00AE7AF2" w:rsidP="00AE7AF2">
      <w:pPr>
        <w:widowControl w:val="0"/>
        <w:shd w:val="clear" w:color="auto" w:fill="FFFFFF" w:themeFill="background1"/>
        <w:autoSpaceDE w:val="0"/>
        <w:autoSpaceDN w:val="0"/>
        <w:spacing w:before="55" w:after="0" w:line="360" w:lineRule="auto"/>
        <w:ind w:right="715"/>
        <w:jc w:val="both"/>
        <w:rPr>
          <w:rFonts w:ascii="Bookman Old Style" w:eastAsia="Verdana" w:hAnsi="Bookman Old Style" w:cs="Verdana"/>
          <w:color w:val="000000" w:themeColor="text1"/>
          <w:spacing w:val="-5"/>
          <w:w w:val="95"/>
          <w:sz w:val="24"/>
          <w:szCs w:val="24"/>
        </w:rPr>
      </w:pPr>
      <w:r w:rsidRPr="003C3C80">
        <w:rPr>
          <w:rFonts w:ascii="Bookman Old Style" w:eastAsia="Verdana" w:hAnsi="Bookman Old Style" w:cs="Verdana"/>
          <w:color w:val="000000" w:themeColor="text1"/>
          <w:spacing w:val="-9"/>
          <w:sz w:val="24"/>
          <w:szCs w:val="24"/>
        </w:rPr>
        <w:t>Upon</w:t>
      </w:r>
      <w:r w:rsidRPr="003C3C80">
        <w:rPr>
          <w:rFonts w:ascii="Bookman Old Style" w:eastAsia="Verdana" w:hAnsi="Bookman Old Style" w:cs="Verdana"/>
          <w:color w:val="000000" w:themeColor="text1"/>
          <w:spacing w:val="-28"/>
          <w:sz w:val="24"/>
          <w:szCs w:val="24"/>
        </w:rPr>
        <w:t xml:space="preserve"> </w:t>
      </w:r>
      <w:r w:rsidRPr="003C3C80">
        <w:rPr>
          <w:rFonts w:ascii="Bookman Old Style" w:eastAsia="Verdana" w:hAnsi="Bookman Old Style" w:cs="Verdana"/>
          <w:color w:val="000000" w:themeColor="text1"/>
          <w:spacing w:val="-9"/>
          <w:sz w:val="24"/>
          <w:szCs w:val="24"/>
        </w:rPr>
        <w:t>registration,</w:t>
      </w:r>
      <w:r w:rsidRPr="003C3C80">
        <w:rPr>
          <w:rFonts w:ascii="Bookman Old Style" w:eastAsia="Verdana" w:hAnsi="Bookman Old Style" w:cs="Verdana"/>
          <w:color w:val="000000" w:themeColor="text1"/>
          <w:spacing w:val="-28"/>
          <w:sz w:val="24"/>
          <w:szCs w:val="24"/>
        </w:rPr>
        <w:t xml:space="preserve"> </w:t>
      </w:r>
      <w:r w:rsidR="00AA3EC4">
        <w:rPr>
          <w:rFonts w:ascii="Bookman Old Style" w:eastAsia="Verdana" w:hAnsi="Bookman Old Style" w:cs="Verdana"/>
          <w:color w:val="000000" w:themeColor="text1"/>
          <w:spacing w:val="-8"/>
          <w:sz w:val="24"/>
          <w:szCs w:val="24"/>
        </w:rPr>
        <w:t>property developers</w:t>
      </w:r>
      <w:r w:rsidRPr="003C3C80">
        <w:rPr>
          <w:rFonts w:ascii="Bookman Old Style" w:eastAsia="Verdana" w:hAnsi="Bookman Old Style" w:cs="Verdana"/>
          <w:color w:val="000000" w:themeColor="text1"/>
          <w:spacing w:val="-28"/>
          <w:sz w:val="24"/>
          <w:szCs w:val="24"/>
        </w:rPr>
        <w:t xml:space="preserve"> </w:t>
      </w:r>
      <w:r w:rsidRPr="003C3C80">
        <w:rPr>
          <w:rFonts w:ascii="Bookman Old Style" w:eastAsia="Verdana" w:hAnsi="Bookman Old Style" w:cs="Verdana"/>
          <w:color w:val="000000" w:themeColor="text1"/>
          <w:spacing w:val="-8"/>
          <w:sz w:val="24"/>
          <w:szCs w:val="24"/>
        </w:rPr>
        <w:t>are</w:t>
      </w:r>
      <w:r w:rsidRPr="003C3C80">
        <w:rPr>
          <w:rFonts w:ascii="Bookman Old Style" w:eastAsia="Verdana" w:hAnsi="Bookman Old Style" w:cs="Verdana"/>
          <w:color w:val="000000" w:themeColor="text1"/>
          <w:spacing w:val="-28"/>
          <w:sz w:val="24"/>
          <w:szCs w:val="24"/>
        </w:rPr>
        <w:t xml:space="preserve"> </w:t>
      </w:r>
      <w:r w:rsidRPr="003C3C80">
        <w:rPr>
          <w:rFonts w:ascii="Bookman Old Style" w:eastAsia="Verdana" w:hAnsi="Bookman Old Style" w:cs="Verdana"/>
          <w:color w:val="000000" w:themeColor="text1"/>
          <w:spacing w:val="-8"/>
          <w:sz w:val="24"/>
          <w:szCs w:val="24"/>
        </w:rPr>
        <w:t>required</w:t>
      </w:r>
      <w:r w:rsidRPr="003C3C80">
        <w:rPr>
          <w:rFonts w:ascii="Bookman Old Style" w:eastAsia="Verdana" w:hAnsi="Bookman Old Style" w:cs="Verdana"/>
          <w:color w:val="000000" w:themeColor="text1"/>
          <w:spacing w:val="-27"/>
          <w:sz w:val="24"/>
          <w:szCs w:val="24"/>
        </w:rPr>
        <w:t xml:space="preserve"> </w:t>
      </w:r>
      <w:r w:rsidRPr="003C3C80">
        <w:rPr>
          <w:rFonts w:ascii="Bookman Old Style" w:eastAsia="Verdana" w:hAnsi="Bookman Old Style" w:cs="Verdana"/>
          <w:color w:val="000000" w:themeColor="text1"/>
          <w:spacing w:val="-8"/>
          <w:sz w:val="24"/>
          <w:szCs w:val="24"/>
        </w:rPr>
        <w:t>to</w:t>
      </w:r>
      <w:r w:rsidRPr="003C3C80">
        <w:rPr>
          <w:rFonts w:ascii="Bookman Old Style" w:eastAsia="Verdana" w:hAnsi="Bookman Old Style" w:cs="Verdana"/>
          <w:color w:val="000000" w:themeColor="text1"/>
          <w:spacing w:val="-28"/>
          <w:sz w:val="24"/>
          <w:szCs w:val="24"/>
        </w:rPr>
        <w:t xml:space="preserve"> </w:t>
      </w:r>
      <w:r w:rsidRPr="003C3C80">
        <w:rPr>
          <w:rFonts w:ascii="Bookman Old Style" w:eastAsia="Verdana" w:hAnsi="Bookman Old Style" w:cs="Verdana"/>
          <w:color w:val="000000" w:themeColor="text1"/>
          <w:spacing w:val="-8"/>
          <w:sz w:val="24"/>
          <w:szCs w:val="24"/>
        </w:rPr>
        <w:t>comply</w:t>
      </w:r>
      <w:r w:rsidRPr="003C3C80">
        <w:rPr>
          <w:rFonts w:ascii="Bookman Old Style" w:eastAsia="Verdana" w:hAnsi="Bookman Old Style" w:cs="Verdana"/>
          <w:color w:val="000000" w:themeColor="text1"/>
          <w:spacing w:val="-27"/>
          <w:sz w:val="24"/>
          <w:szCs w:val="24"/>
        </w:rPr>
        <w:t xml:space="preserve"> </w:t>
      </w:r>
      <w:r w:rsidRPr="003C3C80">
        <w:rPr>
          <w:rFonts w:ascii="Bookman Old Style" w:eastAsia="Verdana" w:hAnsi="Bookman Old Style" w:cs="Verdana"/>
          <w:color w:val="000000" w:themeColor="text1"/>
          <w:spacing w:val="-8"/>
          <w:sz w:val="24"/>
          <w:szCs w:val="24"/>
        </w:rPr>
        <w:t>with</w:t>
      </w:r>
      <w:r w:rsidRPr="003C3C80">
        <w:rPr>
          <w:rFonts w:ascii="Bookman Old Style" w:eastAsia="Verdana" w:hAnsi="Bookman Old Style" w:cs="Verdana"/>
          <w:color w:val="000000" w:themeColor="text1"/>
          <w:spacing w:val="-28"/>
          <w:sz w:val="24"/>
          <w:szCs w:val="24"/>
        </w:rPr>
        <w:t xml:space="preserve"> </w:t>
      </w:r>
      <w:r w:rsidRPr="003C3C80">
        <w:rPr>
          <w:rFonts w:ascii="Bookman Old Style" w:eastAsia="Verdana" w:hAnsi="Bookman Old Style" w:cs="Verdana"/>
          <w:color w:val="000000" w:themeColor="text1"/>
          <w:spacing w:val="-8"/>
          <w:sz w:val="24"/>
          <w:szCs w:val="24"/>
        </w:rPr>
        <w:t>the</w:t>
      </w:r>
      <w:r w:rsidRPr="003C3C80">
        <w:rPr>
          <w:rFonts w:ascii="Bookman Old Style" w:eastAsia="Verdana" w:hAnsi="Bookman Old Style" w:cs="Verdana"/>
          <w:color w:val="000000" w:themeColor="text1"/>
          <w:spacing w:val="-60"/>
          <w:sz w:val="24"/>
          <w:szCs w:val="24"/>
        </w:rPr>
        <w:t xml:space="preserve"> </w:t>
      </w:r>
      <w:r w:rsidRPr="003C3C80">
        <w:rPr>
          <w:rFonts w:ascii="Bookman Old Style" w:eastAsia="Verdana" w:hAnsi="Bookman Old Style" w:cs="Verdana"/>
          <w:color w:val="000000" w:themeColor="text1"/>
          <w:spacing w:val="-5"/>
          <w:w w:val="95"/>
          <w:sz w:val="24"/>
          <w:szCs w:val="24"/>
        </w:rPr>
        <w:t>requirements</w:t>
      </w:r>
      <w:r w:rsidRPr="003C3C80">
        <w:rPr>
          <w:rFonts w:ascii="Bookman Old Style" w:eastAsia="Verdana" w:hAnsi="Bookman Old Style" w:cs="Verdana"/>
          <w:color w:val="000000" w:themeColor="text1"/>
          <w:spacing w:val="-25"/>
          <w:w w:val="95"/>
          <w:sz w:val="24"/>
          <w:szCs w:val="24"/>
        </w:rPr>
        <w:t xml:space="preserve"> </w:t>
      </w:r>
      <w:r w:rsidRPr="003C3C80">
        <w:rPr>
          <w:rFonts w:ascii="Bookman Old Style" w:eastAsia="Verdana" w:hAnsi="Bookman Old Style" w:cs="Verdana"/>
          <w:color w:val="000000" w:themeColor="text1"/>
          <w:spacing w:val="-5"/>
          <w:w w:val="95"/>
          <w:sz w:val="24"/>
          <w:szCs w:val="24"/>
        </w:rPr>
        <w:t>of</w:t>
      </w:r>
      <w:r w:rsidRPr="003C3C80">
        <w:rPr>
          <w:rFonts w:ascii="Bookman Old Style" w:eastAsia="Verdana" w:hAnsi="Bookman Old Style" w:cs="Verdana"/>
          <w:color w:val="000000" w:themeColor="text1"/>
          <w:spacing w:val="-25"/>
          <w:w w:val="95"/>
          <w:sz w:val="24"/>
          <w:szCs w:val="24"/>
        </w:rPr>
        <w:t xml:space="preserve"> </w:t>
      </w:r>
      <w:r w:rsidRPr="003C3C80">
        <w:rPr>
          <w:rFonts w:ascii="Bookman Old Style" w:eastAsia="Verdana" w:hAnsi="Bookman Old Style" w:cs="Verdana"/>
          <w:color w:val="000000" w:themeColor="text1"/>
          <w:spacing w:val="-5"/>
          <w:w w:val="95"/>
          <w:sz w:val="24"/>
          <w:szCs w:val="24"/>
        </w:rPr>
        <w:t>statutory</w:t>
      </w:r>
      <w:r w:rsidRPr="003C3C80">
        <w:rPr>
          <w:rFonts w:ascii="Bookman Old Style" w:eastAsia="Verdana" w:hAnsi="Bookman Old Style" w:cs="Verdana"/>
          <w:color w:val="000000" w:themeColor="text1"/>
          <w:spacing w:val="-25"/>
          <w:w w:val="95"/>
          <w:sz w:val="24"/>
          <w:szCs w:val="24"/>
        </w:rPr>
        <w:t xml:space="preserve"> </w:t>
      </w:r>
      <w:r w:rsidRPr="003C3C80">
        <w:rPr>
          <w:rFonts w:ascii="Bookman Old Style" w:eastAsia="Verdana" w:hAnsi="Bookman Old Style" w:cs="Verdana"/>
          <w:color w:val="000000" w:themeColor="text1"/>
          <w:spacing w:val="-5"/>
          <w:w w:val="95"/>
          <w:sz w:val="24"/>
          <w:szCs w:val="24"/>
        </w:rPr>
        <w:t>bodies</w:t>
      </w:r>
      <w:r w:rsidRPr="003C3C80">
        <w:rPr>
          <w:rFonts w:ascii="Bookman Old Style" w:eastAsia="Verdana" w:hAnsi="Bookman Old Style" w:cs="Verdana"/>
          <w:color w:val="000000" w:themeColor="text1"/>
          <w:spacing w:val="-25"/>
          <w:w w:val="95"/>
          <w:sz w:val="24"/>
          <w:szCs w:val="24"/>
        </w:rPr>
        <w:t xml:space="preserve"> </w:t>
      </w:r>
      <w:r w:rsidRPr="003C3C80">
        <w:rPr>
          <w:rFonts w:ascii="Bookman Old Style" w:eastAsia="Verdana" w:hAnsi="Bookman Old Style" w:cs="Verdana"/>
          <w:color w:val="000000" w:themeColor="text1"/>
          <w:spacing w:val="-5"/>
          <w:w w:val="95"/>
          <w:sz w:val="24"/>
          <w:szCs w:val="24"/>
        </w:rPr>
        <w:t>like;</w:t>
      </w:r>
    </w:p>
    <w:p w:rsidR="00AE7AF2" w:rsidRPr="003C3C80" w:rsidRDefault="00AE7AF2" w:rsidP="00AE7AF2">
      <w:pPr>
        <w:widowControl w:val="0"/>
        <w:numPr>
          <w:ilvl w:val="0"/>
          <w:numId w:val="8"/>
        </w:numPr>
        <w:shd w:val="clear" w:color="auto" w:fill="FFFFFF" w:themeFill="background1"/>
        <w:autoSpaceDE w:val="0"/>
        <w:autoSpaceDN w:val="0"/>
        <w:spacing w:before="55" w:after="0" w:line="240" w:lineRule="auto"/>
        <w:ind w:right="715"/>
        <w:jc w:val="both"/>
        <w:rPr>
          <w:rFonts w:ascii="Bookman Old Style" w:eastAsia="Verdana" w:hAnsi="Bookman Old Style" w:cs="Verdana"/>
          <w:color w:val="000000" w:themeColor="text1"/>
          <w:sz w:val="24"/>
          <w:szCs w:val="24"/>
        </w:rPr>
      </w:pPr>
      <w:r w:rsidRPr="003C3C80">
        <w:rPr>
          <w:rFonts w:ascii="Bookman Old Style" w:eastAsia="Verdana" w:hAnsi="Bookman Old Style" w:cs="Verdana"/>
          <w:color w:val="000000" w:themeColor="text1"/>
          <w:spacing w:val="-5"/>
          <w:w w:val="105"/>
          <w:sz w:val="24"/>
          <w:szCs w:val="24"/>
        </w:rPr>
        <w:t>Uganda</w:t>
      </w:r>
      <w:r w:rsidRPr="003C3C80">
        <w:rPr>
          <w:rFonts w:ascii="Bookman Old Style" w:eastAsia="Verdana" w:hAnsi="Bookman Old Style" w:cs="Verdana"/>
          <w:color w:val="000000" w:themeColor="text1"/>
          <w:spacing w:val="-17"/>
          <w:w w:val="105"/>
          <w:sz w:val="24"/>
          <w:szCs w:val="24"/>
        </w:rPr>
        <w:t xml:space="preserve"> </w:t>
      </w:r>
      <w:r w:rsidRPr="003C3C80">
        <w:rPr>
          <w:rFonts w:ascii="Bookman Old Style" w:eastAsia="Verdana" w:hAnsi="Bookman Old Style" w:cs="Verdana"/>
          <w:color w:val="000000" w:themeColor="text1"/>
          <w:spacing w:val="-4"/>
          <w:w w:val="105"/>
          <w:sz w:val="24"/>
          <w:szCs w:val="24"/>
        </w:rPr>
        <w:t>Investment</w:t>
      </w:r>
      <w:r w:rsidRPr="003C3C80">
        <w:rPr>
          <w:rFonts w:ascii="Bookman Old Style" w:eastAsia="Verdana" w:hAnsi="Bookman Old Style" w:cs="Verdana"/>
          <w:color w:val="000000" w:themeColor="text1"/>
          <w:spacing w:val="-16"/>
          <w:w w:val="105"/>
          <w:sz w:val="24"/>
          <w:szCs w:val="24"/>
        </w:rPr>
        <w:t xml:space="preserve"> </w:t>
      </w:r>
      <w:r w:rsidRPr="003C3C80">
        <w:rPr>
          <w:rFonts w:ascii="Bookman Old Style" w:eastAsia="Verdana" w:hAnsi="Bookman Old Style" w:cs="Verdana"/>
          <w:color w:val="000000" w:themeColor="text1"/>
          <w:spacing w:val="-4"/>
          <w:w w:val="105"/>
          <w:sz w:val="24"/>
          <w:szCs w:val="24"/>
        </w:rPr>
        <w:t>Authority</w:t>
      </w:r>
      <w:r w:rsidRPr="003C3C80">
        <w:rPr>
          <w:rFonts w:ascii="Bookman Old Style" w:eastAsia="Verdana" w:hAnsi="Bookman Old Style" w:cs="Verdana"/>
          <w:color w:val="000000" w:themeColor="text1"/>
          <w:spacing w:val="-16"/>
          <w:w w:val="105"/>
          <w:sz w:val="24"/>
          <w:szCs w:val="24"/>
        </w:rPr>
        <w:t xml:space="preserve"> </w:t>
      </w:r>
      <w:r w:rsidRPr="003C3C80">
        <w:rPr>
          <w:rFonts w:ascii="Bookman Old Style" w:eastAsia="Verdana" w:hAnsi="Bookman Old Style" w:cs="Verdana"/>
          <w:color w:val="000000" w:themeColor="text1"/>
          <w:spacing w:val="-4"/>
          <w:w w:val="105"/>
          <w:sz w:val="24"/>
          <w:szCs w:val="24"/>
        </w:rPr>
        <w:t>(UIA)</w:t>
      </w:r>
    </w:p>
    <w:p w:rsidR="00AE7AF2" w:rsidRPr="009066B4" w:rsidRDefault="00AE7AF2" w:rsidP="00AE7AF2">
      <w:pPr>
        <w:widowControl w:val="0"/>
        <w:numPr>
          <w:ilvl w:val="0"/>
          <w:numId w:val="8"/>
        </w:numPr>
        <w:shd w:val="clear" w:color="auto" w:fill="FFFFFF" w:themeFill="background1"/>
        <w:autoSpaceDE w:val="0"/>
        <w:autoSpaceDN w:val="0"/>
        <w:spacing w:before="55" w:after="0" w:line="240" w:lineRule="auto"/>
        <w:ind w:right="715"/>
        <w:jc w:val="both"/>
        <w:rPr>
          <w:rFonts w:ascii="Bookman Old Style" w:eastAsia="Verdana" w:hAnsi="Bookman Old Style" w:cs="Verdana"/>
          <w:color w:val="000000" w:themeColor="text1"/>
          <w:sz w:val="24"/>
          <w:szCs w:val="24"/>
        </w:rPr>
      </w:pPr>
      <w:r w:rsidRPr="009066B4">
        <w:rPr>
          <w:rFonts w:ascii="Bookman Old Style" w:eastAsia="Verdana" w:hAnsi="Bookman Old Style" w:cs="Verdana"/>
          <w:color w:val="000000" w:themeColor="text1"/>
          <w:spacing w:val="-7"/>
          <w:w w:val="105"/>
          <w:sz w:val="24"/>
          <w:szCs w:val="24"/>
        </w:rPr>
        <w:t>Ministry of lands, housing and urban development.</w:t>
      </w:r>
    </w:p>
    <w:p w:rsidR="00AE7AF2" w:rsidRPr="003C3C80" w:rsidRDefault="00AE7AF2" w:rsidP="00AE7AF2">
      <w:pPr>
        <w:widowControl w:val="0"/>
        <w:numPr>
          <w:ilvl w:val="0"/>
          <w:numId w:val="8"/>
        </w:numPr>
        <w:shd w:val="clear" w:color="auto" w:fill="FFFFFF" w:themeFill="background1"/>
        <w:autoSpaceDE w:val="0"/>
        <w:autoSpaceDN w:val="0"/>
        <w:spacing w:before="55" w:after="0" w:line="240" w:lineRule="auto"/>
        <w:ind w:right="715"/>
        <w:jc w:val="both"/>
        <w:rPr>
          <w:rFonts w:ascii="Bookman Old Style" w:eastAsia="Verdana" w:hAnsi="Bookman Old Style" w:cs="Verdana"/>
          <w:color w:val="000000" w:themeColor="text1"/>
          <w:sz w:val="24"/>
          <w:szCs w:val="24"/>
        </w:rPr>
      </w:pPr>
      <w:r w:rsidRPr="003C3C80">
        <w:rPr>
          <w:rFonts w:ascii="Bookman Old Style" w:eastAsia="Verdana" w:hAnsi="Bookman Old Style" w:cs="Verdana"/>
          <w:color w:val="000000" w:themeColor="text1"/>
          <w:spacing w:val="-6"/>
          <w:w w:val="105"/>
          <w:sz w:val="24"/>
          <w:szCs w:val="24"/>
        </w:rPr>
        <w:t>National</w:t>
      </w:r>
      <w:r w:rsidRPr="003C3C80">
        <w:rPr>
          <w:rFonts w:ascii="Bookman Old Style" w:eastAsia="Verdana" w:hAnsi="Bookman Old Style" w:cs="Verdana"/>
          <w:color w:val="000000" w:themeColor="text1"/>
          <w:spacing w:val="-16"/>
          <w:w w:val="105"/>
          <w:sz w:val="24"/>
          <w:szCs w:val="24"/>
        </w:rPr>
        <w:t xml:space="preserve"> </w:t>
      </w:r>
      <w:r w:rsidRPr="003C3C80">
        <w:rPr>
          <w:rFonts w:ascii="Bookman Old Style" w:eastAsia="Verdana" w:hAnsi="Bookman Old Style" w:cs="Verdana"/>
          <w:color w:val="000000" w:themeColor="text1"/>
          <w:spacing w:val="-5"/>
          <w:w w:val="105"/>
          <w:sz w:val="24"/>
          <w:szCs w:val="24"/>
        </w:rPr>
        <w:t>Environment</w:t>
      </w:r>
      <w:r w:rsidRPr="003C3C80">
        <w:rPr>
          <w:rFonts w:ascii="Bookman Old Style" w:eastAsia="Verdana" w:hAnsi="Bookman Old Style" w:cs="Verdana"/>
          <w:color w:val="000000" w:themeColor="text1"/>
          <w:spacing w:val="-15"/>
          <w:w w:val="105"/>
          <w:sz w:val="24"/>
          <w:szCs w:val="24"/>
        </w:rPr>
        <w:t xml:space="preserve"> </w:t>
      </w:r>
      <w:r w:rsidRPr="003C3C80">
        <w:rPr>
          <w:rFonts w:ascii="Bookman Old Style" w:eastAsia="Verdana" w:hAnsi="Bookman Old Style" w:cs="Verdana"/>
          <w:color w:val="000000" w:themeColor="text1"/>
          <w:spacing w:val="-5"/>
          <w:w w:val="105"/>
          <w:sz w:val="24"/>
          <w:szCs w:val="24"/>
        </w:rPr>
        <w:t>Management</w:t>
      </w:r>
      <w:r w:rsidRPr="003C3C80">
        <w:rPr>
          <w:rFonts w:ascii="Bookman Old Style" w:eastAsia="Verdana" w:hAnsi="Bookman Old Style" w:cs="Verdana"/>
          <w:color w:val="000000" w:themeColor="text1"/>
          <w:spacing w:val="-16"/>
          <w:w w:val="105"/>
          <w:sz w:val="24"/>
          <w:szCs w:val="24"/>
        </w:rPr>
        <w:t xml:space="preserve"> </w:t>
      </w:r>
      <w:r w:rsidRPr="003C3C80">
        <w:rPr>
          <w:rFonts w:ascii="Bookman Old Style" w:eastAsia="Verdana" w:hAnsi="Bookman Old Style" w:cs="Verdana"/>
          <w:color w:val="000000" w:themeColor="text1"/>
          <w:spacing w:val="-5"/>
          <w:w w:val="105"/>
          <w:sz w:val="24"/>
          <w:szCs w:val="24"/>
        </w:rPr>
        <w:t>Authority</w:t>
      </w:r>
      <w:r w:rsidRPr="003C3C80">
        <w:rPr>
          <w:rFonts w:ascii="Bookman Old Style" w:eastAsia="Verdana" w:hAnsi="Bookman Old Style" w:cs="Verdana"/>
          <w:color w:val="000000" w:themeColor="text1"/>
          <w:spacing w:val="-15"/>
          <w:w w:val="105"/>
          <w:sz w:val="24"/>
          <w:szCs w:val="24"/>
        </w:rPr>
        <w:t xml:space="preserve"> </w:t>
      </w:r>
      <w:r w:rsidRPr="003C3C80">
        <w:rPr>
          <w:rFonts w:ascii="Bookman Old Style" w:eastAsia="Verdana" w:hAnsi="Bookman Old Style" w:cs="Verdana"/>
          <w:color w:val="000000" w:themeColor="text1"/>
          <w:spacing w:val="-5"/>
          <w:w w:val="105"/>
          <w:sz w:val="24"/>
          <w:szCs w:val="24"/>
        </w:rPr>
        <w:t>(NEMA)</w:t>
      </w:r>
    </w:p>
    <w:p w:rsidR="00AE7AF2" w:rsidRPr="003C3C80" w:rsidRDefault="00AE7AF2" w:rsidP="00AE7AF2">
      <w:pPr>
        <w:spacing w:before="100" w:beforeAutospacing="1" w:after="100" w:afterAutospacing="1" w:line="252" w:lineRule="auto"/>
        <w:jc w:val="both"/>
        <w:rPr>
          <w:rFonts w:ascii="Bookman Old Style" w:hAnsi="Bookman Old Style" w:cs="Calibri"/>
          <w:b/>
          <w:sz w:val="24"/>
          <w:szCs w:val="24"/>
        </w:rPr>
      </w:pPr>
      <w:r w:rsidRPr="003C3C80">
        <w:rPr>
          <w:rFonts w:ascii="Bookman Old Style" w:hAnsi="Bookman Old Style" w:cs="Calibri"/>
          <w:b/>
          <w:sz w:val="24"/>
          <w:szCs w:val="24"/>
        </w:rPr>
        <w:t xml:space="preserve">What do I need to register for taxes? </w:t>
      </w:r>
    </w:p>
    <w:p w:rsidR="00AE7AF2" w:rsidRPr="003C3C80" w:rsidRDefault="00AE7AF2" w:rsidP="00AE7AF2">
      <w:pPr>
        <w:spacing w:before="100" w:beforeAutospacing="1" w:after="100" w:afterAutospacing="1" w:line="240" w:lineRule="auto"/>
        <w:jc w:val="both"/>
        <w:rPr>
          <w:rFonts w:ascii="Bookman Old Style" w:hAnsi="Bookman Old Style" w:cs="Calibri"/>
          <w:sz w:val="24"/>
          <w:szCs w:val="24"/>
        </w:rPr>
      </w:pPr>
      <w:r w:rsidRPr="003C3C80">
        <w:rPr>
          <w:rFonts w:ascii="Bookman Old Style" w:hAnsi="Bookman Old Style" w:cs="Calibri"/>
          <w:color w:val="4472C4" w:themeColor="accent1"/>
          <w:sz w:val="24"/>
          <w:szCs w:val="24"/>
          <w:u w:val="single"/>
        </w:rPr>
        <w:t>Click here</w:t>
      </w:r>
      <w:r w:rsidRPr="003C3C80">
        <w:rPr>
          <w:rFonts w:ascii="Bookman Old Style" w:hAnsi="Bookman Old Style" w:cs="Calibri"/>
          <w:color w:val="4472C4" w:themeColor="accent1"/>
          <w:sz w:val="24"/>
          <w:szCs w:val="24"/>
        </w:rPr>
        <w:t xml:space="preserve"> </w:t>
      </w:r>
      <w:r w:rsidRPr="003C3C80">
        <w:rPr>
          <w:rFonts w:ascii="Bookman Old Style" w:hAnsi="Bookman Old Style" w:cs="Calibri"/>
          <w:sz w:val="24"/>
          <w:szCs w:val="24"/>
        </w:rPr>
        <w:t xml:space="preserve">for details on requirements for registration </w:t>
      </w:r>
    </w:p>
    <w:p w:rsidR="00AE7AF2" w:rsidRPr="003C3C80" w:rsidRDefault="00AE7AF2" w:rsidP="00AE7AF2">
      <w:pPr>
        <w:spacing w:before="100" w:beforeAutospacing="1" w:after="100" w:afterAutospacing="1" w:line="240" w:lineRule="auto"/>
        <w:jc w:val="both"/>
        <w:rPr>
          <w:rFonts w:ascii="Bookman Old Style" w:hAnsi="Bookman Old Style" w:cs="Calibri"/>
          <w:b/>
          <w:sz w:val="24"/>
          <w:szCs w:val="24"/>
        </w:rPr>
      </w:pPr>
      <w:r w:rsidRPr="003C3C80">
        <w:rPr>
          <w:rFonts w:ascii="Bookman Old Style" w:hAnsi="Bookman Old Style" w:cs="Calibri"/>
          <w:b/>
          <w:sz w:val="24"/>
          <w:szCs w:val="24"/>
        </w:rPr>
        <w:t>How do I register for taxes?</w:t>
      </w:r>
    </w:p>
    <w:p w:rsidR="00AE7AF2" w:rsidRPr="003C3C80" w:rsidRDefault="00AE7AF2" w:rsidP="00AE7AF2">
      <w:pPr>
        <w:numPr>
          <w:ilvl w:val="0"/>
          <w:numId w:val="9"/>
        </w:numPr>
        <w:spacing w:before="100" w:beforeAutospacing="1" w:after="100" w:afterAutospacing="1" w:line="240" w:lineRule="auto"/>
        <w:jc w:val="both"/>
        <w:rPr>
          <w:rFonts w:ascii="Bookman Old Style" w:hAnsi="Bookman Old Style" w:cs="Calibri"/>
          <w:b/>
          <w:sz w:val="24"/>
          <w:szCs w:val="24"/>
        </w:rPr>
      </w:pPr>
      <w:r w:rsidRPr="003C3C80">
        <w:rPr>
          <w:rFonts w:ascii="Bookman Old Style" w:hAnsi="Bookman Old Style" w:cs="Calibri"/>
          <w:sz w:val="24"/>
          <w:szCs w:val="24"/>
        </w:rPr>
        <w:t xml:space="preserve">You’re required to visit the URA portal on </w:t>
      </w:r>
      <w:hyperlink r:id="rId5" w:history="1">
        <w:r w:rsidRPr="003C3C80">
          <w:rPr>
            <w:rFonts w:ascii="Bookman Old Style" w:hAnsi="Bookman Old Style" w:cs="Calibri"/>
            <w:color w:val="0000FF"/>
            <w:sz w:val="24"/>
            <w:szCs w:val="24"/>
            <w:u w:val="single"/>
          </w:rPr>
          <w:t>www.ura.go.ug</w:t>
        </w:r>
      </w:hyperlink>
      <w:r w:rsidRPr="003C3C80">
        <w:rPr>
          <w:rFonts w:ascii="Bookman Old Style" w:hAnsi="Bookman Old Style" w:cs="Calibri"/>
          <w:sz w:val="24"/>
          <w:szCs w:val="24"/>
        </w:rPr>
        <w:t xml:space="preserve"> </w:t>
      </w:r>
    </w:p>
    <w:p w:rsidR="00AE7AF2" w:rsidRPr="003C3C80" w:rsidRDefault="00AE7AF2" w:rsidP="00AE7AF2">
      <w:pPr>
        <w:numPr>
          <w:ilvl w:val="0"/>
          <w:numId w:val="9"/>
        </w:numPr>
        <w:spacing w:before="100" w:beforeAutospacing="1" w:after="100" w:afterAutospacing="1" w:line="240" w:lineRule="auto"/>
        <w:jc w:val="both"/>
        <w:rPr>
          <w:rFonts w:ascii="Bookman Old Style" w:hAnsi="Bookman Old Style" w:cs="Calibri"/>
          <w:b/>
          <w:sz w:val="24"/>
          <w:szCs w:val="24"/>
        </w:rPr>
      </w:pPr>
      <w:r w:rsidRPr="003C3C80">
        <w:rPr>
          <w:rFonts w:ascii="Bookman Old Style" w:hAnsi="Bookman Old Style" w:cs="Calibri"/>
          <w:color w:val="4472C4" w:themeColor="accent1"/>
          <w:sz w:val="24"/>
          <w:szCs w:val="24"/>
          <w:u w:val="single"/>
        </w:rPr>
        <w:t>Click here</w:t>
      </w:r>
      <w:r w:rsidRPr="003C3C80">
        <w:rPr>
          <w:rFonts w:ascii="Bookman Old Style" w:hAnsi="Bookman Old Style" w:cs="Calibri"/>
          <w:color w:val="4472C4" w:themeColor="accent1"/>
          <w:sz w:val="24"/>
          <w:szCs w:val="24"/>
        </w:rPr>
        <w:t xml:space="preserve"> </w:t>
      </w:r>
      <w:r w:rsidRPr="003C3C80">
        <w:rPr>
          <w:rFonts w:ascii="Bookman Old Style" w:hAnsi="Bookman Old Style" w:cs="Calibri"/>
          <w:sz w:val="24"/>
          <w:szCs w:val="24"/>
        </w:rPr>
        <w:t>to register as an individual</w:t>
      </w:r>
    </w:p>
    <w:p w:rsidR="00AE7AF2" w:rsidRPr="003C3C80" w:rsidRDefault="00AE7AF2" w:rsidP="00AE7AF2">
      <w:pPr>
        <w:numPr>
          <w:ilvl w:val="0"/>
          <w:numId w:val="9"/>
        </w:numPr>
        <w:spacing w:before="100" w:beforeAutospacing="1" w:after="100" w:afterAutospacing="1" w:line="240" w:lineRule="auto"/>
        <w:jc w:val="both"/>
        <w:rPr>
          <w:rFonts w:ascii="Bookman Old Style" w:hAnsi="Bookman Old Style" w:cs="Calibri"/>
          <w:b/>
          <w:sz w:val="24"/>
          <w:szCs w:val="24"/>
        </w:rPr>
      </w:pPr>
      <w:r w:rsidRPr="003C3C80">
        <w:rPr>
          <w:rFonts w:ascii="Bookman Old Style" w:hAnsi="Bookman Old Style" w:cs="Calibri"/>
          <w:color w:val="4472C4" w:themeColor="accent1"/>
          <w:sz w:val="24"/>
          <w:szCs w:val="24"/>
          <w:u w:val="single"/>
        </w:rPr>
        <w:t xml:space="preserve">Click here </w:t>
      </w:r>
      <w:r w:rsidRPr="003C3C80">
        <w:rPr>
          <w:rFonts w:ascii="Bookman Old Style" w:hAnsi="Bookman Old Style" w:cs="Calibri"/>
          <w:sz w:val="24"/>
          <w:szCs w:val="24"/>
        </w:rPr>
        <w:t>to register as a non-individual</w:t>
      </w:r>
    </w:p>
    <w:p w:rsidR="00AE7AF2" w:rsidRPr="003C3C80" w:rsidRDefault="00AE7AF2" w:rsidP="00AE7AF2">
      <w:pPr>
        <w:spacing w:before="100" w:beforeAutospacing="1" w:after="100" w:afterAutospacing="1" w:line="240" w:lineRule="auto"/>
        <w:jc w:val="both"/>
        <w:rPr>
          <w:rFonts w:ascii="Bookman Old Style" w:hAnsi="Bookman Old Style" w:cs="Calibri"/>
          <w:b/>
          <w:i/>
          <w:sz w:val="24"/>
          <w:szCs w:val="24"/>
        </w:rPr>
      </w:pPr>
      <w:r w:rsidRPr="003C3C80">
        <w:rPr>
          <w:rFonts w:ascii="Bookman Old Style" w:hAnsi="Bookman Old Style" w:cs="Calibri"/>
          <w:sz w:val="24"/>
          <w:szCs w:val="24"/>
        </w:rPr>
        <w:t xml:space="preserve">In case you cannot register online, visit the nearest URA office for assistance or call the toll-free line </w:t>
      </w:r>
      <w:r w:rsidRPr="003C3C80">
        <w:rPr>
          <w:rFonts w:ascii="Bookman Old Style" w:hAnsi="Bookman Old Style" w:cs="Calibri"/>
          <w:b/>
          <w:i/>
          <w:sz w:val="24"/>
          <w:szCs w:val="24"/>
        </w:rPr>
        <w:t>0800117000/0800217000</w:t>
      </w:r>
      <w:r w:rsidRPr="003C3C80">
        <w:rPr>
          <w:rFonts w:ascii="Bookman Old Style" w:hAnsi="Bookman Old Style" w:cs="Calibri"/>
          <w:sz w:val="24"/>
          <w:szCs w:val="24"/>
        </w:rPr>
        <w:t xml:space="preserve"> or WhatsApp: </w:t>
      </w:r>
      <w:r w:rsidRPr="003C3C80">
        <w:rPr>
          <w:rFonts w:ascii="Bookman Old Style" w:hAnsi="Bookman Old Style" w:cs="Calibri"/>
          <w:b/>
          <w:i/>
          <w:sz w:val="24"/>
          <w:szCs w:val="24"/>
        </w:rPr>
        <w:t>077214000</w:t>
      </w:r>
    </w:p>
    <w:p w:rsidR="00AE7AF2" w:rsidRPr="003C3C80" w:rsidRDefault="00AE7AF2" w:rsidP="00AE7AF2">
      <w:pPr>
        <w:spacing w:before="100" w:beforeAutospacing="1" w:after="100" w:afterAutospacing="1" w:line="240" w:lineRule="auto"/>
        <w:jc w:val="both"/>
        <w:rPr>
          <w:rFonts w:ascii="Bookman Old Style" w:hAnsi="Bookman Old Style" w:cs="Calibri"/>
          <w:b/>
          <w:i/>
          <w:sz w:val="24"/>
          <w:szCs w:val="24"/>
        </w:rPr>
      </w:pPr>
    </w:p>
    <w:p w:rsidR="00AE7AF2" w:rsidRPr="003C3C80" w:rsidRDefault="00AE7AF2" w:rsidP="00AE7AF2">
      <w:pPr>
        <w:spacing w:before="100" w:beforeAutospacing="1" w:after="100" w:afterAutospacing="1" w:line="240" w:lineRule="auto"/>
        <w:jc w:val="both"/>
        <w:rPr>
          <w:rFonts w:ascii="Bookman Old Style" w:hAnsi="Bookman Old Style" w:cs="Calibri"/>
          <w:b/>
          <w:sz w:val="24"/>
          <w:szCs w:val="24"/>
        </w:rPr>
      </w:pPr>
      <w:r w:rsidRPr="003C3C80">
        <w:rPr>
          <w:rFonts w:ascii="Bookman Old Style" w:hAnsi="Bookman Old Style" w:cs="Calibri"/>
          <w:b/>
          <w:sz w:val="24"/>
          <w:szCs w:val="24"/>
        </w:rPr>
        <w:t>What are my rights and obligations as a taxpayer?</w:t>
      </w:r>
    </w:p>
    <w:tbl>
      <w:tblPr>
        <w:tblStyle w:val="TableGrid"/>
        <w:tblW w:w="9000" w:type="dxa"/>
        <w:tblInd w:w="-5" w:type="dxa"/>
        <w:tblLook w:val="04A0" w:firstRow="1" w:lastRow="0" w:firstColumn="1" w:lastColumn="0" w:noHBand="0" w:noVBand="1"/>
      </w:tblPr>
      <w:tblGrid>
        <w:gridCol w:w="4050"/>
        <w:gridCol w:w="4950"/>
      </w:tblGrid>
      <w:tr w:rsidR="00AE7AF2" w:rsidRPr="003C3C80" w:rsidTr="00314698">
        <w:tc>
          <w:tcPr>
            <w:tcW w:w="4050" w:type="dxa"/>
            <w:tcBorders>
              <w:top w:val="single" w:sz="4" w:space="0" w:color="auto"/>
              <w:left w:val="single" w:sz="4" w:space="0" w:color="auto"/>
              <w:bottom w:val="single" w:sz="4" w:space="0" w:color="auto"/>
              <w:right w:val="single" w:sz="4" w:space="0" w:color="auto"/>
            </w:tcBorders>
            <w:hideMark/>
          </w:tcPr>
          <w:p w:rsidR="00AE7AF2" w:rsidRPr="003C3C80" w:rsidRDefault="00AE7AF2" w:rsidP="00314698">
            <w:pPr>
              <w:ind w:left="284"/>
              <w:jc w:val="both"/>
              <w:rPr>
                <w:rFonts w:ascii="Bookman Old Style" w:hAnsi="Bookman Old Style" w:cs="Calibri"/>
                <w:sz w:val="24"/>
                <w:szCs w:val="24"/>
              </w:rPr>
            </w:pPr>
            <w:r w:rsidRPr="003C3C80">
              <w:rPr>
                <w:rFonts w:ascii="Bookman Old Style" w:hAnsi="Bookman Old Style"/>
                <w:b/>
                <w:sz w:val="24"/>
                <w:szCs w:val="24"/>
              </w:rPr>
              <w:t xml:space="preserve">My rights as a taxpayer </w:t>
            </w:r>
            <w:r w:rsidRPr="003C3C80">
              <w:rPr>
                <w:rFonts w:ascii="Bookman Old Style" w:hAnsi="Bookman Old Style"/>
                <w:sz w:val="24"/>
                <w:szCs w:val="24"/>
              </w:rPr>
              <w:t xml:space="preserve">                                                       </w:t>
            </w:r>
          </w:p>
        </w:tc>
        <w:tc>
          <w:tcPr>
            <w:tcW w:w="4950" w:type="dxa"/>
            <w:tcBorders>
              <w:top w:val="single" w:sz="4" w:space="0" w:color="auto"/>
              <w:left w:val="single" w:sz="4" w:space="0" w:color="auto"/>
              <w:bottom w:val="single" w:sz="4" w:space="0" w:color="auto"/>
              <w:right w:val="single" w:sz="4" w:space="0" w:color="auto"/>
            </w:tcBorders>
            <w:hideMark/>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b/>
                <w:sz w:val="24"/>
                <w:szCs w:val="24"/>
              </w:rPr>
              <w:t>My obligations as a taxpayer</w:t>
            </w:r>
          </w:p>
        </w:tc>
      </w:tr>
      <w:tr w:rsidR="00AE7AF2" w:rsidRPr="003C3C80" w:rsidTr="00314698">
        <w:trPr>
          <w:trHeight w:val="484"/>
        </w:trPr>
        <w:tc>
          <w:tcPr>
            <w:tcW w:w="4050" w:type="dxa"/>
            <w:tcBorders>
              <w:top w:val="single" w:sz="4" w:space="0" w:color="auto"/>
              <w:left w:val="single" w:sz="4" w:space="0" w:color="auto"/>
              <w:bottom w:val="single" w:sz="4" w:space="0" w:color="auto"/>
              <w:right w:val="single" w:sz="4" w:space="0" w:color="auto"/>
            </w:tcBorders>
            <w:hideMark/>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Right to equity and fair treatment before the law.</w:t>
            </w:r>
          </w:p>
        </w:tc>
        <w:tc>
          <w:tcPr>
            <w:tcW w:w="4950" w:type="dxa"/>
            <w:tcBorders>
              <w:top w:val="single" w:sz="4" w:space="0" w:color="auto"/>
              <w:left w:val="single" w:sz="4" w:space="0" w:color="auto"/>
              <w:bottom w:val="single" w:sz="4" w:space="0" w:color="auto"/>
              <w:right w:val="single" w:sz="4" w:space="0" w:color="auto"/>
            </w:tcBorders>
            <w:hideMark/>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Ensure that you voluntarily register with Uganda Revenue Authority as a taxpayer.</w:t>
            </w:r>
          </w:p>
        </w:tc>
      </w:tr>
      <w:tr w:rsidR="00AE7AF2" w:rsidRPr="003C3C80" w:rsidTr="00314698">
        <w:trPr>
          <w:trHeight w:val="665"/>
        </w:trPr>
        <w:tc>
          <w:tcPr>
            <w:tcW w:w="4050" w:type="dxa"/>
            <w:tcBorders>
              <w:top w:val="single" w:sz="4" w:space="0" w:color="auto"/>
              <w:left w:val="single" w:sz="4" w:space="0" w:color="auto"/>
              <w:bottom w:val="single" w:sz="4" w:space="0" w:color="auto"/>
              <w:right w:val="single" w:sz="4" w:space="0" w:color="auto"/>
            </w:tcBorders>
            <w:hideMark/>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Tax laws and procedures shall be applied consistently to you</w:t>
            </w:r>
          </w:p>
        </w:tc>
        <w:tc>
          <w:tcPr>
            <w:tcW w:w="4950" w:type="dxa"/>
            <w:tcBorders>
              <w:top w:val="single" w:sz="4" w:space="0" w:color="auto"/>
              <w:left w:val="single" w:sz="4" w:space="0" w:color="auto"/>
              <w:bottom w:val="single" w:sz="4" w:space="0" w:color="auto"/>
              <w:right w:val="single" w:sz="4" w:space="0" w:color="auto"/>
            </w:tcBorders>
            <w:hideMark/>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File correct tax returns, customs entries or   any forms relating to taxes and other revenue.</w:t>
            </w:r>
          </w:p>
        </w:tc>
      </w:tr>
      <w:tr w:rsidR="00AE7AF2" w:rsidRPr="003C3C80" w:rsidTr="00314698">
        <w:trPr>
          <w:trHeight w:val="575"/>
        </w:trPr>
        <w:tc>
          <w:tcPr>
            <w:tcW w:w="4050" w:type="dxa"/>
            <w:tcBorders>
              <w:top w:val="single" w:sz="4" w:space="0" w:color="auto"/>
              <w:left w:val="single" w:sz="4" w:space="0" w:color="auto"/>
              <w:bottom w:val="single" w:sz="4" w:space="0" w:color="auto"/>
              <w:right w:val="single" w:sz="4" w:space="0" w:color="auto"/>
            </w:tcBorders>
            <w:hideMark/>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All your tax affairs shall be handled with impartiality.</w:t>
            </w:r>
          </w:p>
        </w:tc>
        <w:tc>
          <w:tcPr>
            <w:tcW w:w="4950" w:type="dxa"/>
            <w:tcBorders>
              <w:top w:val="single" w:sz="4" w:space="0" w:color="auto"/>
              <w:left w:val="single" w:sz="4" w:space="0" w:color="auto"/>
              <w:bottom w:val="single" w:sz="4" w:space="0" w:color="auto"/>
              <w:right w:val="single" w:sz="4" w:space="0" w:color="auto"/>
            </w:tcBorders>
            <w:hideMark/>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Pay the correct tax at the right time and place as required by the relevant laws.</w:t>
            </w:r>
          </w:p>
        </w:tc>
      </w:tr>
      <w:tr w:rsidR="00AE7AF2" w:rsidRPr="003C3C80" w:rsidTr="00314698">
        <w:trPr>
          <w:trHeight w:val="575"/>
        </w:trPr>
        <w:tc>
          <w:tcPr>
            <w:tcW w:w="4050" w:type="dxa"/>
            <w:tcBorders>
              <w:top w:val="single" w:sz="4" w:space="0" w:color="auto"/>
              <w:left w:val="single" w:sz="4" w:space="0" w:color="auto"/>
              <w:bottom w:val="single" w:sz="4" w:space="0" w:color="auto"/>
              <w:right w:val="single" w:sz="4" w:space="0" w:color="auto"/>
            </w:tcBorders>
            <w:hideMark/>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You and your agent(s) shall be presumed honest until proven otherwise.</w:t>
            </w:r>
          </w:p>
        </w:tc>
        <w:tc>
          <w:tcPr>
            <w:tcW w:w="4950" w:type="dxa"/>
            <w:tcBorders>
              <w:top w:val="single" w:sz="4" w:space="0" w:color="auto"/>
              <w:left w:val="single" w:sz="4" w:space="0" w:color="auto"/>
              <w:bottom w:val="single" w:sz="4" w:space="0" w:color="auto"/>
              <w:right w:val="single" w:sz="4" w:space="0" w:color="auto"/>
            </w:tcBorders>
            <w:hideMark/>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Be honest when dealing with URA.</w:t>
            </w:r>
          </w:p>
        </w:tc>
      </w:tr>
      <w:tr w:rsidR="00AE7AF2" w:rsidRPr="003C3C80" w:rsidTr="00314698">
        <w:trPr>
          <w:trHeight w:val="440"/>
        </w:trPr>
        <w:tc>
          <w:tcPr>
            <w:tcW w:w="4050" w:type="dxa"/>
            <w:tcBorders>
              <w:top w:val="single" w:sz="4" w:space="0" w:color="auto"/>
              <w:left w:val="single" w:sz="4" w:space="0" w:color="auto"/>
              <w:bottom w:val="single" w:sz="4" w:space="0" w:color="auto"/>
              <w:right w:val="single" w:sz="4" w:space="0" w:color="auto"/>
            </w:tcBorders>
            <w:hideMark/>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Your tax affairs shall be kept secret and tax information in our possession shall be used in accordance with the law.</w:t>
            </w:r>
          </w:p>
        </w:tc>
        <w:tc>
          <w:tcPr>
            <w:tcW w:w="4950" w:type="dxa"/>
            <w:tcBorders>
              <w:top w:val="single" w:sz="4" w:space="0" w:color="auto"/>
              <w:left w:val="single" w:sz="4" w:space="0" w:color="auto"/>
              <w:bottom w:val="single" w:sz="4" w:space="0" w:color="auto"/>
              <w:right w:val="single" w:sz="4" w:space="0" w:color="auto"/>
            </w:tcBorders>
            <w:hideMark/>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In handling your tax matters, you and or your appointed agent(s) shall be expected to deal and cooperate only with the Authority’s authorized staff.</w:t>
            </w:r>
          </w:p>
        </w:tc>
      </w:tr>
      <w:tr w:rsidR="00AE7AF2" w:rsidRPr="003C3C80" w:rsidTr="00314698">
        <w:trPr>
          <w:trHeight w:val="440"/>
        </w:trPr>
        <w:tc>
          <w:tcPr>
            <w:tcW w:w="4050" w:type="dxa"/>
            <w:tcBorders>
              <w:top w:val="single" w:sz="4" w:space="0" w:color="auto"/>
              <w:left w:val="single" w:sz="4" w:space="0" w:color="auto"/>
              <w:bottom w:val="single" w:sz="4" w:space="0" w:color="auto"/>
              <w:right w:val="single" w:sz="4" w:space="0" w:color="auto"/>
            </w:tcBorders>
          </w:tcPr>
          <w:p w:rsidR="00AE7AF2" w:rsidRPr="003C3C80" w:rsidRDefault="00AE7AF2" w:rsidP="00314698">
            <w:pPr>
              <w:ind w:left="284"/>
              <w:jc w:val="both"/>
              <w:rPr>
                <w:rFonts w:ascii="Bookman Old Style" w:hAnsi="Bookman Old Style"/>
                <w:sz w:val="24"/>
                <w:szCs w:val="24"/>
              </w:rPr>
            </w:pPr>
          </w:p>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You and your authorized agent(s) shall be provided with clear, precise and timely information.</w:t>
            </w:r>
          </w:p>
        </w:tc>
        <w:tc>
          <w:tcPr>
            <w:tcW w:w="4950" w:type="dxa"/>
            <w:tcBorders>
              <w:top w:val="single" w:sz="4" w:space="0" w:color="auto"/>
              <w:left w:val="single" w:sz="4" w:space="0" w:color="auto"/>
              <w:bottom w:val="single" w:sz="4" w:space="0" w:color="auto"/>
              <w:right w:val="single" w:sz="4" w:space="0" w:color="auto"/>
            </w:tcBorders>
          </w:tcPr>
          <w:p w:rsidR="00AE7AF2" w:rsidRPr="003C3C80" w:rsidRDefault="00AE7AF2" w:rsidP="00314698">
            <w:pPr>
              <w:ind w:left="284"/>
              <w:jc w:val="both"/>
              <w:rPr>
                <w:rFonts w:ascii="Bookman Old Style" w:hAnsi="Bookman Old Style"/>
                <w:sz w:val="24"/>
                <w:szCs w:val="24"/>
              </w:rPr>
            </w:pPr>
          </w:p>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Quote your Tax Identiﬁcation Number (TIN) for all dealings with URA.</w:t>
            </w:r>
          </w:p>
        </w:tc>
      </w:tr>
      <w:tr w:rsidR="00AE7AF2" w:rsidRPr="003C3C80" w:rsidTr="00314698">
        <w:trPr>
          <w:trHeight w:val="440"/>
        </w:trPr>
        <w:tc>
          <w:tcPr>
            <w:tcW w:w="4050" w:type="dxa"/>
            <w:tcBorders>
              <w:top w:val="single" w:sz="4" w:space="0" w:color="auto"/>
              <w:left w:val="single" w:sz="4" w:space="0" w:color="auto"/>
              <w:bottom w:val="single" w:sz="4" w:space="0" w:color="auto"/>
              <w:right w:val="single" w:sz="4" w:space="0" w:color="auto"/>
            </w:tcBorders>
            <w:hideMark/>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You shall always pay the correct tax.</w:t>
            </w:r>
          </w:p>
        </w:tc>
        <w:tc>
          <w:tcPr>
            <w:tcW w:w="4950" w:type="dxa"/>
            <w:tcBorders>
              <w:top w:val="single" w:sz="4" w:space="0" w:color="auto"/>
              <w:left w:val="single" w:sz="4" w:space="0" w:color="auto"/>
              <w:bottom w:val="single" w:sz="4" w:space="0" w:color="auto"/>
              <w:right w:val="single" w:sz="4" w:space="0" w:color="auto"/>
            </w:tcBorders>
            <w:hideMark/>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Do not involve yourself in any form of tax evasion and other illegal practices.</w:t>
            </w:r>
          </w:p>
        </w:tc>
      </w:tr>
      <w:tr w:rsidR="00AE7AF2" w:rsidRPr="003C3C80" w:rsidTr="00314698">
        <w:trPr>
          <w:trHeight w:val="440"/>
        </w:trPr>
        <w:tc>
          <w:tcPr>
            <w:tcW w:w="4050" w:type="dxa"/>
            <w:tcBorders>
              <w:top w:val="single" w:sz="4" w:space="0" w:color="auto"/>
              <w:left w:val="single" w:sz="4" w:space="0" w:color="auto"/>
              <w:bottom w:val="single" w:sz="4" w:space="0" w:color="auto"/>
              <w:right w:val="single" w:sz="4" w:space="0" w:color="auto"/>
            </w:tcBorders>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You will receive courteous and professional services at all times</w:t>
            </w:r>
          </w:p>
          <w:p w:rsidR="00AE7AF2" w:rsidRPr="003C3C80" w:rsidRDefault="00AE7AF2" w:rsidP="00314698">
            <w:pPr>
              <w:ind w:left="284"/>
              <w:jc w:val="both"/>
              <w:rPr>
                <w:rFonts w:ascii="Bookman Old Style" w:hAnsi="Bookman Old Style"/>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When you are importing or exporting cargo, employ services of a licensed customs agent to complete customs entries and related clearance formalities.</w:t>
            </w:r>
          </w:p>
        </w:tc>
      </w:tr>
      <w:tr w:rsidR="00AE7AF2" w:rsidRPr="003C3C80" w:rsidTr="00314698">
        <w:tc>
          <w:tcPr>
            <w:tcW w:w="4050" w:type="dxa"/>
            <w:tcBorders>
              <w:top w:val="single" w:sz="4" w:space="0" w:color="auto"/>
              <w:left w:val="single" w:sz="4" w:space="0" w:color="auto"/>
              <w:bottom w:val="single" w:sz="4" w:space="0" w:color="auto"/>
              <w:right w:val="single" w:sz="4" w:space="0" w:color="auto"/>
            </w:tcBorders>
            <w:hideMark/>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You will receive timely, clear and accurate responses to your enquiries, complaints and requests</w:t>
            </w:r>
          </w:p>
        </w:tc>
        <w:tc>
          <w:tcPr>
            <w:tcW w:w="4950" w:type="dxa"/>
            <w:tcBorders>
              <w:top w:val="single" w:sz="4" w:space="0" w:color="auto"/>
              <w:left w:val="single" w:sz="4" w:space="0" w:color="auto"/>
              <w:bottom w:val="single" w:sz="4" w:space="0" w:color="auto"/>
              <w:right w:val="single" w:sz="4" w:space="0" w:color="auto"/>
            </w:tcBorders>
            <w:hideMark/>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Make full disclosure of information and correct declaration of all transactions at all times.</w:t>
            </w:r>
          </w:p>
        </w:tc>
      </w:tr>
      <w:tr w:rsidR="00AE7AF2" w:rsidRPr="003C3C80" w:rsidTr="00314698">
        <w:trPr>
          <w:trHeight w:val="773"/>
        </w:trPr>
        <w:tc>
          <w:tcPr>
            <w:tcW w:w="4050" w:type="dxa"/>
            <w:tcBorders>
              <w:top w:val="single" w:sz="4" w:space="0" w:color="auto"/>
              <w:left w:val="single" w:sz="4" w:space="0" w:color="auto"/>
              <w:bottom w:val="single" w:sz="4" w:space="0" w:color="auto"/>
              <w:right w:val="single" w:sz="4" w:space="0" w:color="auto"/>
            </w:tcBorders>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You will be availed with reasons for any decision taken.</w:t>
            </w:r>
          </w:p>
          <w:p w:rsidR="00AE7AF2" w:rsidRPr="003C3C80" w:rsidRDefault="00AE7AF2" w:rsidP="00314698">
            <w:pPr>
              <w:ind w:left="284"/>
              <w:jc w:val="both"/>
              <w:rPr>
                <w:rFonts w:ascii="Bookman Old Style" w:hAnsi="Bookman Old Style"/>
                <w:sz w:val="24"/>
                <w:szCs w:val="24"/>
              </w:rPr>
            </w:pPr>
          </w:p>
        </w:tc>
        <w:tc>
          <w:tcPr>
            <w:tcW w:w="4950" w:type="dxa"/>
            <w:tcBorders>
              <w:top w:val="single" w:sz="4" w:space="0" w:color="auto"/>
              <w:left w:val="single" w:sz="4" w:space="0" w:color="auto"/>
              <w:bottom w:val="single" w:sz="4" w:space="0" w:color="auto"/>
              <w:right w:val="single" w:sz="4" w:space="0" w:color="auto"/>
            </w:tcBorders>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Let URA know if you need an interpreter.</w:t>
            </w:r>
          </w:p>
          <w:p w:rsidR="00AE7AF2" w:rsidRPr="003C3C80" w:rsidRDefault="00AE7AF2" w:rsidP="00314698">
            <w:pPr>
              <w:ind w:left="284"/>
              <w:jc w:val="both"/>
              <w:rPr>
                <w:rFonts w:ascii="Bookman Old Style" w:hAnsi="Bookman Old Style"/>
                <w:sz w:val="24"/>
                <w:szCs w:val="24"/>
              </w:rPr>
            </w:pPr>
          </w:p>
        </w:tc>
      </w:tr>
      <w:tr w:rsidR="00AE7AF2" w:rsidRPr="003C3C80" w:rsidTr="00314698">
        <w:trPr>
          <w:trHeight w:val="860"/>
        </w:trPr>
        <w:tc>
          <w:tcPr>
            <w:tcW w:w="4050" w:type="dxa"/>
            <w:tcBorders>
              <w:top w:val="single" w:sz="4" w:space="0" w:color="auto"/>
              <w:left w:val="single" w:sz="4" w:space="0" w:color="auto"/>
              <w:bottom w:val="single" w:sz="4" w:space="0" w:color="auto"/>
              <w:right w:val="single" w:sz="4" w:space="0" w:color="auto"/>
            </w:tcBorders>
            <w:hideMark/>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You shall be sensitized about your tax obligations</w:t>
            </w:r>
          </w:p>
        </w:tc>
        <w:tc>
          <w:tcPr>
            <w:tcW w:w="4950" w:type="dxa"/>
            <w:tcBorders>
              <w:top w:val="single" w:sz="4" w:space="0" w:color="auto"/>
              <w:left w:val="single" w:sz="4" w:space="0" w:color="auto"/>
              <w:bottom w:val="single" w:sz="4" w:space="0" w:color="auto"/>
              <w:right w:val="single" w:sz="4" w:space="0" w:color="auto"/>
            </w:tcBorders>
            <w:hideMark/>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Beware of and comply with customs quarantine, wildlife, currency and passenger concession.</w:t>
            </w:r>
          </w:p>
        </w:tc>
      </w:tr>
      <w:tr w:rsidR="00AE7AF2" w:rsidRPr="003C3C80" w:rsidTr="00314698">
        <w:trPr>
          <w:trHeight w:val="1100"/>
        </w:trPr>
        <w:tc>
          <w:tcPr>
            <w:tcW w:w="4050" w:type="dxa"/>
            <w:tcBorders>
              <w:top w:val="single" w:sz="4" w:space="0" w:color="auto"/>
              <w:left w:val="single" w:sz="4" w:space="0" w:color="auto"/>
              <w:bottom w:val="single" w:sz="4" w:space="0" w:color="auto"/>
              <w:right w:val="single" w:sz="4" w:space="0" w:color="auto"/>
            </w:tcBorders>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lastRenderedPageBreak/>
              <w:t>Your tax objections shall be attended to in accordance with the relevant laws &amp; procedures.</w:t>
            </w:r>
          </w:p>
          <w:p w:rsidR="00AE7AF2" w:rsidRPr="003C3C80" w:rsidRDefault="00AE7AF2" w:rsidP="00314698">
            <w:pPr>
              <w:ind w:left="284"/>
              <w:jc w:val="both"/>
              <w:rPr>
                <w:rFonts w:ascii="Bookman Old Style" w:hAnsi="Bookman Old Style"/>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When you are travelling, ensure that you have accurately completed all the necessary forms before you reach the arrival/departure processing point.</w:t>
            </w:r>
          </w:p>
        </w:tc>
      </w:tr>
      <w:tr w:rsidR="00AE7AF2" w:rsidRPr="003C3C80" w:rsidTr="00314698">
        <w:trPr>
          <w:trHeight w:val="872"/>
        </w:trPr>
        <w:tc>
          <w:tcPr>
            <w:tcW w:w="4050" w:type="dxa"/>
            <w:tcBorders>
              <w:top w:val="single" w:sz="4" w:space="0" w:color="auto"/>
              <w:left w:val="single" w:sz="4" w:space="0" w:color="auto"/>
              <w:bottom w:val="single" w:sz="4" w:space="0" w:color="auto"/>
              <w:right w:val="single" w:sz="4" w:space="0" w:color="auto"/>
            </w:tcBorders>
            <w:hideMark/>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You shall be facilitated to exercise your right (s) of appeal both within the organization and to an independent tax tribunal in accordance with the law.</w:t>
            </w:r>
          </w:p>
        </w:tc>
        <w:tc>
          <w:tcPr>
            <w:tcW w:w="4950" w:type="dxa"/>
            <w:tcBorders>
              <w:top w:val="single" w:sz="4" w:space="0" w:color="auto"/>
              <w:left w:val="single" w:sz="4" w:space="0" w:color="auto"/>
              <w:bottom w:val="single" w:sz="4" w:space="0" w:color="auto"/>
              <w:right w:val="single" w:sz="4" w:space="0" w:color="auto"/>
            </w:tcBorders>
            <w:hideMark/>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Declare your goods on arrival and have them ready for inspection</w:t>
            </w:r>
          </w:p>
        </w:tc>
      </w:tr>
      <w:tr w:rsidR="00AE7AF2" w:rsidRPr="003C3C80" w:rsidTr="00314698">
        <w:trPr>
          <w:trHeight w:val="1259"/>
        </w:trPr>
        <w:tc>
          <w:tcPr>
            <w:tcW w:w="4050" w:type="dxa"/>
            <w:tcBorders>
              <w:top w:val="single" w:sz="4" w:space="0" w:color="auto"/>
              <w:left w:val="single" w:sz="4" w:space="0" w:color="auto"/>
              <w:bottom w:val="single" w:sz="4" w:space="0" w:color="auto"/>
              <w:right w:val="single" w:sz="4" w:space="0" w:color="auto"/>
            </w:tcBorders>
            <w:hideMark/>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You shall be given prior notice whenever your premise(s) are to be subjected to routine inspection or if an audit is to be conducted.</w:t>
            </w:r>
          </w:p>
        </w:tc>
        <w:tc>
          <w:tcPr>
            <w:tcW w:w="4950" w:type="dxa"/>
            <w:tcBorders>
              <w:top w:val="single" w:sz="4" w:space="0" w:color="auto"/>
              <w:left w:val="single" w:sz="4" w:space="0" w:color="auto"/>
              <w:bottom w:val="single" w:sz="4" w:space="0" w:color="auto"/>
              <w:right w:val="single" w:sz="4" w:space="0" w:color="auto"/>
            </w:tcBorders>
            <w:hideMark/>
          </w:tcPr>
          <w:p w:rsidR="00AE7AF2" w:rsidRPr="003C3C80" w:rsidRDefault="00AE7AF2" w:rsidP="00314698">
            <w:pPr>
              <w:ind w:left="284"/>
              <w:jc w:val="both"/>
              <w:rPr>
                <w:rFonts w:ascii="Bookman Old Style" w:hAnsi="Bookman Old Style"/>
                <w:sz w:val="24"/>
                <w:szCs w:val="24"/>
              </w:rPr>
            </w:pPr>
            <w:r w:rsidRPr="003C3C80">
              <w:rPr>
                <w:rFonts w:ascii="Bookman Old Style" w:hAnsi="Bookman Old Style"/>
                <w:sz w:val="24"/>
                <w:szCs w:val="24"/>
              </w:rPr>
              <w:t>Treat URA staff fairly and with respect</w:t>
            </w:r>
          </w:p>
        </w:tc>
      </w:tr>
    </w:tbl>
    <w:p w:rsidR="00C60DF5" w:rsidRDefault="00C60DF5" w:rsidP="00C60DF5">
      <w:pPr>
        <w:tabs>
          <w:tab w:val="left" w:pos="9036"/>
        </w:tabs>
        <w:rPr>
          <w:rFonts w:ascii="Bookman Old Style" w:hAnsi="Bookman Old Style"/>
          <w:sz w:val="24"/>
          <w:szCs w:val="24"/>
        </w:rPr>
      </w:pPr>
    </w:p>
    <w:p w:rsidR="00C60DF5" w:rsidRPr="00382C48" w:rsidRDefault="00C60DF5" w:rsidP="00C60DF5">
      <w:pPr>
        <w:widowControl w:val="0"/>
        <w:tabs>
          <w:tab w:val="left" w:pos="9036"/>
        </w:tabs>
        <w:autoSpaceDE w:val="0"/>
        <w:autoSpaceDN w:val="0"/>
        <w:spacing w:after="0" w:line="232" w:lineRule="auto"/>
        <w:ind w:right="361"/>
        <w:jc w:val="both"/>
        <w:rPr>
          <w:rFonts w:ascii="Bookman Old Style" w:eastAsia="Verdana" w:hAnsi="Bookman Old Style" w:cs="Verdana"/>
          <w:b/>
          <w:color w:val="000000" w:themeColor="text1"/>
          <w:spacing w:val="-6"/>
          <w:sz w:val="24"/>
          <w:szCs w:val="24"/>
        </w:rPr>
      </w:pPr>
      <w:r w:rsidRPr="00382C48">
        <w:rPr>
          <w:rFonts w:ascii="Bookman Old Style" w:eastAsia="Verdana" w:hAnsi="Bookman Old Style" w:cs="Verdana"/>
          <w:b/>
          <w:color w:val="000000" w:themeColor="text1"/>
          <w:spacing w:val="-6"/>
          <w:sz w:val="24"/>
          <w:szCs w:val="24"/>
        </w:rPr>
        <w:t xml:space="preserve">What are the tax types applicable to </w:t>
      </w:r>
      <w:r w:rsidR="00414E1E">
        <w:rPr>
          <w:rFonts w:ascii="Bookman Old Style" w:eastAsia="Verdana" w:hAnsi="Bookman Old Style" w:cs="Verdana"/>
          <w:b/>
          <w:color w:val="000000" w:themeColor="text1"/>
          <w:spacing w:val="-6"/>
          <w:sz w:val="24"/>
          <w:szCs w:val="24"/>
        </w:rPr>
        <w:t xml:space="preserve">property </w:t>
      </w:r>
      <w:r w:rsidRPr="00382C48">
        <w:rPr>
          <w:rFonts w:ascii="Bookman Old Style" w:eastAsia="Verdana" w:hAnsi="Bookman Old Style" w:cs="Verdana"/>
          <w:b/>
          <w:color w:val="000000" w:themeColor="text1"/>
          <w:spacing w:val="-6"/>
          <w:sz w:val="24"/>
          <w:szCs w:val="24"/>
        </w:rPr>
        <w:t>developers?</w:t>
      </w:r>
    </w:p>
    <w:p w:rsidR="00C60DF5" w:rsidRPr="00382C48" w:rsidRDefault="00C60DF5" w:rsidP="00C60DF5">
      <w:pPr>
        <w:tabs>
          <w:tab w:val="left" w:pos="9036"/>
        </w:tabs>
        <w:jc w:val="both"/>
        <w:rPr>
          <w:rFonts w:ascii="Bookman Old Style" w:hAnsi="Bookman Old Style"/>
          <w:b/>
          <w:w w:val="115"/>
          <w:sz w:val="24"/>
          <w:szCs w:val="24"/>
        </w:rPr>
      </w:pPr>
    </w:p>
    <w:p w:rsidR="00C60DF5" w:rsidRPr="00382C48" w:rsidRDefault="00C60DF5" w:rsidP="00C60DF5">
      <w:pPr>
        <w:tabs>
          <w:tab w:val="left" w:pos="9036"/>
        </w:tabs>
        <w:jc w:val="both"/>
        <w:rPr>
          <w:rFonts w:ascii="Bookman Old Style" w:hAnsi="Bookman Old Style"/>
          <w:b/>
          <w:w w:val="115"/>
          <w:sz w:val="24"/>
          <w:szCs w:val="24"/>
        </w:rPr>
      </w:pPr>
      <w:r w:rsidRPr="00382C48">
        <w:rPr>
          <w:rFonts w:ascii="Bookman Old Style" w:hAnsi="Bookman Old Style"/>
          <w:b/>
          <w:w w:val="115"/>
          <w:sz w:val="24"/>
          <w:szCs w:val="24"/>
        </w:rPr>
        <w:t>NON- INDIVIDUAL INCOME TAX</w:t>
      </w:r>
    </w:p>
    <w:p w:rsidR="00C60DF5" w:rsidRPr="00382C48" w:rsidRDefault="00C60DF5" w:rsidP="00C60DF5">
      <w:pPr>
        <w:widowControl w:val="0"/>
        <w:tabs>
          <w:tab w:val="left" w:pos="9036"/>
        </w:tabs>
        <w:autoSpaceDE w:val="0"/>
        <w:autoSpaceDN w:val="0"/>
        <w:spacing w:before="157" w:after="0" w:line="232" w:lineRule="auto"/>
        <w:ind w:right="361"/>
        <w:jc w:val="both"/>
        <w:rPr>
          <w:rFonts w:ascii="Bookman Old Style" w:hAnsi="Bookman Old Style" w:cs="Segoe UI"/>
          <w:color w:val="000000" w:themeColor="text1"/>
          <w:sz w:val="24"/>
          <w:szCs w:val="24"/>
        </w:rPr>
      </w:pPr>
      <w:r w:rsidRPr="00382C48">
        <w:rPr>
          <w:rFonts w:ascii="Bookman Old Style" w:hAnsi="Bookman Old Style" w:cs="Segoe UI"/>
          <w:color w:val="000000" w:themeColor="text1"/>
          <w:sz w:val="24"/>
          <w:szCs w:val="24"/>
        </w:rPr>
        <w:t>The income tax rate for a company is 30% of the entity’s chargeable income (gross income less allowable deductions).</w:t>
      </w:r>
    </w:p>
    <w:p w:rsidR="00C60DF5" w:rsidRPr="00382C48" w:rsidRDefault="00C60DF5" w:rsidP="00C60DF5">
      <w:pPr>
        <w:tabs>
          <w:tab w:val="left" w:pos="9036"/>
        </w:tabs>
        <w:jc w:val="both"/>
        <w:rPr>
          <w:rFonts w:ascii="Bookman Old Style" w:hAnsi="Bookman Old Style"/>
          <w:b/>
          <w:w w:val="115"/>
          <w:sz w:val="24"/>
          <w:szCs w:val="24"/>
        </w:rPr>
      </w:pPr>
    </w:p>
    <w:p w:rsidR="00C60DF5" w:rsidRPr="00382C48" w:rsidRDefault="00C60DF5" w:rsidP="00C60DF5">
      <w:pPr>
        <w:tabs>
          <w:tab w:val="left" w:pos="9036"/>
        </w:tabs>
        <w:jc w:val="both"/>
        <w:rPr>
          <w:rFonts w:ascii="Bookman Old Style" w:hAnsi="Bookman Old Style"/>
          <w:b/>
          <w:w w:val="115"/>
          <w:sz w:val="24"/>
          <w:szCs w:val="24"/>
        </w:rPr>
      </w:pPr>
      <w:r w:rsidRPr="00382C48">
        <w:rPr>
          <w:rFonts w:ascii="Bookman Old Style" w:hAnsi="Bookman Old Style"/>
          <w:b/>
          <w:w w:val="115"/>
          <w:sz w:val="24"/>
          <w:szCs w:val="24"/>
        </w:rPr>
        <w:t>INDIVIDUAL INCOME TAX</w:t>
      </w:r>
    </w:p>
    <w:p w:rsidR="00C60DF5" w:rsidRPr="00382C48" w:rsidRDefault="00C60DF5" w:rsidP="00C60DF5">
      <w:pPr>
        <w:widowControl w:val="0"/>
        <w:tabs>
          <w:tab w:val="left" w:pos="9036"/>
        </w:tabs>
        <w:autoSpaceDE w:val="0"/>
        <w:autoSpaceDN w:val="0"/>
        <w:spacing w:before="157" w:after="0" w:line="232" w:lineRule="auto"/>
        <w:ind w:right="361"/>
        <w:jc w:val="both"/>
        <w:rPr>
          <w:rFonts w:ascii="Bookman Old Style" w:hAnsi="Bookman Old Style" w:cs="Segoe UI"/>
          <w:color w:val="000000" w:themeColor="text1"/>
          <w:sz w:val="24"/>
          <w:szCs w:val="24"/>
        </w:rPr>
      </w:pPr>
      <w:r w:rsidRPr="00382C48">
        <w:rPr>
          <w:rFonts w:ascii="Bookman Old Style" w:hAnsi="Bookman Old Style" w:cs="Segoe UI"/>
          <w:color w:val="000000" w:themeColor="text1"/>
          <w:sz w:val="24"/>
          <w:szCs w:val="24"/>
        </w:rPr>
        <w:t>The income tax rate for individuals depends on the income bracket in which the individual falls.</w:t>
      </w:r>
    </w:p>
    <w:p w:rsidR="00C60DF5" w:rsidRPr="00382C48" w:rsidRDefault="00C60DF5" w:rsidP="00C60DF5">
      <w:pPr>
        <w:widowControl w:val="0"/>
        <w:tabs>
          <w:tab w:val="left" w:pos="1024"/>
          <w:tab w:val="left" w:pos="9036"/>
        </w:tabs>
        <w:autoSpaceDE w:val="0"/>
        <w:autoSpaceDN w:val="0"/>
        <w:spacing w:before="158"/>
        <w:jc w:val="both"/>
        <w:rPr>
          <w:rFonts w:ascii="Bookman Old Style" w:eastAsia="Calibri" w:hAnsi="Bookman Old Style"/>
          <w:b/>
          <w:color w:val="000000"/>
          <w:spacing w:val="-8"/>
          <w:sz w:val="24"/>
          <w:szCs w:val="24"/>
        </w:rPr>
      </w:pPr>
      <w:r w:rsidRPr="00382C48">
        <w:rPr>
          <w:rFonts w:ascii="Bookman Old Style" w:hAnsi="Bookman Old Style"/>
          <w:b/>
          <w:color w:val="000000" w:themeColor="text1"/>
          <w:spacing w:val="-4"/>
          <w:w w:val="105"/>
          <w:sz w:val="24"/>
          <w:szCs w:val="24"/>
        </w:rPr>
        <w:t>Rate</w:t>
      </w:r>
      <w:r w:rsidRPr="00382C48">
        <w:rPr>
          <w:rFonts w:ascii="Bookman Old Style" w:hAnsi="Bookman Old Style"/>
          <w:b/>
          <w:color w:val="000000" w:themeColor="text1"/>
          <w:spacing w:val="-21"/>
          <w:w w:val="105"/>
          <w:sz w:val="24"/>
          <w:szCs w:val="24"/>
        </w:rPr>
        <w:t xml:space="preserve"> </w:t>
      </w:r>
      <w:r w:rsidRPr="00382C48">
        <w:rPr>
          <w:rFonts w:ascii="Bookman Old Style" w:hAnsi="Bookman Old Style"/>
          <w:b/>
          <w:color w:val="000000" w:themeColor="text1"/>
          <w:spacing w:val="-4"/>
          <w:w w:val="105"/>
          <w:sz w:val="24"/>
          <w:szCs w:val="24"/>
        </w:rPr>
        <w:t>of</w:t>
      </w:r>
      <w:r w:rsidRPr="00382C48">
        <w:rPr>
          <w:rFonts w:ascii="Bookman Old Style" w:hAnsi="Bookman Old Style"/>
          <w:b/>
          <w:color w:val="000000" w:themeColor="text1"/>
          <w:spacing w:val="-21"/>
          <w:w w:val="105"/>
          <w:sz w:val="24"/>
          <w:szCs w:val="24"/>
        </w:rPr>
        <w:t xml:space="preserve"> </w:t>
      </w:r>
      <w:r w:rsidRPr="00382C48">
        <w:rPr>
          <w:rFonts w:ascii="Bookman Old Style" w:hAnsi="Bookman Old Style"/>
          <w:b/>
          <w:color w:val="000000" w:themeColor="text1"/>
          <w:spacing w:val="-4"/>
          <w:w w:val="105"/>
          <w:sz w:val="24"/>
          <w:szCs w:val="24"/>
        </w:rPr>
        <w:t>tax</w:t>
      </w:r>
      <w:r w:rsidRPr="00382C48">
        <w:rPr>
          <w:rFonts w:ascii="Bookman Old Style" w:hAnsi="Bookman Old Style"/>
          <w:b/>
          <w:color w:val="000000" w:themeColor="text1"/>
          <w:spacing w:val="-21"/>
          <w:w w:val="105"/>
          <w:sz w:val="24"/>
          <w:szCs w:val="24"/>
        </w:rPr>
        <w:t xml:space="preserve"> </w:t>
      </w:r>
      <w:r w:rsidRPr="00382C48">
        <w:rPr>
          <w:rFonts w:ascii="Bookman Old Style" w:hAnsi="Bookman Old Style"/>
          <w:b/>
          <w:color w:val="000000" w:themeColor="text1"/>
          <w:spacing w:val="-4"/>
          <w:w w:val="105"/>
          <w:sz w:val="24"/>
          <w:szCs w:val="24"/>
        </w:rPr>
        <w:t>for</w:t>
      </w:r>
      <w:r w:rsidRPr="00382C48">
        <w:rPr>
          <w:rFonts w:ascii="Bookman Old Style" w:hAnsi="Bookman Old Style"/>
          <w:b/>
          <w:color w:val="000000" w:themeColor="text1"/>
          <w:spacing w:val="-21"/>
          <w:w w:val="105"/>
          <w:sz w:val="24"/>
          <w:szCs w:val="24"/>
        </w:rPr>
        <w:t xml:space="preserve"> </w:t>
      </w:r>
      <w:r w:rsidRPr="00382C48">
        <w:rPr>
          <w:rFonts w:ascii="Bookman Old Style" w:hAnsi="Bookman Old Style"/>
          <w:b/>
          <w:color w:val="000000" w:themeColor="text1"/>
          <w:spacing w:val="-4"/>
          <w:w w:val="105"/>
          <w:sz w:val="24"/>
          <w:szCs w:val="24"/>
        </w:rPr>
        <w:t>Resident</w:t>
      </w:r>
      <w:r w:rsidRPr="00382C48">
        <w:rPr>
          <w:rFonts w:ascii="Bookman Old Style" w:hAnsi="Bookman Old Style"/>
          <w:b/>
          <w:color w:val="000000" w:themeColor="text1"/>
          <w:spacing w:val="-21"/>
          <w:w w:val="105"/>
          <w:sz w:val="24"/>
          <w:szCs w:val="24"/>
        </w:rPr>
        <w:t xml:space="preserve"> </w:t>
      </w:r>
      <w:r w:rsidRPr="00382C48">
        <w:rPr>
          <w:rFonts w:ascii="Bookman Old Style" w:hAnsi="Bookman Old Style"/>
          <w:b/>
          <w:color w:val="000000" w:themeColor="text1"/>
          <w:spacing w:val="-4"/>
          <w:w w:val="105"/>
          <w:sz w:val="24"/>
          <w:szCs w:val="24"/>
        </w:rPr>
        <w:t>individuals</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1"/>
        <w:gridCol w:w="4889"/>
      </w:tblGrid>
      <w:tr w:rsidR="00C60DF5" w:rsidRPr="00382C48" w:rsidTr="00314698">
        <w:trPr>
          <w:trHeight w:val="539"/>
        </w:trPr>
        <w:tc>
          <w:tcPr>
            <w:tcW w:w="4111" w:type="dxa"/>
            <w:tcBorders>
              <w:top w:val="single" w:sz="4" w:space="0" w:color="auto"/>
              <w:left w:val="single" w:sz="4" w:space="0" w:color="auto"/>
              <w:bottom w:val="single" w:sz="4" w:space="0" w:color="auto"/>
              <w:right w:val="single" w:sz="4" w:space="0" w:color="auto"/>
            </w:tcBorders>
            <w:hideMark/>
          </w:tcPr>
          <w:p w:rsidR="00C60DF5" w:rsidRPr="00382C48" w:rsidRDefault="00C60DF5" w:rsidP="00314698">
            <w:pPr>
              <w:widowControl w:val="0"/>
              <w:tabs>
                <w:tab w:val="left" w:pos="9036"/>
              </w:tabs>
              <w:autoSpaceDE w:val="0"/>
              <w:autoSpaceDN w:val="0"/>
              <w:spacing w:before="71" w:after="0" w:line="230" w:lineRule="auto"/>
              <w:ind w:left="80"/>
              <w:jc w:val="both"/>
              <w:rPr>
                <w:rFonts w:ascii="Bookman Old Style" w:eastAsia="Verdana" w:hAnsi="Bookman Old Style" w:cs="Verdana"/>
                <w:b/>
                <w:color w:val="000000" w:themeColor="text1"/>
                <w:sz w:val="24"/>
                <w:szCs w:val="24"/>
              </w:rPr>
            </w:pPr>
            <w:r w:rsidRPr="00382C48">
              <w:rPr>
                <w:rFonts w:ascii="Bookman Old Style" w:eastAsia="Verdana" w:hAnsi="Bookman Old Style" w:cs="Verdana"/>
                <w:b/>
                <w:color w:val="000000" w:themeColor="text1"/>
                <w:spacing w:val="-6"/>
                <w:w w:val="115"/>
                <w:sz w:val="24"/>
                <w:szCs w:val="24"/>
              </w:rPr>
              <w:t>ANNUAL</w:t>
            </w:r>
            <w:r w:rsidRPr="00382C48">
              <w:rPr>
                <w:rFonts w:ascii="Bookman Old Style" w:eastAsia="Verdana" w:hAnsi="Bookman Old Style" w:cs="Verdana"/>
                <w:b/>
                <w:color w:val="000000" w:themeColor="text1"/>
                <w:spacing w:val="-27"/>
                <w:w w:val="115"/>
                <w:sz w:val="24"/>
                <w:szCs w:val="24"/>
              </w:rPr>
              <w:t xml:space="preserve"> </w:t>
            </w:r>
            <w:r w:rsidRPr="00382C48">
              <w:rPr>
                <w:rFonts w:ascii="Bookman Old Style" w:eastAsia="Verdana" w:hAnsi="Bookman Old Style" w:cs="Verdana"/>
                <w:b/>
                <w:color w:val="000000" w:themeColor="text1"/>
                <w:spacing w:val="-6"/>
                <w:w w:val="115"/>
                <w:sz w:val="24"/>
                <w:szCs w:val="24"/>
              </w:rPr>
              <w:t>CHARGEABLE</w:t>
            </w:r>
            <w:r w:rsidRPr="00382C48">
              <w:rPr>
                <w:rFonts w:ascii="Bookman Old Style" w:eastAsia="Verdana" w:hAnsi="Bookman Old Style" w:cs="Verdana"/>
                <w:b/>
                <w:color w:val="000000" w:themeColor="text1"/>
                <w:spacing w:val="-59"/>
                <w:w w:val="115"/>
                <w:sz w:val="24"/>
                <w:szCs w:val="24"/>
              </w:rPr>
              <w:t xml:space="preserve"> </w:t>
            </w:r>
            <w:r w:rsidRPr="00382C48">
              <w:rPr>
                <w:rFonts w:ascii="Bookman Old Style" w:eastAsia="Verdana" w:hAnsi="Bookman Old Style" w:cs="Verdana"/>
                <w:b/>
                <w:color w:val="000000" w:themeColor="text1"/>
                <w:spacing w:val="-6"/>
                <w:w w:val="115"/>
                <w:sz w:val="24"/>
                <w:szCs w:val="24"/>
              </w:rPr>
              <w:t>INCOME</w:t>
            </w:r>
            <w:r w:rsidRPr="00382C48">
              <w:rPr>
                <w:rFonts w:ascii="Bookman Old Style" w:eastAsia="Verdana" w:hAnsi="Bookman Old Style" w:cs="Verdana"/>
                <w:b/>
                <w:color w:val="000000" w:themeColor="text1"/>
                <w:spacing w:val="-28"/>
                <w:w w:val="115"/>
                <w:sz w:val="24"/>
                <w:szCs w:val="24"/>
              </w:rPr>
              <w:t xml:space="preserve"> </w:t>
            </w:r>
            <w:r w:rsidRPr="00382C48">
              <w:rPr>
                <w:rFonts w:ascii="Bookman Old Style" w:eastAsia="Verdana" w:hAnsi="Bookman Old Style" w:cs="Verdana"/>
                <w:b/>
                <w:color w:val="000000" w:themeColor="text1"/>
                <w:spacing w:val="-5"/>
                <w:w w:val="115"/>
                <w:sz w:val="24"/>
                <w:szCs w:val="24"/>
              </w:rPr>
              <w:t>(CY</w:t>
            </w:r>
            <w:r w:rsidRPr="00382C48">
              <w:rPr>
                <w:rFonts w:ascii="Bookman Old Style" w:eastAsia="Verdana" w:hAnsi="Bookman Old Style" w:cs="Verdana"/>
                <w:color w:val="000000" w:themeColor="text1"/>
                <w:spacing w:val="-5"/>
                <w:w w:val="115"/>
                <w:sz w:val="24"/>
                <w:szCs w:val="24"/>
              </w:rPr>
              <w:t>)</w:t>
            </w:r>
            <w:r w:rsidRPr="00382C48">
              <w:rPr>
                <w:rFonts w:ascii="Bookman Old Style" w:eastAsia="Verdana" w:hAnsi="Bookman Old Style" w:cs="Verdana"/>
                <w:color w:val="000000" w:themeColor="text1"/>
                <w:spacing w:val="-37"/>
                <w:w w:val="115"/>
                <w:sz w:val="24"/>
                <w:szCs w:val="24"/>
              </w:rPr>
              <w:t xml:space="preserve"> </w:t>
            </w:r>
            <w:r w:rsidRPr="00382C48">
              <w:rPr>
                <w:rFonts w:ascii="Bookman Old Style" w:eastAsia="Verdana" w:hAnsi="Bookman Old Style" w:cs="Verdana"/>
                <w:b/>
                <w:color w:val="000000" w:themeColor="text1"/>
                <w:spacing w:val="-5"/>
                <w:w w:val="115"/>
                <w:sz w:val="24"/>
                <w:szCs w:val="24"/>
              </w:rPr>
              <w:t>IN</w:t>
            </w:r>
            <w:r w:rsidRPr="00382C48">
              <w:rPr>
                <w:rFonts w:ascii="Bookman Old Style" w:eastAsia="Verdana" w:hAnsi="Bookman Old Style" w:cs="Verdana"/>
                <w:b/>
                <w:color w:val="000000" w:themeColor="text1"/>
                <w:spacing w:val="-27"/>
                <w:w w:val="115"/>
                <w:sz w:val="24"/>
                <w:szCs w:val="24"/>
              </w:rPr>
              <w:t xml:space="preserve"> </w:t>
            </w:r>
            <w:r w:rsidRPr="00382C48">
              <w:rPr>
                <w:rFonts w:ascii="Bookman Old Style" w:eastAsia="Verdana" w:hAnsi="Bookman Old Style" w:cs="Verdana"/>
                <w:b/>
                <w:color w:val="000000" w:themeColor="text1"/>
                <w:spacing w:val="-5"/>
                <w:w w:val="115"/>
                <w:sz w:val="24"/>
                <w:szCs w:val="24"/>
              </w:rPr>
              <w:t>UGX</w:t>
            </w:r>
          </w:p>
        </w:tc>
        <w:tc>
          <w:tcPr>
            <w:tcW w:w="4889" w:type="dxa"/>
            <w:tcBorders>
              <w:top w:val="single" w:sz="4" w:space="0" w:color="auto"/>
              <w:left w:val="single" w:sz="4" w:space="0" w:color="auto"/>
              <w:bottom w:val="single" w:sz="4" w:space="0" w:color="auto"/>
              <w:right w:val="single" w:sz="4" w:space="0" w:color="auto"/>
            </w:tcBorders>
            <w:hideMark/>
          </w:tcPr>
          <w:p w:rsidR="00C60DF5" w:rsidRPr="00382C48" w:rsidRDefault="00C60DF5" w:rsidP="00314698">
            <w:pPr>
              <w:widowControl w:val="0"/>
              <w:tabs>
                <w:tab w:val="left" w:pos="9036"/>
              </w:tabs>
              <w:autoSpaceDE w:val="0"/>
              <w:autoSpaceDN w:val="0"/>
              <w:spacing w:before="68" w:after="0" w:line="256" w:lineRule="auto"/>
              <w:ind w:left="85"/>
              <w:jc w:val="both"/>
              <w:rPr>
                <w:rFonts w:ascii="Bookman Old Style" w:eastAsia="Verdana" w:hAnsi="Bookman Old Style" w:cs="Verdana"/>
                <w:b/>
                <w:color w:val="000000" w:themeColor="text1"/>
                <w:sz w:val="24"/>
                <w:szCs w:val="24"/>
              </w:rPr>
            </w:pPr>
            <w:r w:rsidRPr="00382C48">
              <w:rPr>
                <w:rFonts w:ascii="Bookman Old Style" w:eastAsia="Verdana" w:hAnsi="Bookman Old Style" w:cs="Verdana"/>
                <w:b/>
                <w:color w:val="000000" w:themeColor="text1"/>
                <w:spacing w:val="-8"/>
                <w:w w:val="115"/>
                <w:sz w:val="24"/>
                <w:szCs w:val="24"/>
              </w:rPr>
              <w:t>RATE</w:t>
            </w:r>
            <w:r w:rsidRPr="00382C48">
              <w:rPr>
                <w:rFonts w:ascii="Bookman Old Style" w:eastAsia="Verdana" w:hAnsi="Bookman Old Style" w:cs="Verdana"/>
                <w:b/>
                <w:color w:val="000000" w:themeColor="text1"/>
                <w:spacing w:val="-27"/>
                <w:w w:val="115"/>
                <w:sz w:val="24"/>
                <w:szCs w:val="24"/>
              </w:rPr>
              <w:t xml:space="preserve"> </w:t>
            </w:r>
            <w:r w:rsidRPr="00382C48">
              <w:rPr>
                <w:rFonts w:ascii="Bookman Old Style" w:eastAsia="Verdana" w:hAnsi="Bookman Old Style" w:cs="Verdana"/>
                <w:b/>
                <w:color w:val="000000" w:themeColor="text1"/>
                <w:spacing w:val="-8"/>
                <w:w w:val="115"/>
                <w:sz w:val="24"/>
                <w:szCs w:val="24"/>
              </w:rPr>
              <w:t>OF</w:t>
            </w:r>
            <w:r w:rsidRPr="00382C48">
              <w:rPr>
                <w:rFonts w:ascii="Bookman Old Style" w:eastAsia="Verdana" w:hAnsi="Bookman Old Style" w:cs="Verdana"/>
                <w:b/>
                <w:color w:val="000000" w:themeColor="text1"/>
                <w:spacing w:val="-27"/>
                <w:w w:val="115"/>
                <w:sz w:val="24"/>
                <w:szCs w:val="24"/>
              </w:rPr>
              <w:t xml:space="preserve"> </w:t>
            </w:r>
            <w:r w:rsidRPr="00382C48">
              <w:rPr>
                <w:rFonts w:ascii="Bookman Old Style" w:eastAsia="Verdana" w:hAnsi="Bookman Old Style" w:cs="Verdana"/>
                <w:b/>
                <w:color w:val="000000" w:themeColor="text1"/>
                <w:spacing w:val="-8"/>
                <w:w w:val="115"/>
                <w:sz w:val="24"/>
                <w:szCs w:val="24"/>
              </w:rPr>
              <w:t>TAX</w:t>
            </w:r>
          </w:p>
        </w:tc>
      </w:tr>
      <w:tr w:rsidR="00C60DF5" w:rsidRPr="00382C48" w:rsidTr="00314698">
        <w:trPr>
          <w:trHeight w:val="320"/>
        </w:trPr>
        <w:tc>
          <w:tcPr>
            <w:tcW w:w="4111" w:type="dxa"/>
            <w:tcBorders>
              <w:top w:val="single" w:sz="4" w:space="0" w:color="auto"/>
              <w:left w:val="single" w:sz="4" w:space="0" w:color="auto"/>
              <w:bottom w:val="single" w:sz="4" w:space="0" w:color="auto"/>
              <w:right w:val="single" w:sz="4" w:space="0" w:color="auto"/>
            </w:tcBorders>
            <w:hideMark/>
          </w:tcPr>
          <w:p w:rsidR="00C60DF5" w:rsidRPr="00382C48" w:rsidRDefault="00C60DF5" w:rsidP="00314698">
            <w:pPr>
              <w:widowControl w:val="0"/>
              <w:tabs>
                <w:tab w:val="left" w:pos="9036"/>
              </w:tabs>
              <w:autoSpaceDE w:val="0"/>
              <w:autoSpaceDN w:val="0"/>
              <w:spacing w:before="68"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7"/>
                <w:w w:val="110"/>
                <w:sz w:val="24"/>
                <w:szCs w:val="24"/>
              </w:rPr>
              <w:t>0</w:t>
            </w:r>
            <w:r w:rsidRPr="00382C48">
              <w:rPr>
                <w:rFonts w:ascii="Bookman Old Style" w:eastAsia="Verdana" w:hAnsi="Bookman Old Style" w:cs="Verdana"/>
                <w:color w:val="000000" w:themeColor="text1"/>
                <w:spacing w:val="-24"/>
                <w:w w:val="110"/>
                <w:sz w:val="24"/>
                <w:szCs w:val="24"/>
              </w:rPr>
              <w:t xml:space="preserve"> </w:t>
            </w:r>
            <w:r w:rsidRPr="00382C48">
              <w:rPr>
                <w:rFonts w:ascii="Bookman Old Style" w:eastAsia="Verdana" w:hAnsi="Bookman Old Style" w:cs="Verdana"/>
                <w:color w:val="000000" w:themeColor="text1"/>
                <w:spacing w:val="-7"/>
                <w:w w:val="110"/>
                <w:sz w:val="24"/>
                <w:szCs w:val="24"/>
              </w:rPr>
              <w:t>to</w:t>
            </w:r>
            <w:r w:rsidRPr="00382C48">
              <w:rPr>
                <w:rFonts w:ascii="Bookman Old Style" w:eastAsia="Verdana" w:hAnsi="Bookman Old Style" w:cs="Verdana"/>
                <w:color w:val="000000" w:themeColor="text1"/>
                <w:spacing w:val="-24"/>
                <w:w w:val="110"/>
                <w:sz w:val="24"/>
                <w:szCs w:val="24"/>
              </w:rPr>
              <w:t xml:space="preserve"> </w:t>
            </w:r>
            <w:r w:rsidRPr="00382C48">
              <w:rPr>
                <w:rFonts w:ascii="Bookman Old Style" w:eastAsia="Verdana" w:hAnsi="Bookman Old Style" w:cs="Verdana"/>
                <w:color w:val="000000" w:themeColor="text1"/>
                <w:spacing w:val="-6"/>
                <w:w w:val="110"/>
                <w:sz w:val="24"/>
                <w:szCs w:val="24"/>
              </w:rPr>
              <w:t>2,820,000</w:t>
            </w:r>
          </w:p>
        </w:tc>
        <w:tc>
          <w:tcPr>
            <w:tcW w:w="4889" w:type="dxa"/>
            <w:tcBorders>
              <w:top w:val="single" w:sz="4" w:space="0" w:color="auto"/>
              <w:left w:val="single" w:sz="4" w:space="0" w:color="auto"/>
              <w:bottom w:val="single" w:sz="4" w:space="0" w:color="auto"/>
              <w:right w:val="single" w:sz="4" w:space="0" w:color="auto"/>
            </w:tcBorders>
            <w:hideMark/>
          </w:tcPr>
          <w:p w:rsidR="00C60DF5" w:rsidRPr="00382C48" w:rsidRDefault="00C60DF5" w:rsidP="00314698">
            <w:pPr>
              <w:widowControl w:val="0"/>
              <w:tabs>
                <w:tab w:val="left" w:pos="9036"/>
              </w:tabs>
              <w:autoSpaceDE w:val="0"/>
              <w:autoSpaceDN w:val="0"/>
              <w:spacing w:before="32"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z w:val="24"/>
                <w:szCs w:val="24"/>
              </w:rPr>
              <w:t>Nil</w:t>
            </w:r>
          </w:p>
        </w:tc>
      </w:tr>
      <w:tr w:rsidR="00C60DF5" w:rsidRPr="00382C48" w:rsidTr="00314698">
        <w:trPr>
          <w:trHeight w:val="320"/>
        </w:trPr>
        <w:tc>
          <w:tcPr>
            <w:tcW w:w="4111" w:type="dxa"/>
            <w:tcBorders>
              <w:top w:val="single" w:sz="4" w:space="0" w:color="auto"/>
              <w:left w:val="single" w:sz="4" w:space="0" w:color="auto"/>
              <w:bottom w:val="single" w:sz="4" w:space="0" w:color="auto"/>
              <w:right w:val="single" w:sz="4" w:space="0" w:color="auto"/>
            </w:tcBorders>
            <w:hideMark/>
          </w:tcPr>
          <w:p w:rsidR="00C60DF5" w:rsidRPr="00382C48" w:rsidRDefault="00C60DF5" w:rsidP="00314698">
            <w:pPr>
              <w:widowControl w:val="0"/>
              <w:tabs>
                <w:tab w:val="left" w:pos="9036"/>
              </w:tabs>
              <w:autoSpaceDE w:val="0"/>
              <w:autoSpaceDN w:val="0"/>
              <w:spacing w:before="68"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7"/>
                <w:w w:val="110"/>
                <w:sz w:val="24"/>
                <w:szCs w:val="24"/>
              </w:rPr>
              <w:t>2,820,000</w:t>
            </w:r>
            <w:r w:rsidRPr="00382C48">
              <w:rPr>
                <w:rFonts w:ascii="Bookman Old Style" w:eastAsia="Verdana" w:hAnsi="Bookman Old Style" w:cs="Verdana"/>
                <w:color w:val="000000" w:themeColor="text1"/>
                <w:spacing w:val="-24"/>
                <w:w w:val="110"/>
                <w:sz w:val="24"/>
                <w:szCs w:val="24"/>
              </w:rPr>
              <w:t xml:space="preserve"> </w:t>
            </w:r>
            <w:r w:rsidRPr="00382C48">
              <w:rPr>
                <w:rFonts w:ascii="Bookman Old Style" w:eastAsia="Verdana" w:hAnsi="Bookman Old Style" w:cs="Verdana"/>
                <w:color w:val="000000" w:themeColor="text1"/>
                <w:spacing w:val="-7"/>
                <w:w w:val="110"/>
                <w:sz w:val="24"/>
                <w:szCs w:val="24"/>
              </w:rPr>
              <w:t>to</w:t>
            </w:r>
            <w:r w:rsidRPr="00382C48">
              <w:rPr>
                <w:rFonts w:ascii="Bookman Old Style" w:eastAsia="Verdana" w:hAnsi="Bookman Old Style" w:cs="Verdana"/>
                <w:color w:val="000000" w:themeColor="text1"/>
                <w:spacing w:val="-23"/>
                <w:w w:val="110"/>
                <w:sz w:val="24"/>
                <w:szCs w:val="24"/>
              </w:rPr>
              <w:t xml:space="preserve"> </w:t>
            </w:r>
            <w:r w:rsidRPr="00382C48">
              <w:rPr>
                <w:rFonts w:ascii="Bookman Old Style" w:eastAsia="Verdana" w:hAnsi="Bookman Old Style" w:cs="Verdana"/>
                <w:color w:val="000000" w:themeColor="text1"/>
                <w:spacing w:val="-7"/>
                <w:w w:val="110"/>
                <w:sz w:val="24"/>
                <w:szCs w:val="24"/>
              </w:rPr>
              <w:t>4,020,000</w:t>
            </w:r>
          </w:p>
        </w:tc>
        <w:tc>
          <w:tcPr>
            <w:tcW w:w="4889" w:type="dxa"/>
            <w:tcBorders>
              <w:top w:val="single" w:sz="4" w:space="0" w:color="auto"/>
              <w:left w:val="single" w:sz="4" w:space="0" w:color="auto"/>
              <w:bottom w:val="single" w:sz="4" w:space="0" w:color="auto"/>
              <w:right w:val="single" w:sz="4" w:space="0" w:color="auto"/>
            </w:tcBorders>
            <w:hideMark/>
          </w:tcPr>
          <w:p w:rsidR="00C60DF5" w:rsidRPr="00382C48" w:rsidRDefault="00C60DF5" w:rsidP="00314698">
            <w:pPr>
              <w:widowControl w:val="0"/>
              <w:tabs>
                <w:tab w:val="left" w:pos="9036"/>
              </w:tabs>
              <w:autoSpaceDE w:val="0"/>
              <w:autoSpaceDN w:val="0"/>
              <w:spacing w:before="32"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6"/>
                <w:w w:val="95"/>
                <w:sz w:val="24"/>
                <w:szCs w:val="24"/>
              </w:rPr>
              <w:t>(CY</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6"/>
                <w:w w:val="95"/>
                <w:sz w:val="24"/>
                <w:szCs w:val="24"/>
              </w:rPr>
              <w:t>–</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6"/>
                <w:w w:val="95"/>
                <w:sz w:val="24"/>
                <w:szCs w:val="24"/>
              </w:rPr>
              <w:t>2,820,000UGX)</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6"/>
                <w:w w:val="95"/>
                <w:sz w:val="24"/>
                <w:szCs w:val="24"/>
              </w:rPr>
              <w:t>x</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5"/>
                <w:w w:val="95"/>
                <w:sz w:val="24"/>
                <w:szCs w:val="24"/>
              </w:rPr>
              <w:t>10%</w:t>
            </w:r>
          </w:p>
        </w:tc>
      </w:tr>
      <w:tr w:rsidR="00C60DF5" w:rsidRPr="00382C48" w:rsidTr="00314698">
        <w:trPr>
          <w:trHeight w:val="320"/>
        </w:trPr>
        <w:tc>
          <w:tcPr>
            <w:tcW w:w="4111" w:type="dxa"/>
            <w:tcBorders>
              <w:top w:val="single" w:sz="4" w:space="0" w:color="auto"/>
              <w:left w:val="single" w:sz="4" w:space="0" w:color="auto"/>
              <w:bottom w:val="single" w:sz="4" w:space="0" w:color="auto"/>
              <w:right w:val="single" w:sz="4" w:space="0" w:color="auto"/>
            </w:tcBorders>
            <w:hideMark/>
          </w:tcPr>
          <w:p w:rsidR="00C60DF5" w:rsidRPr="00382C48" w:rsidRDefault="00C60DF5" w:rsidP="00314698">
            <w:pPr>
              <w:widowControl w:val="0"/>
              <w:tabs>
                <w:tab w:val="left" w:pos="9036"/>
              </w:tabs>
              <w:autoSpaceDE w:val="0"/>
              <w:autoSpaceDN w:val="0"/>
              <w:spacing w:before="68"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7"/>
                <w:w w:val="110"/>
                <w:sz w:val="24"/>
                <w:szCs w:val="24"/>
              </w:rPr>
              <w:t>4,020,000</w:t>
            </w:r>
            <w:r w:rsidRPr="00382C48">
              <w:rPr>
                <w:rFonts w:ascii="Bookman Old Style" w:eastAsia="Verdana" w:hAnsi="Bookman Old Style" w:cs="Verdana"/>
                <w:color w:val="000000" w:themeColor="text1"/>
                <w:spacing w:val="-23"/>
                <w:w w:val="110"/>
                <w:sz w:val="24"/>
                <w:szCs w:val="24"/>
              </w:rPr>
              <w:t xml:space="preserve"> </w:t>
            </w:r>
            <w:r w:rsidRPr="00382C48">
              <w:rPr>
                <w:rFonts w:ascii="Bookman Old Style" w:eastAsia="Verdana" w:hAnsi="Bookman Old Style" w:cs="Verdana"/>
                <w:color w:val="000000" w:themeColor="text1"/>
                <w:spacing w:val="-6"/>
                <w:w w:val="110"/>
                <w:sz w:val="24"/>
                <w:szCs w:val="24"/>
              </w:rPr>
              <w:t>to</w:t>
            </w:r>
            <w:r w:rsidRPr="00382C48">
              <w:rPr>
                <w:rFonts w:ascii="Bookman Old Style" w:eastAsia="Verdana" w:hAnsi="Bookman Old Style" w:cs="Verdana"/>
                <w:color w:val="000000" w:themeColor="text1"/>
                <w:spacing w:val="-22"/>
                <w:w w:val="110"/>
                <w:sz w:val="24"/>
                <w:szCs w:val="24"/>
              </w:rPr>
              <w:t xml:space="preserve"> </w:t>
            </w:r>
            <w:r w:rsidRPr="00382C48">
              <w:rPr>
                <w:rFonts w:ascii="Bookman Old Style" w:eastAsia="Verdana" w:hAnsi="Bookman Old Style" w:cs="Verdana"/>
                <w:color w:val="000000" w:themeColor="text1"/>
                <w:spacing w:val="-6"/>
                <w:w w:val="110"/>
                <w:sz w:val="24"/>
                <w:szCs w:val="24"/>
              </w:rPr>
              <w:t>4,920,000</w:t>
            </w:r>
          </w:p>
        </w:tc>
        <w:tc>
          <w:tcPr>
            <w:tcW w:w="4889" w:type="dxa"/>
            <w:tcBorders>
              <w:top w:val="single" w:sz="4" w:space="0" w:color="auto"/>
              <w:left w:val="single" w:sz="4" w:space="0" w:color="auto"/>
              <w:bottom w:val="single" w:sz="4" w:space="0" w:color="auto"/>
              <w:right w:val="single" w:sz="4" w:space="0" w:color="auto"/>
            </w:tcBorders>
            <w:hideMark/>
          </w:tcPr>
          <w:p w:rsidR="00C60DF5" w:rsidRPr="00382C48" w:rsidRDefault="00C60DF5" w:rsidP="00314698">
            <w:pPr>
              <w:widowControl w:val="0"/>
              <w:tabs>
                <w:tab w:val="left" w:pos="9036"/>
              </w:tabs>
              <w:autoSpaceDE w:val="0"/>
              <w:autoSpaceDN w:val="0"/>
              <w:spacing w:before="32"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4"/>
                <w:w w:val="95"/>
                <w:sz w:val="24"/>
                <w:szCs w:val="24"/>
              </w:rPr>
              <w:t>(CY</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4"/>
                <w:w w:val="95"/>
                <w:sz w:val="24"/>
                <w:szCs w:val="24"/>
              </w:rPr>
              <w:t>–</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4"/>
                <w:w w:val="95"/>
                <w:sz w:val="24"/>
                <w:szCs w:val="24"/>
              </w:rPr>
              <w:t>4,020,000UGX)</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4"/>
                <w:w w:val="95"/>
                <w:sz w:val="24"/>
                <w:szCs w:val="24"/>
              </w:rPr>
              <w:t>x</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4"/>
                <w:w w:val="95"/>
                <w:sz w:val="24"/>
                <w:szCs w:val="24"/>
              </w:rPr>
              <w:t>20%</w:t>
            </w:r>
            <w:r w:rsidRPr="00382C48">
              <w:rPr>
                <w:rFonts w:ascii="Bookman Old Style" w:eastAsia="Verdana" w:hAnsi="Bookman Old Style" w:cs="Verdana"/>
                <w:color w:val="000000" w:themeColor="text1"/>
                <w:spacing w:val="-24"/>
                <w:w w:val="95"/>
                <w:sz w:val="24"/>
                <w:szCs w:val="24"/>
              </w:rPr>
              <w:t xml:space="preserve"> </w:t>
            </w:r>
            <w:r w:rsidRPr="00382C48">
              <w:rPr>
                <w:rFonts w:ascii="Bookman Old Style" w:eastAsia="Verdana" w:hAnsi="Bookman Old Style" w:cs="Verdana"/>
                <w:color w:val="000000" w:themeColor="text1"/>
                <w:spacing w:val="-3"/>
                <w:w w:val="95"/>
                <w:sz w:val="24"/>
                <w:szCs w:val="24"/>
              </w:rPr>
              <w:t>+</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3"/>
                <w:w w:val="95"/>
                <w:sz w:val="24"/>
                <w:szCs w:val="24"/>
              </w:rPr>
              <w:t>120,000UGX</w:t>
            </w:r>
          </w:p>
        </w:tc>
      </w:tr>
      <w:tr w:rsidR="00C60DF5" w:rsidRPr="00382C48" w:rsidTr="00314698">
        <w:trPr>
          <w:trHeight w:val="588"/>
        </w:trPr>
        <w:tc>
          <w:tcPr>
            <w:tcW w:w="4111" w:type="dxa"/>
            <w:tcBorders>
              <w:top w:val="single" w:sz="4" w:space="0" w:color="auto"/>
              <w:left w:val="single" w:sz="4" w:space="0" w:color="auto"/>
              <w:bottom w:val="single" w:sz="4" w:space="0" w:color="auto"/>
              <w:right w:val="single" w:sz="4" w:space="0" w:color="auto"/>
            </w:tcBorders>
            <w:hideMark/>
          </w:tcPr>
          <w:p w:rsidR="00C60DF5" w:rsidRPr="00382C48" w:rsidRDefault="00C60DF5" w:rsidP="00314698">
            <w:pPr>
              <w:widowControl w:val="0"/>
              <w:tabs>
                <w:tab w:val="left" w:pos="9036"/>
              </w:tabs>
              <w:autoSpaceDE w:val="0"/>
              <w:autoSpaceDN w:val="0"/>
              <w:spacing w:before="68"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8"/>
                <w:w w:val="110"/>
                <w:sz w:val="24"/>
                <w:szCs w:val="24"/>
              </w:rPr>
              <w:t>4,920,000</w:t>
            </w:r>
            <w:r w:rsidRPr="00382C48">
              <w:rPr>
                <w:rFonts w:ascii="Bookman Old Style" w:eastAsia="Verdana" w:hAnsi="Bookman Old Style" w:cs="Verdana"/>
                <w:color w:val="000000" w:themeColor="text1"/>
                <w:spacing w:val="-23"/>
                <w:w w:val="110"/>
                <w:sz w:val="24"/>
                <w:szCs w:val="24"/>
              </w:rPr>
              <w:t xml:space="preserve"> </w:t>
            </w:r>
            <w:r w:rsidRPr="00382C48">
              <w:rPr>
                <w:rFonts w:ascii="Bookman Old Style" w:eastAsia="Verdana" w:hAnsi="Bookman Old Style" w:cs="Verdana"/>
                <w:color w:val="000000" w:themeColor="text1"/>
                <w:spacing w:val="-7"/>
                <w:w w:val="110"/>
                <w:sz w:val="24"/>
                <w:szCs w:val="24"/>
              </w:rPr>
              <w:t>to</w:t>
            </w:r>
            <w:r w:rsidRPr="00382C48">
              <w:rPr>
                <w:rFonts w:ascii="Bookman Old Style" w:eastAsia="Verdana" w:hAnsi="Bookman Old Style" w:cs="Verdana"/>
                <w:color w:val="000000" w:themeColor="text1"/>
                <w:spacing w:val="-23"/>
                <w:w w:val="110"/>
                <w:sz w:val="24"/>
                <w:szCs w:val="24"/>
              </w:rPr>
              <w:t xml:space="preserve"> </w:t>
            </w:r>
            <w:r w:rsidRPr="00382C48">
              <w:rPr>
                <w:rFonts w:ascii="Bookman Old Style" w:eastAsia="Verdana" w:hAnsi="Bookman Old Style" w:cs="Verdana"/>
                <w:color w:val="000000" w:themeColor="text1"/>
                <w:spacing w:val="-7"/>
                <w:w w:val="110"/>
                <w:sz w:val="24"/>
                <w:szCs w:val="24"/>
              </w:rPr>
              <w:t>120,000,000</w:t>
            </w:r>
          </w:p>
        </w:tc>
        <w:tc>
          <w:tcPr>
            <w:tcW w:w="4889" w:type="dxa"/>
            <w:tcBorders>
              <w:top w:val="single" w:sz="4" w:space="0" w:color="auto"/>
              <w:left w:val="single" w:sz="4" w:space="0" w:color="auto"/>
              <w:bottom w:val="single" w:sz="4" w:space="0" w:color="auto"/>
              <w:right w:val="single" w:sz="4" w:space="0" w:color="auto"/>
            </w:tcBorders>
            <w:hideMark/>
          </w:tcPr>
          <w:p w:rsidR="00C60DF5" w:rsidRPr="00382C48" w:rsidRDefault="00C60DF5" w:rsidP="00314698">
            <w:pPr>
              <w:widowControl w:val="0"/>
              <w:tabs>
                <w:tab w:val="left" w:pos="9036"/>
              </w:tabs>
              <w:autoSpaceDE w:val="0"/>
              <w:autoSpaceDN w:val="0"/>
              <w:spacing w:before="32"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8"/>
                <w:sz w:val="24"/>
                <w:szCs w:val="24"/>
              </w:rPr>
              <w:t>(CY</w:t>
            </w:r>
            <w:r w:rsidRPr="00382C48">
              <w:rPr>
                <w:rFonts w:ascii="Bookman Old Style" w:eastAsia="Verdana" w:hAnsi="Bookman Old Style" w:cs="Verdana"/>
                <w:color w:val="000000" w:themeColor="text1"/>
                <w:spacing w:val="-28"/>
                <w:sz w:val="24"/>
                <w:szCs w:val="24"/>
              </w:rPr>
              <w:t xml:space="preserve"> </w:t>
            </w:r>
            <w:r w:rsidRPr="00382C48">
              <w:rPr>
                <w:rFonts w:ascii="Bookman Old Style" w:eastAsia="Verdana" w:hAnsi="Bookman Old Style" w:cs="Verdana"/>
                <w:color w:val="000000" w:themeColor="text1"/>
                <w:spacing w:val="-8"/>
                <w:sz w:val="24"/>
                <w:szCs w:val="24"/>
              </w:rPr>
              <w:t>–</w:t>
            </w:r>
            <w:r w:rsidRPr="00382C48">
              <w:rPr>
                <w:rFonts w:ascii="Bookman Old Style" w:eastAsia="Verdana" w:hAnsi="Bookman Old Style" w:cs="Verdana"/>
                <w:color w:val="000000" w:themeColor="text1"/>
                <w:spacing w:val="-28"/>
                <w:sz w:val="24"/>
                <w:szCs w:val="24"/>
              </w:rPr>
              <w:t xml:space="preserve"> </w:t>
            </w:r>
            <w:r w:rsidRPr="00382C48">
              <w:rPr>
                <w:rFonts w:ascii="Bookman Old Style" w:eastAsia="Verdana" w:hAnsi="Bookman Old Style" w:cs="Verdana"/>
                <w:color w:val="000000" w:themeColor="text1"/>
                <w:spacing w:val="-8"/>
                <w:sz w:val="24"/>
                <w:szCs w:val="24"/>
              </w:rPr>
              <w:t>4,920,000UGX)</w:t>
            </w:r>
            <w:r w:rsidRPr="00382C48">
              <w:rPr>
                <w:rFonts w:ascii="Bookman Old Style" w:eastAsia="Verdana" w:hAnsi="Bookman Old Style" w:cs="Verdana"/>
                <w:color w:val="000000" w:themeColor="text1"/>
                <w:spacing w:val="-28"/>
                <w:sz w:val="24"/>
                <w:szCs w:val="24"/>
              </w:rPr>
              <w:t xml:space="preserve"> </w:t>
            </w:r>
            <w:r w:rsidRPr="00382C48">
              <w:rPr>
                <w:rFonts w:ascii="Bookman Old Style" w:eastAsia="Verdana" w:hAnsi="Bookman Old Style" w:cs="Verdana"/>
                <w:color w:val="000000" w:themeColor="text1"/>
                <w:spacing w:val="-7"/>
                <w:sz w:val="24"/>
                <w:szCs w:val="24"/>
              </w:rPr>
              <w:t>x</w:t>
            </w:r>
            <w:r w:rsidRPr="00382C48">
              <w:rPr>
                <w:rFonts w:ascii="Bookman Old Style" w:eastAsia="Verdana" w:hAnsi="Bookman Old Style" w:cs="Verdana"/>
                <w:color w:val="000000" w:themeColor="text1"/>
                <w:spacing w:val="-27"/>
                <w:sz w:val="24"/>
                <w:szCs w:val="24"/>
              </w:rPr>
              <w:t xml:space="preserve"> </w:t>
            </w:r>
            <w:r w:rsidRPr="00382C48">
              <w:rPr>
                <w:rFonts w:ascii="Bookman Old Style" w:eastAsia="Verdana" w:hAnsi="Bookman Old Style" w:cs="Verdana"/>
                <w:color w:val="000000" w:themeColor="text1"/>
                <w:spacing w:val="-7"/>
                <w:sz w:val="24"/>
                <w:szCs w:val="24"/>
              </w:rPr>
              <w:t>30%</w:t>
            </w:r>
            <w:r w:rsidRPr="00382C48">
              <w:rPr>
                <w:rFonts w:ascii="Bookman Old Style" w:eastAsia="Verdana" w:hAnsi="Bookman Old Style" w:cs="Verdana"/>
                <w:color w:val="000000" w:themeColor="text1"/>
                <w:spacing w:val="-28"/>
                <w:sz w:val="24"/>
                <w:szCs w:val="24"/>
              </w:rPr>
              <w:t xml:space="preserve"> </w:t>
            </w:r>
            <w:r w:rsidRPr="00382C48">
              <w:rPr>
                <w:rFonts w:ascii="Bookman Old Style" w:eastAsia="Verdana" w:hAnsi="Bookman Old Style" w:cs="Verdana"/>
                <w:color w:val="000000" w:themeColor="text1"/>
                <w:spacing w:val="-7"/>
                <w:sz w:val="24"/>
                <w:szCs w:val="24"/>
              </w:rPr>
              <w:t>+</w:t>
            </w:r>
            <w:r w:rsidRPr="00382C48">
              <w:rPr>
                <w:rFonts w:ascii="Bookman Old Style" w:eastAsia="Verdana" w:hAnsi="Bookman Old Style" w:cs="Verdana"/>
                <w:color w:val="000000" w:themeColor="text1"/>
                <w:spacing w:val="-28"/>
                <w:sz w:val="24"/>
                <w:szCs w:val="24"/>
              </w:rPr>
              <w:t xml:space="preserve"> </w:t>
            </w:r>
            <w:r w:rsidRPr="00382C48">
              <w:rPr>
                <w:rFonts w:ascii="Bookman Old Style" w:eastAsia="Verdana" w:hAnsi="Bookman Old Style" w:cs="Verdana"/>
                <w:color w:val="000000" w:themeColor="text1"/>
                <w:spacing w:val="-7"/>
                <w:sz w:val="24"/>
                <w:szCs w:val="24"/>
              </w:rPr>
              <w:t>300,000UGX</w:t>
            </w:r>
          </w:p>
        </w:tc>
      </w:tr>
      <w:tr w:rsidR="00C60DF5" w:rsidRPr="00382C48" w:rsidTr="00314698">
        <w:trPr>
          <w:trHeight w:val="539"/>
        </w:trPr>
        <w:tc>
          <w:tcPr>
            <w:tcW w:w="4111" w:type="dxa"/>
            <w:tcBorders>
              <w:top w:val="single" w:sz="4" w:space="0" w:color="auto"/>
              <w:left w:val="single" w:sz="4" w:space="0" w:color="auto"/>
              <w:bottom w:val="single" w:sz="4" w:space="0" w:color="auto"/>
              <w:right w:val="single" w:sz="4" w:space="0" w:color="auto"/>
            </w:tcBorders>
            <w:hideMark/>
          </w:tcPr>
          <w:p w:rsidR="00C60DF5" w:rsidRPr="00382C48" w:rsidRDefault="00C60DF5" w:rsidP="00314698">
            <w:pPr>
              <w:widowControl w:val="0"/>
              <w:tabs>
                <w:tab w:val="left" w:pos="9036"/>
              </w:tabs>
              <w:autoSpaceDE w:val="0"/>
              <w:autoSpaceDN w:val="0"/>
              <w:spacing w:before="68"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7"/>
                <w:w w:val="110"/>
                <w:sz w:val="24"/>
                <w:szCs w:val="24"/>
              </w:rPr>
              <w:t>Above</w:t>
            </w:r>
            <w:r w:rsidRPr="00382C48">
              <w:rPr>
                <w:rFonts w:ascii="Bookman Old Style" w:eastAsia="Verdana" w:hAnsi="Bookman Old Style" w:cs="Verdana"/>
                <w:color w:val="000000" w:themeColor="text1"/>
                <w:spacing w:val="-25"/>
                <w:w w:val="110"/>
                <w:sz w:val="24"/>
                <w:szCs w:val="24"/>
              </w:rPr>
              <w:t xml:space="preserve"> </w:t>
            </w:r>
            <w:r w:rsidRPr="00382C48">
              <w:rPr>
                <w:rFonts w:ascii="Bookman Old Style" w:eastAsia="Verdana" w:hAnsi="Bookman Old Style" w:cs="Verdana"/>
                <w:color w:val="000000" w:themeColor="text1"/>
                <w:spacing w:val="-7"/>
                <w:w w:val="110"/>
                <w:sz w:val="24"/>
                <w:szCs w:val="24"/>
              </w:rPr>
              <w:t>120,000,000</w:t>
            </w:r>
          </w:p>
        </w:tc>
        <w:tc>
          <w:tcPr>
            <w:tcW w:w="4889" w:type="dxa"/>
            <w:tcBorders>
              <w:top w:val="single" w:sz="4" w:space="0" w:color="auto"/>
              <w:left w:val="single" w:sz="4" w:space="0" w:color="auto"/>
              <w:bottom w:val="single" w:sz="4" w:space="0" w:color="auto"/>
              <w:right w:val="single" w:sz="4" w:space="0" w:color="auto"/>
            </w:tcBorders>
            <w:hideMark/>
          </w:tcPr>
          <w:p w:rsidR="00C60DF5" w:rsidRPr="00382C48" w:rsidRDefault="00C60DF5" w:rsidP="00314698">
            <w:pPr>
              <w:widowControl w:val="0"/>
              <w:tabs>
                <w:tab w:val="left" w:pos="9036"/>
              </w:tabs>
              <w:autoSpaceDE w:val="0"/>
              <w:autoSpaceDN w:val="0"/>
              <w:spacing w:before="60" w:after="0" w:line="230"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7"/>
                <w:sz w:val="24"/>
                <w:szCs w:val="24"/>
              </w:rPr>
              <w:t>[(CY</w:t>
            </w:r>
            <w:r w:rsidRPr="00382C48">
              <w:rPr>
                <w:rFonts w:ascii="Bookman Old Style" w:eastAsia="Verdana" w:hAnsi="Bookman Old Style" w:cs="Verdana"/>
                <w:color w:val="000000" w:themeColor="text1"/>
                <w:spacing w:val="-31"/>
                <w:sz w:val="24"/>
                <w:szCs w:val="24"/>
              </w:rPr>
              <w:t xml:space="preserve"> </w:t>
            </w:r>
            <w:r w:rsidRPr="00382C48">
              <w:rPr>
                <w:rFonts w:ascii="Bookman Old Style" w:eastAsia="Verdana" w:hAnsi="Bookman Old Style" w:cs="Verdana"/>
                <w:color w:val="000000" w:themeColor="text1"/>
                <w:spacing w:val="-7"/>
                <w:sz w:val="24"/>
                <w:szCs w:val="24"/>
              </w:rPr>
              <w:t>–</w:t>
            </w:r>
            <w:r w:rsidRPr="00382C48">
              <w:rPr>
                <w:rFonts w:ascii="Bookman Old Style" w:eastAsia="Verdana" w:hAnsi="Bookman Old Style" w:cs="Verdana"/>
                <w:color w:val="000000" w:themeColor="text1"/>
                <w:spacing w:val="-31"/>
                <w:sz w:val="24"/>
                <w:szCs w:val="24"/>
              </w:rPr>
              <w:t xml:space="preserve"> </w:t>
            </w:r>
            <w:r w:rsidRPr="00382C48">
              <w:rPr>
                <w:rFonts w:ascii="Bookman Old Style" w:eastAsia="Verdana" w:hAnsi="Bookman Old Style" w:cs="Verdana"/>
                <w:color w:val="000000" w:themeColor="text1"/>
                <w:spacing w:val="-7"/>
                <w:sz w:val="24"/>
                <w:szCs w:val="24"/>
              </w:rPr>
              <w:t>4,920,000UGX)</w:t>
            </w:r>
            <w:r w:rsidRPr="00382C48">
              <w:rPr>
                <w:rFonts w:ascii="Bookman Old Style" w:eastAsia="Verdana" w:hAnsi="Bookman Old Style" w:cs="Verdana"/>
                <w:color w:val="000000" w:themeColor="text1"/>
                <w:spacing w:val="-31"/>
                <w:sz w:val="24"/>
                <w:szCs w:val="24"/>
              </w:rPr>
              <w:t xml:space="preserve"> </w:t>
            </w:r>
            <w:r w:rsidRPr="00382C48">
              <w:rPr>
                <w:rFonts w:ascii="Bookman Old Style" w:eastAsia="Verdana" w:hAnsi="Bookman Old Style" w:cs="Verdana"/>
                <w:color w:val="000000" w:themeColor="text1"/>
                <w:spacing w:val="-6"/>
                <w:sz w:val="24"/>
                <w:szCs w:val="24"/>
              </w:rPr>
              <w:t>x</w:t>
            </w:r>
            <w:r w:rsidRPr="00382C48">
              <w:rPr>
                <w:rFonts w:ascii="Bookman Old Style" w:eastAsia="Verdana" w:hAnsi="Bookman Old Style" w:cs="Verdana"/>
                <w:color w:val="000000" w:themeColor="text1"/>
                <w:spacing w:val="-31"/>
                <w:sz w:val="24"/>
                <w:szCs w:val="24"/>
              </w:rPr>
              <w:t xml:space="preserve"> </w:t>
            </w:r>
            <w:r w:rsidRPr="00382C48">
              <w:rPr>
                <w:rFonts w:ascii="Bookman Old Style" w:eastAsia="Verdana" w:hAnsi="Bookman Old Style" w:cs="Verdana"/>
                <w:color w:val="000000" w:themeColor="text1"/>
                <w:spacing w:val="-6"/>
                <w:sz w:val="24"/>
                <w:szCs w:val="24"/>
              </w:rPr>
              <w:t>30%</w:t>
            </w:r>
            <w:r w:rsidRPr="00382C48">
              <w:rPr>
                <w:rFonts w:ascii="Bookman Old Style" w:eastAsia="Verdana" w:hAnsi="Bookman Old Style" w:cs="Verdana"/>
                <w:color w:val="000000" w:themeColor="text1"/>
                <w:spacing w:val="-31"/>
                <w:sz w:val="24"/>
                <w:szCs w:val="24"/>
              </w:rPr>
              <w:t xml:space="preserve"> </w:t>
            </w:r>
            <w:r w:rsidRPr="00382C48">
              <w:rPr>
                <w:rFonts w:ascii="Bookman Old Style" w:eastAsia="Verdana" w:hAnsi="Bookman Old Style" w:cs="Verdana"/>
                <w:color w:val="000000" w:themeColor="text1"/>
                <w:spacing w:val="-6"/>
                <w:sz w:val="24"/>
                <w:szCs w:val="24"/>
              </w:rPr>
              <w:t>+</w:t>
            </w:r>
            <w:r w:rsidRPr="00382C48">
              <w:rPr>
                <w:rFonts w:ascii="Bookman Old Style" w:eastAsia="Verdana" w:hAnsi="Bookman Old Style" w:cs="Verdana"/>
                <w:color w:val="000000" w:themeColor="text1"/>
                <w:spacing w:val="-31"/>
                <w:sz w:val="24"/>
                <w:szCs w:val="24"/>
              </w:rPr>
              <w:t xml:space="preserve"> </w:t>
            </w:r>
            <w:r w:rsidRPr="00382C48">
              <w:rPr>
                <w:rFonts w:ascii="Bookman Old Style" w:eastAsia="Verdana" w:hAnsi="Bookman Old Style" w:cs="Verdana"/>
                <w:color w:val="000000" w:themeColor="text1"/>
                <w:spacing w:val="-6"/>
                <w:sz w:val="24"/>
                <w:szCs w:val="24"/>
              </w:rPr>
              <w:t>300,000UGX]</w:t>
            </w:r>
            <w:r w:rsidRPr="00382C48">
              <w:rPr>
                <w:rFonts w:ascii="Bookman Old Style" w:eastAsia="Verdana" w:hAnsi="Bookman Old Style" w:cs="Verdana"/>
                <w:color w:val="000000" w:themeColor="text1"/>
                <w:spacing w:val="-22"/>
                <w:sz w:val="24"/>
                <w:szCs w:val="24"/>
              </w:rPr>
              <w:t xml:space="preserve"> </w:t>
            </w:r>
            <w:r w:rsidRPr="00382C48">
              <w:rPr>
                <w:rFonts w:ascii="Bookman Old Style" w:eastAsia="Verdana" w:hAnsi="Bookman Old Style" w:cs="Verdana"/>
                <w:color w:val="000000" w:themeColor="text1"/>
                <w:spacing w:val="-6"/>
                <w:sz w:val="24"/>
                <w:szCs w:val="24"/>
              </w:rPr>
              <w:t>+</w:t>
            </w:r>
            <w:r w:rsidRPr="00382C48">
              <w:rPr>
                <w:rFonts w:ascii="Bookman Old Style" w:eastAsia="Verdana" w:hAnsi="Bookman Old Style" w:cs="Verdana"/>
                <w:color w:val="000000" w:themeColor="text1"/>
                <w:spacing w:val="-22"/>
                <w:sz w:val="24"/>
                <w:szCs w:val="24"/>
              </w:rPr>
              <w:t xml:space="preserve"> </w:t>
            </w:r>
            <w:r w:rsidRPr="00382C48">
              <w:rPr>
                <w:rFonts w:ascii="Bookman Old Style" w:eastAsia="Verdana" w:hAnsi="Bookman Old Style" w:cs="Verdana"/>
                <w:color w:val="000000" w:themeColor="text1"/>
                <w:spacing w:val="-6"/>
                <w:sz w:val="24"/>
                <w:szCs w:val="24"/>
              </w:rPr>
              <w:t>[(CY</w:t>
            </w:r>
            <w:r w:rsidRPr="00382C48">
              <w:rPr>
                <w:rFonts w:ascii="Bookman Old Style" w:eastAsia="Verdana" w:hAnsi="Bookman Old Style" w:cs="Verdana"/>
                <w:color w:val="000000" w:themeColor="text1"/>
                <w:spacing w:val="-31"/>
                <w:sz w:val="24"/>
                <w:szCs w:val="24"/>
              </w:rPr>
              <w:t xml:space="preserve"> </w:t>
            </w:r>
            <w:r w:rsidRPr="00382C48">
              <w:rPr>
                <w:rFonts w:ascii="Bookman Old Style" w:eastAsia="Verdana" w:hAnsi="Bookman Old Style" w:cs="Verdana"/>
                <w:color w:val="000000" w:themeColor="text1"/>
                <w:spacing w:val="-6"/>
                <w:sz w:val="24"/>
                <w:szCs w:val="24"/>
              </w:rPr>
              <w:t>–</w:t>
            </w:r>
            <w:r w:rsidRPr="00382C48">
              <w:rPr>
                <w:rFonts w:ascii="Bookman Old Style" w:eastAsia="Verdana" w:hAnsi="Bookman Old Style" w:cs="Verdana"/>
                <w:color w:val="000000" w:themeColor="text1"/>
                <w:spacing w:val="-60"/>
                <w:sz w:val="24"/>
                <w:szCs w:val="24"/>
              </w:rPr>
              <w:t xml:space="preserve"> </w:t>
            </w:r>
            <w:r w:rsidRPr="00382C48">
              <w:rPr>
                <w:rFonts w:ascii="Bookman Old Style" w:eastAsia="Verdana" w:hAnsi="Bookman Old Style" w:cs="Verdana"/>
                <w:color w:val="000000" w:themeColor="text1"/>
                <w:spacing w:val="-7"/>
                <w:w w:val="95"/>
                <w:sz w:val="24"/>
                <w:szCs w:val="24"/>
              </w:rPr>
              <w:t>120,000,000UGX)</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6"/>
                <w:w w:val="95"/>
                <w:sz w:val="24"/>
                <w:szCs w:val="24"/>
              </w:rPr>
              <w:t>x</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6"/>
                <w:w w:val="95"/>
                <w:sz w:val="24"/>
                <w:szCs w:val="24"/>
              </w:rPr>
              <w:t>10%]</w:t>
            </w:r>
          </w:p>
        </w:tc>
      </w:tr>
    </w:tbl>
    <w:p w:rsidR="00C60DF5" w:rsidRPr="00382C48" w:rsidRDefault="00C60DF5" w:rsidP="00C60DF5">
      <w:pPr>
        <w:keepNext/>
        <w:keepLines/>
        <w:tabs>
          <w:tab w:val="left" w:pos="9036"/>
        </w:tabs>
        <w:spacing w:before="99" w:after="0"/>
        <w:jc w:val="both"/>
        <w:outlineLvl w:val="0"/>
        <w:rPr>
          <w:rFonts w:ascii="Bookman Old Style" w:eastAsia="Verdana" w:hAnsi="Bookman Old Style" w:cs="Verdana"/>
          <w:color w:val="000000" w:themeColor="text1"/>
          <w:spacing w:val="-6"/>
          <w:sz w:val="24"/>
          <w:szCs w:val="24"/>
        </w:rPr>
      </w:pPr>
    </w:p>
    <w:p w:rsidR="00C60DF5" w:rsidRPr="00382C48" w:rsidRDefault="00C60DF5" w:rsidP="00C60DF5">
      <w:pPr>
        <w:keepNext/>
        <w:keepLines/>
        <w:tabs>
          <w:tab w:val="left" w:pos="9036"/>
        </w:tabs>
        <w:spacing w:before="99" w:after="0"/>
        <w:jc w:val="both"/>
        <w:outlineLvl w:val="0"/>
        <w:rPr>
          <w:rFonts w:ascii="Bookman Old Style" w:eastAsia="Trebuchet MS" w:hAnsi="Bookman Old Style" w:cs="Trebuchet MS"/>
          <w:b/>
          <w:bCs/>
          <w:color w:val="000000" w:themeColor="text1"/>
          <w:sz w:val="24"/>
          <w:szCs w:val="24"/>
        </w:rPr>
      </w:pPr>
      <w:r w:rsidRPr="00382C48">
        <w:rPr>
          <w:rFonts w:ascii="Bookman Old Style" w:eastAsiaTheme="majorEastAsia" w:hAnsi="Bookman Old Style" w:cstheme="majorBidi"/>
          <w:b/>
          <w:color w:val="000000" w:themeColor="text1"/>
          <w:spacing w:val="-8"/>
          <w:w w:val="110"/>
          <w:sz w:val="24"/>
          <w:szCs w:val="24"/>
        </w:rPr>
        <w:t>Rate</w:t>
      </w:r>
      <w:r w:rsidRPr="00382C48">
        <w:rPr>
          <w:rFonts w:ascii="Bookman Old Style" w:eastAsiaTheme="majorEastAsia" w:hAnsi="Bookman Old Style" w:cstheme="majorBidi"/>
          <w:b/>
          <w:color w:val="000000" w:themeColor="text1"/>
          <w:spacing w:val="-24"/>
          <w:w w:val="110"/>
          <w:sz w:val="24"/>
          <w:szCs w:val="24"/>
        </w:rPr>
        <w:t xml:space="preserve"> </w:t>
      </w:r>
      <w:r w:rsidRPr="00382C48">
        <w:rPr>
          <w:rFonts w:ascii="Bookman Old Style" w:eastAsiaTheme="majorEastAsia" w:hAnsi="Bookman Old Style" w:cstheme="majorBidi"/>
          <w:b/>
          <w:color w:val="000000" w:themeColor="text1"/>
          <w:spacing w:val="-8"/>
          <w:w w:val="110"/>
          <w:sz w:val="24"/>
          <w:szCs w:val="24"/>
        </w:rPr>
        <w:t>of</w:t>
      </w:r>
      <w:r w:rsidRPr="00382C48">
        <w:rPr>
          <w:rFonts w:ascii="Bookman Old Style" w:eastAsiaTheme="majorEastAsia" w:hAnsi="Bookman Old Style" w:cstheme="majorBidi"/>
          <w:b/>
          <w:color w:val="000000" w:themeColor="text1"/>
          <w:spacing w:val="-24"/>
          <w:w w:val="110"/>
          <w:sz w:val="24"/>
          <w:szCs w:val="24"/>
        </w:rPr>
        <w:t xml:space="preserve"> </w:t>
      </w:r>
      <w:r w:rsidRPr="00382C48">
        <w:rPr>
          <w:rFonts w:ascii="Bookman Old Style" w:eastAsiaTheme="majorEastAsia" w:hAnsi="Bookman Old Style" w:cstheme="majorBidi"/>
          <w:b/>
          <w:color w:val="000000" w:themeColor="text1"/>
          <w:spacing w:val="-8"/>
          <w:w w:val="110"/>
          <w:sz w:val="24"/>
          <w:szCs w:val="24"/>
        </w:rPr>
        <w:t>tax</w:t>
      </w:r>
      <w:r w:rsidRPr="00382C48">
        <w:rPr>
          <w:rFonts w:ascii="Bookman Old Style" w:eastAsiaTheme="majorEastAsia" w:hAnsi="Bookman Old Style" w:cstheme="majorBidi"/>
          <w:b/>
          <w:color w:val="000000" w:themeColor="text1"/>
          <w:spacing w:val="-24"/>
          <w:w w:val="110"/>
          <w:sz w:val="24"/>
          <w:szCs w:val="24"/>
        </w:rPr>
        <w:t xml:space="preserve"> </w:t>
      </w:r>
      <w:r w:rsidRPr="00382C48">
        <w:rPr>
          <w:rFonts w:ascii="Bookman Old Style" w:eastAsiaTheme="majorEastAsia" w:hAnsi="Bookman Old Style" w:cstheme="majorBidi"/>
          <w:b/>
          <w:color w:val="000000" w:themeColor="text1"/>
          <w:spacing w:val="-8"/>
          <w:w w:val="110"/>
          <w:sz w:val="24"/>
          <w:szCs w:val="24"/>
        </w:rPr>
        <w:t>for</w:t>
      </w:r>
      <w:r w:rsidRPr="00382C48">
        <w:rPr>
          <w:rFonts w:ascii="Bookman Old Style" w:eastAsiaTheme="majorEastAsia" w:hAnsi="Bookman Old Style" w:cstheme="majorBidi"/>
          <w:b/>
          <w:color w:val="000000" w:themeColor="text1"/>
          <w:spacing w:val="-24"/>
          <w:w w:val="110"/>
          <w:sz w:val="24"/>
          <w:szCs w:val="24"/>
        </w:rPr>
        <w:t xml:space="preserve"> </w:t>
      </w:r>
      <w:r w:rsidRPr="00382C48">
        <w:rPr>
          <w:rFonts w:ascii="Bookman Old Style" w:eastAsiaTheme="majorEastAsia" w:hAnsi="Bookman Old Style" w:cstheme="majorBidi"/>
          <w:b/>
          <w:color w:val="000000" w:themeColor="text1"/>
          <w:spacing w:val="-8"/>
          <w:w w:val="110"/>
          <w:sz w:val="24"/>
          <w:szCs w:val="24"/>
        </w:rPr>
        <w:t>Non-Resident</w:t>
      </w:r>
      <w:r w:rsidRPr="00382C48">
        <w:rPr>
          <w:rFonts w:ascii="Bookman Old Style" w:eastAsiaTheme="majorEastAsia" w:hAnsi="Bookman Old Style" w:cstheme="majorBidi"/>
          <w:b/>
          <w:color w:val="000000" w:themeColor="text1"/>
          <w:spacing w:val="-24"/>
          <w:w w:val="110"/>
          <w:sz w:val="24"/>
          <w:szCs w:val="24"/>
        </w:rPr>
        <w:t xml:space="preserve"> </w:t>
      </w:r>
      <w:r w:rsidRPr="00382C48">
        <w:rPr>
          <w:rFonts w:ascii="Bookman Old Style" w:eastAsiaTheme="majorEastAsia" w:hAnsi="Bookman Old Style" w:cstheme="majorBidi"/>
          <w:b/>
          <w:color w:val="000000" w:themeColor="text1"/>
          <w:spacing w:val="-8"/>
          <w:w w:val="110"/>
          <w:sz w:val="24"/>
          <w:szCs w:val="24"/>
        </w:rPr>
        <w:t>individuals</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1"/>
        <w:gridCol w:w="4889"/>
      </w:tblGrid>
      <w:tr w:rsidR="00C60DF5" w:rsidRPr="00382C48" w:rsidTr="00314698">
        <w:trPr>
          <w:trHeight w:val="535"/>
        </w:trPr>
        <w:tc>
          <w:tcPr>
            <w:tcW w:w="4111" w:type="dxa"/>
            <w:tcBorders>
              <w:top w:val="single" w:sz="4" w:space="0" w:color="auto"/>
              <w:left w:val="single" w:sz="4" w:space="0" w:color="auto"/>
              <w:bottom w:val="single" w:sz="4" w:space="0" w:color="auto"/>
              <w:right w:val="single" w:sz="4" w:space="0" w:color="auto"/>
            </w:tcBorders>
            <w:hideMark/>
          </w:tcPr>
          <w:p w:rsidR="00C60DF5" w:rsidRPr="00382C48" w:rsidRDefault="00C60DF5" w:rsidP="00314698">
            <w:pPr>
              <w:widowControl w:val="0"/>
              <w:tabs>
                <w:tab w:val="left" w:pos="9036"/>
              </w:tabs>
              <w:autoSpaceDE w:val="0"/>
              <w:autoSpaceDN w:val="0"/>
              <w:spacing w:before="77" w:after="0" w:line="230" w:lineRule="auto"/>
              <w:ind w:left="80" w:right="77"/>
              <w:jc w:val="both"/>
              <w:rPr>
                <w:rFonts w:ascii="Bookman Old Style" w:eastAsia="Verdana" w:hAnsi="Bookman Old Style" w:cs="Verdana"/>
                <w:b/>
                <w:color w:val="000000" w:themeColor="text1"/>
                <w:sz w:val="24"/>
                <w:szCs w:val="24"/>
              </w:rPr>
            </w:pPr>
            <w:r w:rsidRPr="00382C48">
              <w:rPr>
                <w:rFonts w:ascii="Bookman Old Style" w:eastAsia="Verdana" w:hAnsi="Bookman Old Style" w:cs="Verdana"/>
                <w:b/>
                <w:color w:val="000000" w:themeColor="text1"/>
                <w:spacing w:val="-6"/>
                <w:w w:val="115"/>
                <w:sz w:val="24"/>
                <w:szCs w:val="24"/>
              </w:rPr>
              <w:t>ANNUAL</w:t>
            </w:r>
            <w:r w:rsidRPr="00382C48">
              <w:rPr>
                <w:rFonts w:ascii="Bookman Old Style" w:eastAsia="Verdana" w:hAnsi="Bookman Old Style" w:cs="Verdana"/>
                <w:b/>
                <w:color w:val="000000" w:themeColor="text1"/>
                <w:spacing w:val="-27"/>
                <w:w w:val="115"/>
                <w:sz w:val="24"/>
                <w:szCs w:val="24"/>
              </w:rPr>
              <w:t xml:space="preserve"> </w:t>
            </w:r>
            <w:r w:rsidRPr="00382C48">
              <w:rPr>
                <w:rFonts w:ascii="Bookman Old Style" w:eastAsia="Verdana" w:hAnsi="Bookman Old Style" w:cs="Verdana"/>
                <w:b/>
                <w:color w:val="000000" w:themeColor="text1"/>
                <w:spacing w:val="-6"/>
                <w:w w:val="115"/>
                <w:sz w:val="24"/>
                <w:szCs w:val="24"/>
              </w:rPr>
              <w:t>CHARGEABLE</w:t>
            </w:r>
            <w:r w:rsidRPr="00382C48">
              <w:rPr>
                <w:rFonts w:ascii="Bookman Old Style" w:eastAsia="Verdana" w:hAnsi="Bookman Old Style" w:cs="Verdana"/>
                <w:b/>
                <w:color w:val="000000" w:themeColor="text1"/>
                <w:spacing w:val="-59"/>
                <w:w w:val="115"/>
                <w:sz w:val="24"/>
                <w:szCs w:val="24"/>
              </w:rPr>
              <w:t xml:space="preserve"> </w:t>
            </w:r>
            <w:r w:rsidRPr="00382C48">
              <w:rPr>
                <w:rFonts w:ascii="Bookman Old Style" w:eastAsia="Verdana" w:hAnsi="Bookman Old Style" w:cs="Verdana"/>
                <w:b/>
                <w:color w:val="000000" w:themeColor="text1"/>
                <w:spacing w:val="-6"/>
                <w:w w:val="115"/>
                <w:sz w:val="24"/>
                <w:szCs w:val="24"/>
              </w:rPr>
              <w:t>INCOME</w:t>
            </w:r>
            <w:r w:rsidRPr="00382C48">
              <w:rPr>
                <w:rFonts w:ascii="Bookman Old Style" w:eastAsia="Verdana" w:hAnsi="Bookman Old Style" w:cs="Verdana"/>
                <w:b/>
                <w:color w:val="000000" w:themeColor="text1"/>
                <w:spacing w:val="-28"/>
                <w:w w:val="115"/>
                <w:sz w:val="24"/>
                <w:szCs w:val="24"/>
              </w:rPr>
              <w:t xml:space="preserve"> </w:t>
            </w:r>
            <w:r w:rsidRPr="00382C48">
              <w:rPr>
                <w:rFonts w:ascii="Bookman Old Style" w:eastAsia="Verdana" w:hAnsi="Bookman Old Style" w:cs="Verdana"/>
                <w:b/>
                <w:color w:val="000000" w:themeColor="text1"/>
                <w:spacing w:val="-5"/>
                <w:w w:val="115"/>
                <w:sz w:val="24"/>
                <w:szCs w:val="24"/>
              </w:rPr>
              <w:t>(CY</w:t>
            </w:r>
            <w:r w:rsidRPr="00382C48">
              <w:rPr>
                <w:rFonts w:ascii="Bookman Old Style" w:eastAsia="Verdana" w:hAnsi="Bookman Old Style" w:cs="Verdana"/>
                <w:color w:val="000000" w:themeColor="text1"/>
                <w:spacing w:val="-5"/>
                <w:w w:val="115"/>
                <w:sz w:val="24"/>
                <w:szCs w:val="24"/>
              </w:rPr>
              <w:t>)</w:t>
            </w:r>
            <w:r w:rsidRPr="00382C48">
              <w:rPr>
                <w:rFonts w:ascii="Bookman Old Style" w:eastAsia="Verdana" w:hAnsi="Bookman Old Style" w:cs="Verdana"/>
                <w:color w:val="000000" w:themeColor="text1"/>
                <w:spacing w:val="-37"/>
                <w:w w:val="115"/>
                <w:sz w:val="24"/>
                <w:szCs w:val="24"/>
              </w:rPr>
              <w:t xml:space="preserve"> </w:t>
            </w:r>
            <w:r w:rsidRPr="00382C48">
              <w:rPr>
                <w:rFonts w:ascii="Bookman Old Style" w:eastAsia="Verdana" w:hAnsi="Bookman Old Style" w:cs="Verdana"/>
                <w:b/>
                <w:color w:val="000000" w:themeColor="text1"/>
                <w:spacing w:val="-5"/>
                <w:w w:val="115"/>
                <w:sz w:val="24"/>
                <w:szCs w:val="24"/>
              </w:rPr>
              <w:t>IN</w:t>
            </w:r>
            <w:r w:rsidRPr="00382C48">
              <w:rPr>
                <w:rFonts w:ascii="Bookman Old Style" w:eastAsia="Verdana" w:hAnsi="Bookman Old Style" w:cs="Verdana"/>
                <w:b/>
                <w:color w:val="000000" w:themeColor="text1"/>
                <w:spacing w:val="-27"/>
                <w:w w:val="115"/>
                <w:sz w:val="24"/>
                <w:szCs w:val="24"/>
              </w:rPr>
              <w:t xml:space="preserve"> </w:t>
            </w:r>
            <w:r w:rsidRPr="00382C48">
              <w:rPr>
                <w:rFonts w:ascii="Bookman Old Style" w:eastAsia="Verdana" w:hAnsi="Bookman Old Style" w:cs="Verdana"/>
                <w:b/>
                <w:color w:val="000000" w:themeColor="text1"/>
                <w:spacing w:val="-5"/>
                <w:w w:val="115"/>
                <w:sz w:val="24"/>
                <w:szCs w:val="24"/>
              </w:rPr>
              <w:t>UGX</w:t>
            </w:r>
          </w:p>
        </w:tc>
        <w:tc>
          <w:tcPr>
            <w:tcW w:w="4889" w:type="dxa"/>
            <w:tcBorders>
              <w:top w:val="single" w:sz="4" w:space="0" w:color="auto"/>
              <w:left w:val="single" w:sz="4" w:space="0" w:color="auto"/>
              <w:bottom w:val="single" w:sz="4" w:space="0" w:color="auto"/>
              <w:right w:val="single" w:sz="4" w:space="0" w:color="auto"/>
            </w:tcBorders>
            <w:hideMark/>
          </w:tcPr>
          <w:p w:rsidR="00C60DF5" w:rsidRPr="00382C48" w:rsidRDefault="00C60DF5" w:rsidP="00314698">
            <w:pPr>
              <w:widowControl w:val="0"/>
              <w:tabs>
                <w:tab w:val="left" w:pos="9036"/>
              </w:tabs>
              <w:autoSpaceDE w:val="0"/>
              <w:autoSpaceDN w:val="0"/>
              <w:spacing w:before="73" w:after="0" w:line="256" w:lineRule="auto"/>
              <w:ind w:left="84"/>
              <w:jc w:val="both"/>
              <w:rPr>
                <w:rFonts w:ascii="Bookman Old Style" w:eastAsia="Verdana" w:hAnsi="Bookman Old Style" w:cs="Verdana"/>
                <w:b/>
                <w:color w:val="000000" w:themeColor="text1"/>
                <w:sz w:val="24"/>
                <w:szCs w:val="24"/>
              </w:rPr>
            </w:pPr>
            <w:r w:rsidRPr="00382C48">
              <w:rPr>
                <w:rFonts w:ascii="Bookman Old Style" w:eastAsia="Verdana" w:hAnsi="Bookman Old Style" w:cs="Verdana"/>
                <w:b/>
                <w:color w:val="000000" w:themeColor="text1"/>
                <w:spacing w:val="-8"/>
                <w:w w:val="115"/>
                <w:sz w:val="24"/>
                <w:szCs w:val="24"/>
              </w:rPr>
              <w:t>RATE</w:t>
            </w:r>
            <w:r w:rsidRPr="00382C48">
              <w:rPr>
                <w:rFonts w:ascii="Bookman Old Style" w:eastAsia="Verdana" w:hAnsi="Bookman Old Style" w:cs="Verdana"/>
                <w:b/>
                <w:color w:val="000000" w:themeColor="text1"/>
                <w:spacing w:val="-27"/>
                <w:w w:val="115"/>
                <w:sz w:val="24"/>
                <w:szCs w:val="24"/>
              </w:rPr>
              <w:t xml:space="preserve"> </w:t>
            </w:r>
            <w:r w:rsidRPr="00382C48">
              <w:rPr>
                <w:rFonts w:ascii="Bookman Old Style" w:eastAsia="Verdana" w:hAnsi="Bookman Old Style" w:cs="Verdana"/>
                <w:b/>
                <w:color w:val="000000" w:themeColor="text1"/>
                <w:spacing w:val="-8"/>
                <w:w w:val="115"/>
                <w:sz w:val="24"/>
                <w:szCs w:val="24"/>
              </w:rPr>
              <w:t>OF</w:t>
            </w:r>
            <w:r w:rsidRPr="00382C48">
              <w:rPr>
                <w:rFonts w:ascii="Bookman Old Style" w:eastAsia="Verdana" w:hAnsi="Bookman Old Style" w:cs="Verdana"/>
                <w:b/>
                <w:color w:val="000000" w:themeColor="text1"/>
                <w:spacing w:val="-27"/>
                <w:w w:val="115"/>
                <w:sz w:val="24"/>
                <w:szCs w:val="24"/>
              </w:rPr>
              <w:t xml:space="preserve"> </w:t>
            </w:r>
            <w:r w:rsidRPr="00382C48">
              <w:rPr>
                <w:rFonts w:ascii="Bookman Old Style" w:eastAsia="Verdana" w:hAnsi="Bookman Old Style" w:cs="Verdana"/>
                <w:b/>
                <w:color w:val="000000" w:themeColor="text1"/>
                <w:spacing w:val="-8"/>
                <w:w w:val="115"/>
                <w:sz w:val="24"/>
                <w:szCs w:val="24"/>
              </w:rPr>
              <w:t>TAX</w:t>
            </w:r>
          </w:p>
        </w:tc>
      </w:tr>
      <w:tr w:rsidR="00C60DF5" w:rsidRPr="00382C48" w:rsidTr="00314698">
        <w:trPr>
          <w:trHeight w:val="318"/>
        </w:trPr>
        <w:tc>
          <w:tcPr>
            <w:tcW w:w="4111" w:type="dxa"/>
            <w:tcBorders>
              <w:top w:val="single" w:sz="4" w:space="0" w:color="auto"/>
              <w:left w:val="single" w:sz="4" w:space="0" w:color="auto"/>
              <w:bottom w:val="single" w:sz="4" w:space="0" w:color="auto"/>
              <w:right w:val="single" w:sz="4" w:space="0" w:color="auto"/>
            </w:tcBorders>
            <w:hideMark/>
          </w:tcPr>
          <w:p w:rsidR="00C60DF5" w:rsidRPr="00382C48" w:rsidRDefault="00C60DF5" w:rsidP="00314698">
            <w:pPr>
              <w:widowControl w:val="0"/>
              <w:tabs>
                <w:tab w:val="left" w:pos="9036"/>
              </w:tabs>
              <w:autoSpaceDE w:val="0"/>
              <w:autoSpaceDN w:val="0"/>
              <w:spacing w:before="73"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9"/>
                <w:w w:val="115"/>
                <w:sz w:val="24"/>
                <w:szCs w:val="24"/>
              </w:rPr>
              <w:t>0</w:t>
            </w:r>
            <w:r w:rsidRPr="00382C48">
              <w:rPr>
                <w:rFonts w:ascii="Bookman Old Style" w:eastAsia="Verdana" w:hAnsi="Bookman Old Style" w:cs="Verdana"/>
                <w:color w:val="000000" w:themeColor="text1"/>
                <w:spacing w:val="-27"/>
                <w:w w:val="115"/>
                <w:sz w:val="24"/>
                <w:szCs w:val="24"/>
              </w:rPr>
              <w:t xml:space="preserve"> </w:t>
            </w:r>
            <w:r w:rsidRPr="00382C48">
              <w:rPr>
                <w:rFonts w:ascii="Bookman Old Style" w:eastAsia="Verdana" w:hAnsi="Bookman Old Style" w:cs="Verdana"/>
                <w:color w:val="000000" w:themeColor="text1"/>
                <w:spacing w:val="-9"/>
                <w:w w:val="115"/>
                <w:sz w:val="24"/>
                <w:szCs w:val="24"/>
              </w:rPr>
              <w:t>to</w:t>
            </w:r>
            <w:r w:rsidRPr="00382C48">
              <w:rPr>
                <w:rFonts w:ascii="Bookman Old Style" w:eastAsia="Verdana" w:hAnsi="Bookman Old Style" w:cs="Verdana"/>
                <w:color w:val="000000" w:themeColor="text1"/>
                <w:spacing w:val="-27"/>
                <w:w w:val="115"/>
                <w:sz w:val="24"/>
                <w:szCs w:val="24"/>
              </w:rPr>
              <w:t xml:space="preserve"> </w:t>
            </w:r>
            <w:r w:rsidRPr="00382C48">
              <w:rPr>
                <w:rFonts w:ascii="Bookman Old Style" w:eastAsia="Verdana" w:hAnsi="Bookman Old Style" w:cs="Verdana"/>
                <w:color w:val="000000" w:themeColor="text1"/>
                <w:spacing w:val="-9"/>
                <w:w w:val="115"/>
                <w:sz w:val="24"/>
                <w:szCs w:val="24"/>
              </w:rPr>
              <w:t>4,020,000</w:t>
            </w:r>
          </w:p>
        </w:tc>
        <w:tc>
          <w:tcPr>
            <w:tcW w:w="4889" w:type="dxa"/>
            <w:tcBorders>
              <w:top w:val="single" w:sz="4" w:space="0" w:color="auto"/>
              <w:left w:val="single" w:sz="4" w:space="0" w:color="auto"/>
              <w:bottom w:val="single" w:sz="4" w:space="0" w:color="auto"/>
              <w:right w:val="single" w:sz="4" w:space="0" w:color="auto"/>
            </w:tcBorders>
            <w:hideMark/>
          </w:tcPr>
          <w:p w:rsidR="00C60DF5" w:rsidRPr="00382C48" w:rsidRDefault="00C60DF5" w:rsidP="00314698">
            <w:pPr>
              <w:widowControl w:val="0"/>
              <w:tabs>
                <w:tab w:val="left" w:pos="9036"/>
              </w:tabs>
              <w:autoSpaceDE w:val="0"/>
              <w:autoSpaceDN w:val="0"/>
              <w:spacing w:before="38" w:after="0" w:line="256" w:lineRule="auto"/>
              <w:ind w:left="79"/>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4"/>
                <w:w w:val="90"/>
                <w:sz w:val="24"/>
                <w:szCs w:val="24"/>
              </w:rPr>
              <w:t>CY</w:t>
            </w:r>
            <w:r w:rsidRPr="00382C48">
              <w:rPr>
                <w:rFonts w:ascii="Bookman Old Style" w:eastAsia="Verdana" w:hAnsi="Bookman Old Style" w:cs="Verdana"/>
                <w:color w:val="000000" w:themeColor="text1"/>
                <w:spacing w:val="-22"/>
                <w:w w:val="90"/>
                <w:sz w:val="24"/>
                <w:szCs w:val="24"/>
              </w:rPr>
              <w:t xml:space="preserve"> </w:t>
            </w:r>
            <w:r w:rsidRPr="00382C48">
              <w:rPr>
                <w:rFonts w:ascii="Bookman Old Style" w:eastAsia="Verdana" w:hAnsi="Bookman Old Style" w:cs="Verdana"/>
                <w:color w:val="000000" w:themeColor="text1"/>
                <w:spacing w:val="-3"/>
                <w:w w:val="90"/>
                <w:sz w:val="24"/>
                <w:szCs w:val="24"/>
              </w:rPr>
              <w:t>x</w:t>
            </w:r>
            <w:r w:rsidRPr="00382C48">
              <w:rPr>
                <w:rFonts w:ascii="Bookman Old Style" w:eastAsia="Verdana" w:hAnsi="Bookman Old Style" w:cs="Verdana"/>
                <w:color w:val="000000" w:themeColor="text1"/>
                <w:spacing w:val="-21"/>
                <w:w w:val="90"/>
                <w:sz w:val="24"/>
                <w:szCs w:val="24"/>
              </w:rPr>
              <w:t xml:space="preserve"> </w:t>
            </w:r>
            <w:r w:rsidRPr="00382C48">
              <w:rPr>
                <w:rFonts w:ascii="Bookman Old Style" w:eastAsia="Verdana" w:hAnsi="Bookman Old Style" w:cs="Verdana"/>
                <w:color w:val="000000" w:themeColor="text1"/>
                <w:spacing w:val="-3"/>
                <w:w w:val="90"/>
                <w:sz w:val="24"/>
                <w:szCs w:val="24"/>
              </w:rPr>
              <w:t>10%</w:t>
            </w:r>
          </w:p>
        </w:tc>
      </w:tr>
      <w:tr w:rsidR="00C60DF5" w:rsidRPr="00382C48" w:rsidTr="00314698">
        <w:trPr>
          <w:trHeight w:val="318"/>
        </w:trPr>
        <w:tc>
          <w:tcPr>
            <w:tcW w:w="4111" w:type="dxa"/>
            <w:tcBorders>
              <w:top w:val="single" w:sz="4" w:space="0" w:color="auto"/>
              <w:left w:val="single" w:sz="4" w:space="0" w:color="auto"/>
              <w:bottom w:val="single" w:sz="4" w:space="0" w:color="auto"/>
              <w:right w:val="single" w:sz="4" w:space="0" w:color="auto"/>
            </w:tcBorders>
            <w:hideMark/>
          </w:tcPr>
          <w:p w:rsidR="00C60DF5" w:rsidRPr="00382C48" w:rsidRDefault="00C60DF5" w:rsidP="00314698">
            <w:pPr>
              <w:widowControl w:val="0"/>
              <w:tabs>
                <w:tab w:val="left" w:pos="9036"/>
              </w:tabs>
              <w:autoSpaceDE w:val="0"/>
              <w:autoSpaceDN w:val="0"/>
              <w:spacing w:before="73"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7"/>
                <w:w w:val="110"/>
                <w:sz w:val="24"/>
                <w:szCs w:val="24"/>
              </w:rPr>
              <w:t>4,020,000</w:t>
            </w:r>
            <w:r w:rsidRPr="00382C48">
              <w:rPr>
                <w:rFonts w:ascii="Bookman Old Style" w:eastAsia="Verdana" w:hAnsi="Bookman Old Style" w:cs="Verdana"/>
                <w:color w:val="000000" w:themeColor="text1"/>
                <w:spacing w:val="-23"/>
                <w:w w:val="110"/>
                <w:sz w:val="24"/>
                <w:szCs w:val="24"/>
              </w:rPr>
              <w:t xml:space="preserve"> </w:t>
            </w:r>
            <w:r w:rsidRPr="00382C48">
              <w:rPr>
                <w:rFonts w:ascii="Bookman Old Style" w:eastAsia="Verdana" w:hAnsi="Bookman Old Style" w:cs="Verdana"/>
                <w:color w:val="000000" w:themeColor="text1"/>
                <w:spacing w:val="-6"/>
                <w:w w:val="110"/>
                <w:sz w:val="24"/>
                <w:szCs w:val="24"/>
              </w:rPr>
              <w:t>to</w:t>
            </w:r>
            <w:r w:rsidRPr="00382C48">
              <w:rPr>
                <w:rFonts w:ascii="Bookman Old Style" w:eastAsia="Verdana" w:hAnsi="Bookman Old Style" w:cs="Verdana"/>
                <w:color w:val="000000" w:themeColor="text1"/>
                <w:spacing w:val="-22"/>
                <w:w w:val="110"/>
                <w:sz w:val="24"/>
                <w:szCs w:val="24"/>
              </w:rPr>
              <w:t xml:space="preserve"> </w:t>
            </w:r>
            <w:r w:rsidRPr="00382C48">
              <w:rPr>
                <w:rFonts w:ascii="Bookman Old Style" w:eastAsia="Verdana" w:hAnsi="Bookman Old Style" w:cs="Verdana"/>
                <w:color w:val="000000" w:themeColor="text1"/>
                <w:spacing w:val="-6"/>
                <w:w w:val="110"/>
                <w:sz w:val="24"/>
                <w:szCs w:val="24"/>
              </w:rPr>
              <w:t>4,920,000</w:t>
            </w:r>
          </w:p>
        </w:tc>
        <w:tc>
          <w:tcPr>
            <w:tcW w:w="4889" w:type="dxa"/>
            <w:tcBorders>
              <w:top w:val="single" w:sz="4" w:space="0" w:color="auto"/>
              <w:left w:val="single" w:sz="4" w:space="0" w:color="auto"/>
              <w:bottom w:val="single" w:sz="4" w:space="0" w:color="auto"/>
              <w:right w:val="single" w:sz="4" w:space="0" w:color="auto"/>
            </w:tcBorders>
            <w:hideMark/>
          </w:tcPr>
          <w:p w:rsidR="00C60DF5" w:rsidRPr="00382C48" w:rsidRDefault="00C60DF5" w:rsidP="00314698">
            <w:pPr>
              <w:widowControl w:val="0"/>
              <w:tabs>
                <w:tab w:val="left" w:pos="9036"/>
              </w:tabs>
              <w:autoSpaceDE w:val="0"/>
              <w:autoSpaceDN w:val="0"/>
              <w:spacing w:before="38" w:after="0" w:line="256" w:lineRule="auto"/>
              <w:ind w:left="79"/>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8"/>
                <w:sz w:val="24"/>
                <w:szCs w:val="24"/>
              </w:rPr>
              <w:t>(CY</w:t>
            </w:r>
            <w:r w:rsidRPr="00382C48">
              <w:rPr>
                <w:rFonts w:ascii="Bookman Old Style" w:eastAsia="Verdana" w:hAnsi="Bookman Old Style" w:cs="Verdana"/>
                <w:color w:val="000000" w:themeColor="text1"/>
                <w:spacing w:val="-28"/>
                <w:sz w:val="24"/>
                <w:szCs w:val="24"/>
              </w:rPr>
              <w:t xml:space="preserve"> </w:t>
            </w:r>
            <w:r w:rsidRPr="00382C48">
              <w:rPr>
                <w:rFonts w:ascii="Bookman Old Style" w:eastAsia="Verdana" w:hAnsi="Bookman Old Style" w:cs="Verdana"/>
                <w:color w:val="000000" w:themeColor="text1"/>
                <w:spacing w:val="-8"/>
                <w:sz w:val="24"/>
                <w:szCs w:val="24"/>
              </w:rPr>
              <w:t>–</w:t>
            </w:r>
            <w:r w:rsidRPr="00382C48">
              <w:rPr>
                <w:rFonts w:ascii="Bookman Old Style" w:eastAsia="Verdana" w:hAnsi="Bookman Old Style" w:cs="Verdana"/>
                <w:color w:val="000000" w:themeColor="text1"/>
                <w:spacing w:val="-28"/>
                <w:sz w:val="24"/>
                <w:szCs w:val="24"/>
              </w:rPr>
              <w:t xml:space="preserve"> </w:t>
            </w:r>
            <w:r w:rsidRPr="00382C48">
              <w:rPr>
                <w:rFonts w:ascii="Bookman Old Style" w:eastAsia="Verdana" w:hAnsi="Bookman Old Style" w:cs="Verdana"/>
                <w:color w:val="000000" w:themeColor="text1"/>
                <w:spacing w:val="-8"/>
                <w:sz w:val="24"/>
                <w:szCs w:val="24"/>
              </w:rPr>
              <w:t>4,020,000UGX)</w:t>
            </w:r>
            <w:r w:rsidRPr="00382C48">
              <w:rPr>
                <w:rFonts w:ascii="Bookman Old Style" w:eastAsia="Verdana" w:hAnsi="Bookman Old Style" w:cs="Verdana"/>
                <w:color w:val="000000" w:themeColor="text1"/>
                <w:spacing w:val="-28"/>
                <w:sz w:val="24"/>
                <w:szCs w:val="24"/>
              </w:rPr>
              <w:t xml:space="preserve"> </w:t>
            </w:r>
            <w:r w:rsidRPr="00382C48">
              <w:rPr>
                <w:rFonts w:ascii="Bookman Old Style" w:eastAsia="Verdana" w:hAnsi="Bookman Old Style" w:cs="Verdana"/>
                <w:color w:val="000000" w:themeColor="text1"/>
                <w:spacing w:val="-8"/>
                <w:sz w:val="24"/>
                <w:szCs w:val="24"/>
              </w:rPr>
              <w:t>x</w:t>
            </w:r>
            <w:r w:rsidRPr="00382C48">
              <w:rPr>
                <w:rFonts w:ascii="Bookman Old Style" w:eastAsia="Verdana" w:hAnsi="Bookman Old Style" w:cs="Verdana"/>
                <w:color w:val="000000" w:themeColor="text1"/>
                <w:spacing w:val="-28"/>
                <w:sz w:val="24"/>
                <w:szCs w:val="24"/>
              </w:rPr>
              <w:t xml:space="preserve"> </w:t>
            </w:r>
            <w:r w:rsidRPr="00382C48">
              <w:rPr>
                <w:rFonts w:ascii="Bookman Old Style" w:eastAsia="Verdana" w:hAnsi="Bookman Old Style" w:cs="Verdana"/>
                <w:color w:val="000000" w:themeColor="text1"/>
                <w:spacing w:val="-7"/>
                <w:sz w:val="24"/>
                <w:szCs w:val="24"/>
              </w:rPr>
              <w:t>20%</w:t>
            </w:r>
            <w:r w:rsidRPr="00382C48">
              <w:rPr>
                <w:rFonts w:ascii="Bookman Old Style" w:eastAsia="Verdana" w:hAnsi="Bookman Old Style" w:cs="Verdana"/>
                <w:color w:val="000000" w:themeColor="text1"/>
                <w:spacing w:val="-28"/>
                <w:sz w:val="24"/>
                <w:szCs w:val="24"/>
              </w:rPr>
              <w:t xml:space="preserve"> </w:t>
            </w:r>
            <w:r w:rsidRPr="00382C48">
              <w:rPr>
                <w:rFonts w:ascii="Bookman Old Style" w:eastAsia="Verdana" w:hAnsi="Bookman Old Style" w:cs="Verdana"/>
                <w:color w:val="000000" w:themeColor="text1"/>
                <w:spacing w:val="-7"/>
                <w:sz w:val="24"/>
                <w:szCs w:val="24"/>
              </w:rPr>
              <w:t>+</w:t>
            </w:r>
            <w:r w:rsidRPr="00382C48">
              <w:rPr>
                <w:rFonts w:ascii="Bookman Old Style" w:eastAsia="Verdana" w:hAnsi="Bookman Old Style" w:cs="Verdana"/>
                <w:color w:val="000000" w:themeColor="text1"/>
                <w:spacing w:val="-28"/>
                <w:sz w:val="24"/>
                <w:szCs w:val="24"/>
              </w:rPr>
              <w:t xml:space="preserve"> </w:t>
            </w:r>
            <w:r w:rsidRPr="00382C48">
              <w:rPr>
                <w:rFonts w:ascii="Bookman Old Style" w:eastAsia="Verdana" w:hAnsi="Bookman Old Style" w:cs="Verdana"/>
                <w:color w:val="000000" w:themeColor="text1"/>
                <w:spacing w:val="-7"/>
                <w:sz w:val="24"/>
                <w:szCs w:val="24"/>
              </w:rPr>
              <w:t>402,000UGX</w:t>
            </w:r>
          </w:p>
        </w:tc>
      </w:tr>
      <w:tr w:rsidR="00C60DF5" w:rsidRPr="00382C48" w:rsidTr="00314698">
        <w:trPr>
          <w:trHeight w:val="318"/>
        </w:trPr>
        <w:tc>
          <w:tcPr>
            <w:tcW w:w="4111" w:type="dxa"/>
            <w:tcBorders>
              <w:top w:val="single" w:sz="4" w:space="0" w:color="auto"/>
              <w:left w:val="single" w:sz="4" w:space="0" w:color="auto"/>
              <w:bottom w:val="single" w:sz="4" w:space="0" w:color="auto"/>
              <w:right w:val="single" w:sz="4" w:space="0" w:color="auto"/>
            </w:tcBorders>
            <w:hideMark/>
          </w:tcPr>
          <w:p w:rsidR="00C60DF5" w:rsidRPr="00382C48" w:rsidRDefault="00C60DF5" w:rsidP="00314698">
            <w:pPr>
              <w:widowControl w:val="0"/>
              <w:tabs>
                <w:tab w:val="left" w:pos="9036"/>
              </w:tabs>
              <w:autoSpaceDE w:val="0"/>
              <w:autoSpaceDN w:val="0"/>
              <w:spacing w:before="73"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8"/>
                <w:w w:val="110"/>
                <w:sz w:val="24"/>
                <w:szCs w:val="24"/>
              </w:rPr>
              <w:t>4,920,000</w:t>
            </w:r>
            <w:r w:rsidRPr="00382C48">
              <w:rPr>
                <w:rFonts w:ascii="Bookman Old Style" w:eastAsia="Verdana" w:hAnsi="Bookman Old Style" w:cs="Verdana"/>
                <w:color w:val="000000" w:themeColor="text1"/>
                <w:spacing w:val="-23"/>
                <w:w w:val="110"/>
                <w:sz w:val="24"/>
                <w:szCs w:val="24"/>
              </w:rPr>
              <w:t xml:space="preserve"> </w:t>
            </w:r>
            <w:r w:rsidRPr="00382C48">
              <w:rPr>
                <w:rFonts w:ascii="Bookman Old Style" w:eastAsia="Verdana" w:hAnsi="Bookman Old Style" w:cs="Verdana"/>
                <w:color w:val="000000" w:themeColor="text1"/>
                <w:spacing w:val="-7"/>
                <w:w w:val="110"/>
                <w:sz w:val="24"/>
                <w:szCs w:val="24"/>
              </w:rPr>
              <w:t>to</w:t>
            </w:r>
            <w:r w:rsidRPr="00382C48">
              <w:rPr>
                <w:rFonts w:ascii="Bookman Old Style" w:eastAsia="Verdana" w:hAnsi="Bookman Old Style" w:cs="Verdana"/>
                <w:color w:val="000000" w:themeColor="text1"/>
                <w:spacing w:val="-23"/>
                <w:w w:val="110"/>
                <w:sz w:val="24"/>
                <w:szCs w:val="24"/>
              </w:rPr>
              <w:t xml:space="preserve"> </w:t>
            </w:r>
            <w:r w:rsidRPr="00382C48">
              <w:rPr>
                <w:rFonts w:ascii="Bookman Old Style" w:eastAsia="Verdana" w:hAnsi="Bookman Old Style" w:cs="Verdana"/>
                <w:color w:val="000000" w:themeColor="text1"/>
                <w:spacing w:val="-7"/>
                <w:w w:val="110"/>
                <w:sz w:val="24"/>
                <w:szCs w:val="24"/>
              </w:rPr>
              <w:t>120,000,000</w:t>
            </w:r>
          </w:p>
        </w:tc>
        <w:tc>
          <w:tcPr>
            <w:tcW w:w="4889" w:type="dxa"/>
            <w:tcBorders>
              <w:top w:val="single" w:sz="4" w:space="0" w:color="auto"/>
              <w:left w:val="single" w:sz="4" w:space="0" w:color="auto"/>
              <w:bottom w:val="single" w:sz="4" w:space="0" w:color="auto"/>
              <w:right w:val="single" w:sz="4" w:space="0" w:color="auto"/>
            </w:tcBorders>
            <w:hideMark/>
          </w:tcPr>
          <w:p w:rsidR="00C60DF5" w:rsidRPr="00382C48" w:rsidRDefault="00C60DF5" w:rsidP="00314698">
            <w:pPr>
              <w:widowControl w:val="0"/>
              <w:tabs>
                <w:tab w:val="left" w:pos="9036"/>
              </w:tabs>
              <w:autoSpaceDE w:val="0"/>
              <w:autoSpaceDN w:val="0"/>
              <w:spacing w:before="38" w:after="0" w:line="256" w:lineRule="auto"/>
              <w:ind w:left="79"/>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3"/>
                <w:w w:val="95"/>
                <w:sz w:val="24"/>
                <w:szCs w:val="24"/>
              </w:rPr>
              <w:t>(CY</w:t>
            </w:r>
            <w:r w:rsidRPr="00382C48">
              <w:rPr>
                <w:rFonts w:ascii="Bookman Old Style" w:eastAsia="Verdana" w:hAnsi="Bookman Old Style" w:cs="Verdana"/>
                <w:color w:val="000000" w:themeColor="text1"/>
                <w:spacing w:val="-24"/>
                <w:w w:val="95"/>
                <w:sz w:val="24"/>
                <w:szCs w:val="24"/>
              </w:rPr>
              <w:t xml:space="preserve"> </w:t>
            </w:r>
            <w:r w:rsidRPr="00382C48">
              <w:rPr>
                <w:rFonts w:ascii="Bookman Old Style" w:eastAsia="Verdana" w:hAnsi="Bookman Old Style" w:cs="Verdana"/>
                <w:color w:val="000000" w:themeColor="text1"/>
                <w:spacing w:val="-3"/>
                <w:w w:val="95"/>
                <w:sz w:val="24"/>
                <w:szCs w:val="24"/>
              </w:rPr>
              <w:t>–</w:t>
            </w:r>
            <w:r w:rsidRPr="00382C48">
              <w:rPr>
                <w:rFonts w:ascii="Bookman Old Style" w:eastAsia="Verdana" w:hAnsi="Bookman Old Style" w:cs="Verdana"/>
                <w:color w:val="000000" w:themeColor="text1"/>
                <w:spacing w:val="-24"/>
                <w:w w:val="95"/>
                <w:sz w:val="24"/>
                <w:szCs w:val="24"/>
              </w:rPr>
              <w:t xml:space="preserve"> </w:t>
            </w:r>
            <w:r w:rsidRPr="00382C48">
              <w:rPr>
                <w:rFonts w:ascii="Bookman Old Style" w:eastAsia="Verdana" w:hAnsi="Bookman Old Style" w:cs="Verdana"/>
                <w:color w:val="000000" w:themeColor="text1"/>
                <w:spacing w:val="-3"/>
                <w:w w:val="95"/>
                <w:sz w:val="24"/>
                <w:szCs w:val="24"/>
              </w:rPr>
              <w:t>4,920,000UGX)</w:t>
            </w:r>
            <w:r w:rsidRPr="00382C48">
              <w:rPr>
                <w:rFonts w:ascii="Bookman Old Style" w:eastAsia="Verdana" w:hAnsi="Bookman Old Style" w:cs="Verdana"/>
                <w:color w:val="000000" w:themeColor="text1"/>
                <w:spacing w:val="-24"/>
                <w:w w:val="95"/>
                <w:sz w:val="24"/>
                <w:szCs w:val="24"/>
              </w:rPr>
              <w:t xml:space="preserve"> </w:t>
            </w:r>
            <w:r w:rsidRPr="00382C48">
              <w:rPr>
                <w:rFonts w:ascii="Bookman Old Style" w:eastAsia="Verdana" w:hAnsi="Bookman Old Style" w:cs="Verdana"/>
                <w:color w:val="000000" w:themeColor="text1"/>
                <w:spacing w:val="-3"/>
                <w:w w:val="95"/>
                <w:sz w:val="24"/>
                <w:szCs w:val="24"/>
              </w:rPr>
              <w:t>x</w:t>
            </w:r>
            <w:r w:rsidRPr="00382C48">
              <w:rPr>
                <w:rFonts w:ascii="Bookman Old Style" w:eastAsia="Verdana" w:hAnsi="Bookman Old Style" w:cs="Verdana"/>
                <w:color w:val="000000" w:themeColor="text1"/>
                <w:spacing w:val="-24"/>
                <w:w w:val="95"/>
                <w:sz w:val="24"/>
                <w:szCs w:val="24"/>
              </w:rPr>
              <w:t xml:space="preserve"> </w:t>
            </w:r>
            <w:r w:rsidRPr="00382C48">
              <w:rPr>
                <w:rFonts w:ascii="Bookman Old Style" w:eastAsia="Verdana" w:hAnsi="Bookman Old Style" w:cs="Verdana"/>
                <w:color w:val="000000" w:themeColor="text1"/>
                <w:spacing w:val="-3"/>
                <w:w w:val="95"/>
                <w:sz w:val="24"/>
                <w:szCs w:val="24"/>
              </w:rPr>
              <w:t>30%</w:t>
            </w:r>
            <w:r w:rsidRPr="00382C48">
              <w:rPr>
                <w:rFonts w:ascii="Bookman Old Style" w:eastAsia="Verdana" w:hAnsi="Bookman Old Style" w:cs="Verdana"/>
                <w:color w:val="000000" w:themeColor="text1"/>
                <w:spacing w:val="-23"/>
                <w:w w:val="95"/>
                <w:sz w:val="24"/>
                <w:szCs w:val="24"/>
              </w:rPr>
              <w:t xml:space="preserve"> </w:t>
            </w:r>
            <w:r w:rsidRPr="00382C48">
              <w:rPr>
                <w:rFonts w:ascii="Bookman Old Style" w:eastAsia="Verdana" w:hAnsi="Bookman Old Style" w:cs="Verdana"/>
                <w:color w:val="000000" w:themeColor="text1"/>
                <w:spacing w:val="-3"/>
                <w:w w:val="95"/>
                <w:sz w:val="24"/>
                <w:szCs w:val="24"/>
              </w:rPr>
              <w:t>+</w:t>
            </w:r>
            <w:r w:rsidRPr="00382C48">
              <w:rPr>
                <w:rFonts w:ascii="Bookman Old Style" w:eastAsia="Verdana" w:hAnsi="Bookman Old Style" w:cs="Verdana"/>
                <w:color w:val="000000" w:themeColor="text1"/>
                <w:spacing w:val="-24"/>
                <w:w w:val="95"/>
                <w:sz w:val="24"/>
                <w:szCs w:val="24"/>
              </w:rPr>
              <w:t xml:space="preserve"> </w:t>
            </w:r>
            <w:r w:rsidRPr="00382C48">
              <w:rPr>
                <w:rFonts w:ascii="Bookman Old Style" w:eastAsia="Verdana" w:hAnsi="Bookman Old Style" w:cs="Verdana"/>
                <w:color w:val="000000" w:themeColor="text1"/>
                <w:spacing w:val="-3"/>
                <w:w w:val="95"/>
                <w:sz w:val="24"/>
                <w:szCs w:val="24"/>
              </w:rPr>
              <w:t>582,000UGX</w:t>
            </w:r>
          </w:p>
        </w:tc>
      </w:tr>
      <w:tr w:rsidR="00C60DF5" w:rsidRPr="00382C48" w:rsidTr="00314698">
        <w:trPr>
          <w:trHeight w:val="584"/>
        </w:trPr>
        <w:tc>
          <w:tcPr>
            <w:tcW w:w="4111" w:type="dxa"/>
            <w:tcBorders>
              <w:top w:val="single" w:sz="4" w:space="0" w:color="auto"/>
              <w:left w:val="single" w:sz="4" w:space="0" w:color="auto"/>
              <w:bottom w:val="single" w:sz="4" w:space="0" w:color="auto"/>
              <w:right w:val="single" w:sz="4" w:space="0" w:color="auto"/>
            </w:tcBorders>
            <w:hideMark/>
          </w:tcPr>
          <w:p w:rsidR="00C60DF5" w:rsidRPr="00382C48" w:rsidRDefault="00C60DF5" w:rsidP="00314698">
            <w:pPr>
              <w:widowControl w:val="0"/>
              <w:tabs>
                <w:tab w:val="left" w:pos="9036"/>
              </w:tabs>
              <w:autoSpaceDE w:val="0"/>
              <w:autoSpaceDN w:val="0"/>
              <w:spacing w:before="73" w:after="0" w:line="256" w:lineRule="auto"/>
              <w:ind w:left="80"/>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7"/>
                <w:w w:val="110"/>
                <w:sz w:val="24"/>
                <w:szCs w:val="24"/>
              </w:rPr>
              <w:t>Above</w:t>
            </w:r>
            <w:r w:rsidRPr="00382C48">
              <w:rPr>
                <w:rFonts w:ascii="Bookman Old Style" w:eastAsia="Verdana" w:hAnsi="Bookman Old Style" w:cs="Verdana"/>
                <w:color w:val="000000" w:themeColor="text1"/>
                <w:spacing w:val="-25"/>
                <w:w w:val="110"/>
                <w:sz w:val="24"/>
                <w:szCs w:val="24"/>
              </w:rPr>
              <w:t xml:space="preserve"> </w:t>
            </w:r>
            <w:r w:rsidRPr="00382C48">
              <w:rPr>
                <w:rFonts w:ascii="Bookman Old Style" w:eastAsia="Verdana" w:hAnsi="Bookman Old Style" w:cs="Verdana"/>
                <w:color w:val="000000" w:themeColor="text1"/>
                <w:spacing w:val="-7"/>
                <w:w w:val="110"/>
                <w:sz w:val="24"/>
                <w:szCs w:val="24"/>
              </w:rPr>
              <w:t>120,000,000</w:t>
            </w:r>
          </w:p>
        </w:tc>
        <w:tc>
          <w:tcPr>
            <w:tcW w:w="4889" w:type="dxa"/>
            <w:tcBorders>
              <w:top w:val="single" w:sz="4" w:space="0" w:color="auto"/>
              <w:left w:val="single" w:sz="4" w:space="0" w:color="auto"/>
              <w:bottom w:val="single" w:sz="4" w:space="0" w:color="auto"/>
              <w:right w:val="single" w:sz="4" w:space="0" w:color="auto"/>
            </w:tcBorders>
            <w:hideMark/>
          </w:tcPr>
          <w:p w:rsidR="00C60DF5" w:rsidRPr="00382C48" w:rsidRDefault="00C60DF5" w:rsidP="00314698">
            <w:pPr>
              <w:widowControl w:val="0"/>
              <w:tabs>
                <w:tab w:val="left" w:pos="9036"/>
              </w:tabs>
              <w:autoSpaceDE w:val="0"/>
              <w:autoSpaceDN w:val="0"/>
              <w:spacing w:before="65" w:after="0" w:line="230" w:lineRule="auto"/>
              <w:ind w:left="79"/>
              <w:jc w:val="both"/>
              <w:rPr>
                <w:rFonts w:ascii="Bookman Old Style" w:eastAsia="Verdana" w:hAnsi="Bookman Old Style" w:cs="Verdana"/>
                <w:color w:val="000000" w:themeColor="text1"/>
                <w:sz w:val="24"/>
                <w:szCs w:val="24"/>
              </w:rPr>
            </w:pPr>
            <w:r w:rsidRPr="00382C48">
              <w:rPr>
                <w:rFonts w:ascii="Bookman Old Style" w:eastAsia="Verdana" w:hAnsi="Bookman Old Style" w:cs="Verdana"/>
                <w:color w:val="000000" w:themeColor="text1"/>
                <w:spacing w:val="-8"/>
                <w:sz w:val="24"/>
                <w:szCs w:val="24"/>
              </w:rPr>
              <w:t>[(CY</w:t>
            </w:r>
            <w:r w:rsidRPr="00382C48">
              <w:rPr>
                <w:rFonts w:ascii="Bookman Old Style" w:eastAsia="Verdana" w:hAnsi="Bookman Old Style" w:cs="Verdana"/>
                <w:color w:val="000000" w:themeColor="text1"/>
                <w:spacing w:val="-27"/>
                <w:sz w:val="24"/>
                <w:szCs w:val="24"/>
              </w:rPr>
              <w:t xml:space="preserve"> </w:t>
            </w:r>
            <w:r w:rsidRPr="00382C48">
              <w:rPr>
                <w:rFonts w:ascii="Bookman Old Style" w:eastAsia="Verdana" w:hAnsi="Bookman Old Style" w:cs="Verdana"/>
                <w:color w:val="000000" w:themeColor="text1"/>
                <w:spacing w:val="-8"/>
                <w:sz w:val="24"/>
                <w:szCs w:val="24"/>
              </w:rPr>
              <w:t>–</w:t>
            </w:r>
            <w:r w:rsidRPr="00382C48">
              <w:rPr>
                <w:rFonts w:ascii="Bookman Old Style" w:eastAsia="Verdana" w:hAnsi="Bookman Old Style" w:cs="Verdana"/>
                <w:color w:val="000000" w:themeColor="text1"/>
                <w:spacing w:val="-27"/>
                <w:sz w:val="24"/>
                <w:szCs w:val="24"/>
              </w:rPr>
              <w:t xml:space="preserve"> </w:t>
            </w:r>
            <w:r w:rsidRPr="00382C48">
              <w:rPr>
                <w:rFonts w:ascii="Bookman Old Style" w:eastAsia="Verdana" w:hAnsi="Bookman Old Style" w:cs="Verdana"/>
                <w:color w:val="000000" w:themeColor="text1"/>
                <w:spacing w:val="-8"/>
                <w:sz w:val="24"/>
                <w:szCs w:val="24"/>
              </w:rPr>
              <w:t>4,920,000UGX)</w:t>
            </w:r>
            <w:r w:rsidRPr="00382C48">
              <w:rPr>
                <w:rFonts w:ascii="Bookman Old Style" w:eastAsia="Verdana" w:hAnsi="Bookman Old Style" w:cs="Verdana"/>
                <w:color w:val="000000" w:themeColor="text1"/>
                <w:spacing w:val="-27"/>
                <w:sz w:val="24"/>
                <w:szCs w:val="24"/>
              </w:rPr>
              <w:t xml:space="preserve"> </w:t>
            </w:r>
            <w:r w:rsidRPr="00382C48">
              <w:rPr>
                <w:rFonts w:ascii="Bookman Old Style" w:eastAsia="Verdana" w:hAnsi="Bookman Old Style" w:cs="Verdana"/>
                <w:color w:val="000000" w:themeColor="text1"/>
                <w:spacing w:val="-8"/>
                <w:sz w:val="24"/>
                <w:szCs w:val="24"/>
              </w:rPr>
              <w:t>x</w:t>
            </w:r>
            <w:r w:rsidRPr="00382C48">
              <w:rPr>
                <w:rFonts w:ascii="Bookman Old Style" w:eastAsia="Verdana" w:hAnsi="Bookman Old Style" w:cs="Verdana"/>
                <w:color w:val="000000" w:themeColor="text1"/>
                <w:spacing w:val="-26"/>
                <w:sz w:val="24"/>
                <w:szCs w:val="24"/>
              </w:rPr>
              <w:t xml:space="preserve"> </w:t>
            </w:r>
            <w:r w:rsidRPr="00382C48">
              <w:rPr>
                <w:rFonts w:ascii="Bookman Old Style" w:eastAsia="Verdana" w:hAnsi="Bookman Old Style" w:cs="Verdana"/>
                <w:color w:val="000000" w:themeColor="text1"/>
                <w:spacing w:val="-8"/>
                <w:sz w:val="24"/>
                <w:szCs w:val="24"/>
              </w:rPr>
              <w:t>30%</w:t>
            </w:r>
            <w:r w:rsidRPr="00382C48">
              <w:rPr>
                <w:rFonts w:ascii="Bookman Old Style" w:eastAsia="Verdana" w:hAnsi="Bookman Old Style" w:cs="Verdana"/>
                <w:color w:val="000000" w:themeColor="text1"/>
                <w:spacing w:val="-27"/>
                <w:sz w:val="24"/>
                <w:szCs w:val="24"/>
              </w:rPr>
              <w:t xml:space="preserve"> </w:t>
            </w:r>
            <w:r w:rsidRPr="00382C48">
              <w:rPr>
                <w:rFonts w:ascii="Bookman Old Style" w:eastAsia="Verdana" w:hAnsi="Bookman Old Style" w:cs="Verdana"/>
                <w:color w:val="000000" w:themeColor="text1"/>
                <w:spacing w:val="-7"/>
                <w:sz w:val="24"/>
                <w:szCs w:val="24"/>
              </w:rPr>
              <w:t>+</w:t>
            </w:r>
            <w:r w:rsidRPr="00382C48">
              <w:rPr>
                <w:rFonts w:ascii="Bookman Old Style" w:eastAsia="Verdana" w:hAnsi="Bookman Old Style" w:cs="Verdana"/>
                <w:color w:val="000000" w:themeColor="text1"/>
                <w:spacing w:val="-27"/>
                <w:sz w:val="24"/>
                <w:szCs w:val="24"/>
              </w:rPr>
              <w:t xml:space="preserve"> </w:t>
            </w:r>
            <w:r w:rsidRPr="00382C48">
              <w:rPr>
                <w:rFonts w:ascii="Bookman Old Style" w:eastAsia="Verdana" w:hAnsi="Bookman Old Style" w:cs="Verdana"/>
                <w:color w:val="000000" w:themeColor="text1"/>
                <w:spacing w:val="-7"/>
                <w:sz w:val="24"/>
                <w:szCs w:val="24"/>
              </w:rPr>
              <w:t>582,000UGX]</w:t>
            </w:r>
            <w:r w:rsidRPr="00382C48">
              <w:rPr>
                <w:rFonts w:ascii="Bookman Old Style" w:eastAsia="Verdana" w:hAnsi="Bookman Old Style" w:cs="Verdana"/>
                <w:color w:val="000000" w:themeColor="text1"/>
                <w:spacing w:val="-17"/>
                <w:sz w:val="24"/>
                <w:szCs w:val="24"/>
              </w:rPr>
              <w:t xml:space="preserve"> </w:t>
            </w:r>
            <w:proofErr w:type="gramStart"/>
            <w:r w:rsidRPr="00382C48">
              <w:rPr>
                <w:rFonts w:ascii="Bookman Old Style" w:eastAsia="Verdana" w:hAnsi="Bookman Old Style" w:cs="Verdana"/>
                <w:color w:val="000000" w:themeColor="text1"/>
                <w:spacing w:val="-7"/>
                <w:sz w:val="24"/>
                <w:szCs w:val="24"/>
              </w:rPr>
              <w:t>+[</w:t>
            </w:r>
            <w:proofErr w:type="gramEnd"/>
            <w:r w:rsidRPr="00382C48">
              <w:rPr>
                <w:rFonts w:ascii="Bookman Old Style" w:eastAsia="Verdana" w:hAnsi="Bookman Old Style" w:cs="Verdana"/>
                <w:color w:val="000000" w:themeColor="text1"/>
                <w:spacing w:val="-7"/>
                <w:sz w:val="24"/>
                <w:szCs w:val="24"/>
              </w:rPr>
              <w:t>(CY</w:t>
            </w:r>
            <w:r w:rsidRPr="00382C48">
              <w:rPr>
                <w:rFonts w:ascii="Bookman Old Style" w:eastAsia="Verdana" w:hAnsi="Bookman Old Style" w:cs="Verdana"/>
                <w:color w:val="000000" w:themeColor="text1"/>
                <w:spacing w:val="-27"/>
                <w:sz w:val="24"/>
                <w:szCs w:val="24"/>
              </w:rPr>
              <w:t xml:space="preserve"> </w:t>
            </w:r>
            <w:r w:rsidRPr="00382C48">
              <w:rPr>
                <w:rFonts w:ascii="Bookman Old Style" w:eastAsia="Verdana" w:hAnsi="Bookman Old Style" w:cs="Verdana"/>
                <w:color w:val="000000" w:themeColor="text1"/>
                <w:spacing w:val="-7"/>
                <w:sz w:val="24"/>
                <w:szCs w:val="24"/>
              </w:rPr>
              <w:t>–</w:t>
            </w:r>
            <w:r w:rsidRPr="00382C48">
              <w:rPr>
                <w:rFonts w:ascii="Bookman Old Style" w:eastAsia="Verdana" w:hAnsi="Bookman Old Style" w:cs="Verdana"/>
                <w:color w:val="000000" w:themeColor="text1"/>
                <w:spacing w:val="-60"/>
                <w:sz w:val="24"/>
                <w:szCs w:val="24"/>
              </w:rPr>
              <w:t xml:space="preserve"> </w:t>
            </w:r>
            <w:r w:rsidRPr="00382C48">
              <w:rPr>
                <w:rFonts w:ascii="Bookman Old Style" w:eastAsia="Verdana" w:hAnsi="Bookman Old Style" w:cs="Verdana"/>
                <w:color w:val="000000" w:themeColor="text1"/>
                <w:spacing w:val="-7"/>
                <w:w w:val="95"/>
                <w:sz w:val="24"/>
                <w:szCs w:val="24"/>
              </w:rPr>
              <w:t>120,000,000UGX)</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6"/>
                <w:w w:val="95"/>
                <w:sz w:val="24"/>
                <w:szCs w:val="24"/>
              </w:rPr>
              <w:t>x</w:t>
            </w:r>
            <w:r w:rsidRPr="00382C48">
              <w:rPr>
                <w:rFonts w:ascii="Bookman Old Style" w:eastAsia="Verdana" w:hAnsi="Bookman Old Style" w:cs="Verdana"/>
                <w:color w:val="000000" w:themeColor="text1"/>
                <w:spacing w:val="-25"/>
                <w:w w:val="95"/>
                <w:sz w:val="24"/>
                <w:szCs w:val="24"/>
              </w:rPr>
              <w:t xml:space="preserve"> </w:t>
            </w:r>
            <w:r w:rsidRPr="00382C48">
              <w:rPr>
                <w:rFonts w:ascii="Bookman Old Style" w:eastAsia="Verdana" w:hAnsi="Bookman Old Style" w:cs="Verdana"/>
                <w:color w:val="000000" w:themeColor="text1"/>
                <w:spacing w:val="-6"/>
                <w:w w:val="95"/>
                <w:sz w:val="24"/>
                <w:szCs w:val="24"/>
              </w:rPr>
              <w:t>10%]</w:t>
            </w:r>
          </w:p>
        </w:tc>
      </w:tr>
    </w:tbl>
    <w:p w:rsidR="00C60DF5" w:rsidRPr="00382C48" w:rsidRDefault="00C60DF5" w:rsidP="00C60DF5">
      <w:pPr>
        <w:tabs>
          <w:tab w:val="left" w:pos="9036"/>
        </w:tabs>
        <w:jc w:val="both"/>
        <w:rPr>
          <w:rFonts w:ascii="Bookman Old Style" w:hAnsi="Bookman Old Style"/>
          <w:b/>
          <w:w w:val="115"/>
          <w:sz w:val="24"/>
          <w:szCs w:val="24"/>
        </w:rPr>
      </w:pPr>
    </w:p>
    <w:p w:rsidR="00C60DF5" w:rsidRPr="00382C48" w:rsidRDefault="00C60DF5" w:rsidP="00C60DF5">
      <w:pPr>
        <w:tabs>
          <w:tab w:val="left" w:pos="9036"/>
        </w:tabs>
        <w:jc w:val="both"/>
        <w:rPr>
          <w:rFonts w:ascii="Bookman Old Style" w:hAnsi="Bookman Old Style"/>
          <w:b/>
          <w:w w:val="115"/>
          <w:sz w:val="24"/>
          <w:szCs w:val="24"/>
        </w:rPr>
      </w:pPr>
      <w:bookmarkStart w:id="1" w:name="_Hlk137557935"/>
      <w:r w:rsidRPr="00382C48">
        <w:rPr>
          <w:rFonts w:ascii="Bookman Old Style" w:hAnsi="Bookman Old Style"/>
          <w:b/>
          <w:w w:val="115"/>
          <w:sz w:val="24"/>
          <w:szCs w:val="24"/>
        </w:rPr>
        <w:t>VALUE ADDED TAX (VAT)</w:t>
      </w:r>
    </w:p>
    <w:p w:rsidR="00C60DF5" w:rsidRPr="00382C48" w:rsidRDefault="00C60DF5" w:rsidP="00C60DF5">
      <w:pPr>
        <w:tabs>
          <w:tab w:val="left" w:pos="9036"/>
        </w:tabs>
        <w:jc w:val="both"/>
        <w:rPr>
          <w:rFonts w:ascii="Bookman Old Style" w:hAnsi="Bookman Old Style"/>
          <w:w w:val="115"/>
          <w:sz w:val="24"/>
          <w:szCs w:val="24"/>
        </w:rPr>
      </w:pPr>
      <w:r w:rsidRPr="00382C48">
        <w:rPr>
          <w:rFonts w:ascii="Bookman Old Style" w:hAnsi="Bookman Old Style"/>
          <w:w w:val="115"/>
          <w:sz w:val="24"/>
          <w:szCs w:val="24"/>
        </w:rPr>
        <w:t>VAT is a consumption tax charged at a rate of 18% on all supplies made by taxable persons i.e. persons registered or required to register for VAT purposes. The threshold for VAT registration is an annual turnover of over 150 million, or 37.5 million in the first 3 consecutive months.</w:t>
      </w:r>
    </w:p>
    <w:p w:rsidR="00C60DF5" w:rsidRPr="00382C48" w:rsidRDefault="00C60DF5" w:rsidP="00C60DF5">
      <w:pPr>
        <w:tabs>
          <w:tab w:val="left" w:pos="9036"/>
        </w:tabs>
        <w:jc w:val="both"/>
        <w:rPr>
          <w:rFonts w:ascii="Bookman Old Style" w:hAnsi="Bookman Old Style" w:cs="Segoe UI"/>
          <w:color w:val="000000" w:themeColor="text1"/>
          <w:sz w:val="24"/>
          <w:szCs w:val="24"/>
        </w:rPr>
      </w:pPr>
      <w:r w:rsidRPr="00382C48">
        <w:rPr>
          <w:rFonts w:ascii="Bookman Old Style" w:hAnsi="Bookman Old Style" w:cs="Segoe UI"/>
          <w:color w:val="0070C0"/>
          <w:sz w:val="24"/>
          <w:szCs w:val="24"/>
          <w:u w:val="single"/>
        </w:rPr>
        <w:t>Click here</w:t>
      </w:r>
      <w:r w:rsidRPr="00382C48">
        <w:rPr>
          <w:rFonts w:ascii="Bookman Old Style" w:hAnsi="Bookman Old Style" w:cs="Segoe UI"/>
          <w:color w:val="0070C0"/>
          <w:sz w:val="24"/>
          <w:szCs w:val="24"/>
        </w:rPr>
        <w:t xml:space="preserve"> </w:t>
      </w:r>
      <w:r w:rsidRPr="00382C48">
        <w:rPr>
          <w:rFonts w:ascii="Bookman Old Style" w:hAnsi="Bookman Old Style" w:cs="Segoe UI"/>
          <w:color w:val="000000" w:themeColor="text1"/>
          <w:sz w:val="24"/>
          <w:szCs w:val="24"/>
        </w:rPr>
        <w:t>to register for VAT</w:t>
      </w:r>
    </w:p>
    <w:p w:rsidR="00C60DF5" w:rsidRPr="00382C48" w:rsidRDefault="00C60DF5" w:rsidP="00C60DF5">
      <w:pPr>
        <w:tabs>
          <w:tab w:val="left" w:pos="9036"/>
        </w:tabs>
        <w:jc w:val="both"/>
        <w:rPr>
          <w:rFonts w:ascii="Bookman Old Style" w:hAnsi="Bookman Old Style" w:cs="Segoe UI"/>
          <w:color w:val="000000" w:themeColor="text1"/>
          <w:sz w:val="24"/>
          <w:szCs w:val="24"/>
        </w:rPr>
      </w:pPr>
      <w:r w:rsidRPr="00382C48">
        <w:rPr>
          <w:rFonts w:ascii="Bookman Old Style" w:hAnsi="Bookman Old Style" w:cs="Segoe UI"/>
          <w:b/>
          <w:color w:val="000000" w:themeColor="text1"/>
          <w:sz w:val="24"/>
          <w:szCs w:val="24"/>
        </w:rPr>
        <w:t>Please note:</w:t>
      </w:r>
    </w:p>
    <w:p w:rsidR="00C60DF5" w:rsidRPr="00382C48" w:rsidRDefault="00C60DF5" w:rsidP="00C60DF5">
      <w:pPr>
        <w:tabs>
          <w:tab w:val="left" w:pos="9036"/>
        </w:tabs>
        <w:jc w:val="both"/>
        <w:rPr>
          <w:rFonts w:ascii="Bookman Old Style" w:hAnsi="Bookman Old Style" w:cs="Segoe UI"/>
          <w:color w:val="000000" w:themeColor="text1"/>
          <w:sz w:val="24"/>
          <w:szCs w:val="24"/>
        </w:rPr>
      </w:pPr>
      <w:r w:rsidRPr="00382C48">
        <w:rPr>
          <w:rFonts w:ascii="Bookman Old Style" w:hAnsi="Bookman Old Style" w:cs="Segoe UI"/>
          <w:color w:val="000000" w:themeColor="text1"/>
          <w:sz w:val="24"/>
          <w:szCs w:val="24"/>
        </w:rPr>
        <w:t xml:space="preserve">All VAT registered taxpayers are obliged to register for EFRIS and issue e-invoices </w:t>
      </w:r>
    </w:p>
    <w:p w:rsidR="00C60DF5" w:rsidRDefault="00C60DF5" w:rsidP="00C60DF5">
      <w:pPr>
        <w:tabs>
          <w:tab w:val="left" w:pos="9036"/>
        </w:tabs>
        <w:jc w:val="both"/>
        <w:rPr>
          <w:rFonts w:ascii="Bookman Old Style" w:hAnsi="Bookman Old Style"/>
          <w:spacing w:val="-9"/>
          <w:w w:val="105"/>
          <w:sz w:val="24"/>
          <w:szCs w:val="24"/>
        </w:rPr>
      </w:pPr>
      <w:r w:rsidRPr="00382C48">
        <w:rPr>
          <w:rFonts w:ascii="Bookman Old Style" w:hAnsi="Bookman Old Style"/>
          <w:color w:val="0070C0"/>
          <w:sz w:val="24"/>
          <w:szCs w:val="24"/>
          <w:u w:val="single"/>
        </w:rPr>
        <w:t>Click here</w:t>
      </w:r>
      <w:r w:rsidRPr="00382C48">
        <w:rPr>
          <w:rFonts w:ascii="Bookman Old Style" w:hAnsi="Bookman Old Style"/>
          <w:color w:val="0070C0"/>
          <w:sz w:val="24"/>
          <w:szCs w:val="24"/>
        </w:rPr>
        <w:t xml:space="preserve"> </w:t>
      </w:r>
      <w:r w:rsidRPr="00382C48">
        <w:rPr>
          <w:rFonts w:ascii="Bookman Old Style" w:hAnsi="Bookman Old Style"/>
          <w:sz w:val="24"/>
          <w:szCs w:val="24"/>
        </w:rPr>
        <w:t>for information on how to register for EFRIS</w:t>
      </w:r>
      <w:r w:rsidRPr="00382C48">
        <w:rPr>
          <w:rFonts w:ascii="Bookman Old Style" w:hAnsi="Bookman Old Style"/>
          <w:spacing w:val="-9"/>
          <w:w w:val="105"/>
          <w:sz w:val="24"/>
          <w:szCs w:val="24"/>
        </w:rPr>
        <w:t xml:space="preserve"> </w:t>
      </w:r>
    </w:p>
    <w:p w:rsidR="00E27A6D" w:rsidRPr="00382C48" w:rsidRDefault="00E27A6D" w:rsidP="00C60DF5">
      <w:pPr>
        <w:tabs>
          <w:tab w:val="left" w:pos="9036"/>
        </w:tabs>
        <w:jc w:val="both"/>
        <w:rPr>
          <w:rFonts w:ascii="Bookman Old Style" w:hAnsi="Bookman Old Style"/>
          <w:spacing w:val="-9"/>
          <w:w w:val="105"/>
          <w:sz w:val="24"/>
          <w:szCs w:val="24"/>
        </w:rPr>
      </w:pPr>
    </w:p>
    <w:bookmarkEnd w:id="1"/>
    <w:p w:rsidR="00C60DF5" w:rsidRPr="00382C48" w:rsidRDefault="00C60DF5" w:rsidP="00C60DF5">
      <w:pPr>
        <w:tabs>
          <w:tab w:val="left" w:pos="9036"/>
        </w:tabs>
        <w:jc w:val="both"/>
        <w:rPr>
          <w:rFonts w:ascii="Bookman Old Style" w:hAnsi="Bookman Old Style"/>
          <w:b/>
          <w:spacing w:val="-9"/>
          <w:w w:val="105"/>
          <w:sz w:val="24"/>
          <w:szCs w:val="24"/>
        </w:rPr>
      </w:pPr>
      <w:r w:rsidRPr="00382C48">
        <w:rPr>
          <w:rFonts w:ascii="Bookman Old Style" w:hAnsi="Bookman Old Style"/>
          <w:b/>
          <w:spacing w:val="-9"/>
          <w:w w:val="105"/>
          <w:sz w:val="24"/>
          <w:szCs w:val="24"/>
        </w:rPr>
        <w:t xml:space="preserve">Is VAT charged on sale of </w:t>
      </w:r>
      <w:r w:rsidRPr="00382C48">
        <w:rPr>
          <w:rFonts w:ascii="Bookman Old Style" w:hAnsi="Bookman Old Style"/>
          <w:b/>
          <w:sz w:val="24"/>
          <w:szCs w:val="24"/>
        </w:rPr>
        <w:t>commercial property or service apartments?</w:t>
      </w:r>
    </w:p>
    <w:p w:rsidR="00BF4704" w:rsidRDefault="00C60DF5" w:rsidP="00C60DF5">
      <w:pPr>
        <w:tabs>
          <w:tab w:val="left" w:pos="9036"/>
        </w:tabs>
        <w:rPr>
          <w:rFonts w:ascii="Bookman Old Style" w:hAnsi="Bookman Old Style"/>
          <w:sz w:val="24"/>
          <w:szCs w:val="24"/>
        </w:rPr>
      </w:pPr>
      <w:r w:rsidRPr="00382C48">
        <w:rPr>
          <w:rFonts w:ascii="Bookman Old Style" w:hAnsi="Bookman Old Style"/>
          <w:sz w:val="24"/>
          <w:szCs w:val="24"/>
        </w:rPr>
        <w:t>Where the property is being sold as a going concern, no VAT is charged.</w:t>
      </w:r>
    </w:p>
    <w:p w:rsidR="00C60DF5" w:rsidRPr="00382C48" w:rsidRDefault="00C60DF5" w:rsidP="00C60DF5">
      <w:pPr>
        <w:tabs>
          <w:tab w:val="left" w:pos="9036"/>
        </w:tabs>
        <w:rPr>
          <w:rFonts w:ascii="Bookman Old Style" w:hAnsi="Bookman Old Style"/>
          <w:b/>
          <w:sz w:val="24"/>
          <w:szCs w:val="24"/>
        </w:rPr>
      </w:pPr>
      <w:r w:rsidRPr="00382C48">
        <w:rPr>
          <w:rFonts w:ascii="Bookman Old Style" w:hAnsi="Bookman Old Style"/>
          <w:b/>
          <w:sz w:val="24"/>
          <w:szCs w:val="24"/>
        </w:rPr>
        <w:t>For example</w:t>
      </w:r>
      <w:r w:rsidR="00FE34E9">
        <w:rPr>
          <w:rFonts w:ascii="Bookman Old Style" w:hAnsi="Bookman Old Style"/>
          <w:b/>
          <w:sz w:val="24"/>
          <w:szCs w:val="24"/>
        </w:rPr>
        <w:t>;</w:t>
      </w:r>
      <w:r w:rsidRPr="00382C48">
        <w:rPr>
          <w:rFonts w:ascii="Bookman Old Style" w:hAnsi="Bookman Old Style"/>
          <w:sz w:val="24"/>
          <w:szCs w:val="24"/>
        </w:rPr>
        <w:t xml:space="preserve"> Kato investments limited has a commercial building where it earns rental income and is selling the building to another person who will continue with the same business(rental) without making any significant changes for a period of at least two years. Th</w:t>
      </w:r>
      <w:r w:rsidR="00BF4704">
        <w:rPr>
          <w:rFonts w:ascii="Bookman Old Style" w:hAnsi="Bookman Old Style"/>
          <w:sz w:val="24"/>
          <w:szCs w:val="24"/>
        </w:rPr>
        <w:t xml:space="preserve">is should be clearly stated in the </w:t>
      </w:r>
      <w:r w:rsidR="00BF4704" w:rsidRPr="00382C48">
        <w:rPr>
          <w:rFonts w:ascii="Bookman Old Style" w:hAnsi="Bookman Old Style"/>
          <w:sz w:val="24"/>
          <w:szCs w:val="24"/>
        </w:rPr>
        <w:t>sales</w:t>
      </w:r>
      <w:r w:rsidRPr="00382C48">
        <w:rPr>
          <w:rFonts w:ascii="Bookman Old Style" w:hAnsi="Bookman Old Style"/>
          <w:sz w:val="24"/>
          <w:szCs w:val="24"/>
        </w:rPr>
        <w:t xml:space="preserve"> agreement/contract.</w:t>
      </w:r>
    </w:p>
    <w:p w:rsidR="00C60DF5" w:rsidRPr="00382C48" w:rsidRDefault="00C60DF5" w:rsidP="00C60DF5">
      <w:pPr>
        <w:tabs>
          <w:tab w:val="left" w:pos="9036"/>
        </w:tabs>
        <w:rPr>
          <w:rFonts w:ascii="Bookman Old Style" w:hAnsi="Bookman Old Style"/>
          <w:sz w:val="24"/>
          <w:szCs w:val="24"/>
        </w:rPr>
      </w:pPr>
      <w:r w:rsidRPr="00382C48">
        <w:rPr>
          <w:rFonts w:ascii="Bookman Old Style" w:hAnsi="Bookman Old Style"/>
          <w:sz w:val="24"/>
          <w:szCs w:val="24"/>
        </w:rPr>
        <w:t>Also, the following conditions must be fulfilled;</w:t>
      </w:r>
    </w:p>
    <w:p w:rsidR="000412BA" w:rsidRDefault="00C60DF5" w:rsidP="00C60DF5">
      <w:pPr>
        <w:pStyle w:val="ListParagraph"/>
        <w:numPr>
          <w:ilvl w:val="0"/>
          <w:numId w:val="7"/>
        </w:numPr>
        <w:tabs>
          <w:tab w:val="left" w:pos="9036"/>
        </w:tabs>
        <w:rPr>
          <w:rFonts w:ascii="Bookman Old Style" w:hAnsi="Bookman Old Style"/>
          <w:sz w:val="24"/>
          <w:szCs w:val="24"/>
        </w:rPr>
      </w:pPr>
      <w:r w:rsidRPr="00BF4704">
        <w:rPr>
          <w:rFonts w:ascii="Bookman Old Style" w:hAnsi="Bookman Old Style"/>
          <w:sz w:val="24"/>
          <w:szCs w:val="24"/>
        </w:rPr>
        <w:t>Both the purchaser and buyer should be VAT registered</w:t>
      </w:r>
      <w:r w:rsidR="000412BA">
        <w:rPr>
          <w:rFonts w:ascii="Bookman Old Style" w:hAnsi="Bookman Old Style"/>
          <w:sz w:val="24"/>
          <w:szCs w:val="24"/>
        </w:rPr>
        <w:t>.</w:t>
      </w:r>
    </w:p>
    <w:p w:rsidR="00C60DF5" w:rsidRDefault="00C60DF5" w:rsidP="000412BA">
      <w:pPr>
        <w:pStyle w:val="ListParagraph"/>
        <w:numPr>
          <w:ilvl w:val="0"/>
          <w:numId w:val="7"/>
        </w:numPr>
        <w:tabs>
          <w:tab w:val="left" w:pos="9036"/>
        </w:tabs>
        <w:rPr>
          <w:rFonts w:ascii="Bookman Old Style" w:hAnsi="Bookman Old Style"/>
          <w:sz w:val="24"/>
          <w:szCs w:val="24"/>
        </w:rPr>
      </w:pPr>
      <w:r w:rsidRPr="000412BA">
        <w:rPr>
          <w:rFonts w:ascii="Bookman Old Style" w:hAnsi="Bookman Old Style"/>
          <w:sz w:val="24"/>
          <w:szCs w:val="24"/>
        </w:rPr>
        <w:t>The purchaser and seller should within 21 days of the sale, notify the Commissioner General in writing of the details of the sale.</w:t>
      </w:r>
    </w:p>
    <w:p w:rsidR="000412BA" w:rsidRPr="000412BA" w:rsidRDefault="000412BA" w:rsidP="000412BA">
      <w:pPr>
        <w:pStyle w:val="ListParagraph"/>
        <w:tabs>
          <w:tab w:val="left" w:pos="9036"/>
        </w:tabs>
        <w:rPr>
          <w:rFonts w:ascii="Bookman Old Style" w:hAnsi="Bookman Old Style"/>
          <w:sz w:val="24"/>
          <w:szCs w:val="24"/>
        </w:rPr>
      </w:pPr>
    </w:p>
    <w:p w:rsidR="00C60DF5" w:rsidRPr="00382C48" w:rsidRDefault="00C60DF5" w:rsidP="00C60DF5">
      <w:pPr>
        <w:widowControl w:val="0"/>
        <w:tabs>
          <w:tab w:val="left" w:pos="9036"/>
        </w:tabs>
        <w:autoSpaceDE w:val="0"/>
        <w:autoSpaceDN w:val="0"/>
        <w:spacing w:before="68" w:after="0" w:line="240" w:lineRule="auto"/>
        <w:ind w:right="715"/>
        <w:jc w:val="both"/>
        <w:rPr>
          <w:rFonts w:ascii="Bookman Old Style" w:eastAsia="Verdana" w:hAnsi="Bookman Old Style" w:cs="Segoe UI"/>
          <w:b/>
          <w:bCs/>
          <w:color w:val="000000" w:themeColor="text1"/>
          <w:sz w:val="24"/>
          <w:szCs w:val="24"/>
        </w:rPr>
      </w:pPr>
      <w:r w:rsidRPr="00382C48">
        <w:rPr>
          <w:rFonts w:ascii="Bookman Old Style" w:eastAsia="Verdana" w:hAnsi="Bookman Old Style" w:cs="Segoe UI"/>
          <w:b/>
          <w:bCs/>
          <w:color w:val="000000" w:themeColor="text1"/>
          <w:sz w:val="24"/>
          <w:szCs w:val="24"/>
        </w:rPr>
        <w:t>WITHHOLDING TAX</w:t>
      </w:r>
    </w:p>
    <w:p w:rsidR="00C60DF5" w:rsidRPr="00382C48" w:rsidRDefault="00C60DF5" w:rsidP="00C60DF5">
      <w:pPr>
        <w:widowControl w:val="0"/>
        <w:tabs>
          <w:tab w:val="left" w:pos="9036"/>
        </w:tabs>
        <w:autoSpaceDE w:val="0"/>
        <w:autoSpaceDN w:val="0"/>
        <w:spacing w:before="68" w:after="0" w:line="240" w:lineRule="auto"/>
        <w:jc w:val="both"/>
        <w:rPr>
          <w:rFonts w:ascii="Bookman Old Style" w:eastAsia="Verdana" w:hAnsi="Bookman Old Style" w:cs="Segoe UI"/>
          <w:color w:val="000000" w:themeColor="text1"/>
          <w:sz w:val="24"/>
          <w:szCs w:val="24"/>
        </w:rPr>
      </w:pPr>
      <w:r w:rsidRPr="00382C48">
        <w:rPr>
          <w:rFonts w:ascii="Bookman Old Style" w:eastAsia="Verdana" w:hAnsi="Bookman Old Style" w:cs="Segoe UI"/>
          <w:color w:val="000000" w:themeColor="text1"/>
          <w:sz w:val="24"/>
          <w:szCs w:val="24"/>
        </w:rPr>
        <w:lastRenderedPageBreak/>
        <w:t>Withholding tax (WHT) is income tax that is withheld at source by one person (withholding agent) upon making payment to another person (payee).</w:t>
      </w:r>
    </w:p>
    <w:p w:rsidR="00C60DF5" w:rsidRPr="00382C48" w:rsidRDefault="00C60DF5" w:rsidP="00C60DF5">
      <w:pPr>
        <w:widowControl w:val="0"/>
        <w:tabs>
          <w:tab w:val="left" w:pos="9036"/>
        </w:tabs>
        <w:autoSpaceDE w:val="0"/>
        <w:autoSpaceDN w:val="0"/>
        <w:spacing w:after="0" w:line="360" w:lineRule="auto"/>
        <w:ind w:right="715"/>
        <w:jc w:val="both"/>
        <w:rPr>
          <w:rFonts w:ascii="Bookman Old Style" w:eastAsia="Verdana" w:hAnsi="Bookman Old Style" w:cs="Segoe UI"/>
          <w:color w:val="000000" w:themeColor="text1"/>
          <w:sz w:val="24"/>
          <w:szCs w:val="24"/>
        </w:rPr>
      </w:pPr>
    </w:p>
    <w:p w:rsidR="00C60DF5" w:rsidRPr="00382C48" w:rsidRDefault="00C60DF5" w:rsidP="00C60DF5">
      <w:pPr>
        <w:widowControl w:val="0"/>
        <w:tabs>
          <w:tab w:val="left" w:pos="9036"/>
        </w:tabs>
        <w:autoSpaceDE w:val="0"/>
        <w:autoSpaceDN w:val="0"/>
        <w:spacing w:after="0" w:line="360" w:lineRule="auto"/>
        <w:ind w:right="715"/>
        <w:jc w:val="both"/>
        <w:rPr>
          <w:rFonts w:ascii="Bookman Old Style" w:eastAsia="Verdana" w:hAnsi="Bookman Old Style" w:cs="Verdana"/>
          <w:color w:val="000000" w:themeColor="text1"/>
        </w:rPr>
      </w:pPr>
      <w:r w:rsidRPr="00382C48">
        <w:rPr>
          <w:rFonts w:ascii="Bookman Old Style" w:eastAsia="Verdana" w:hAnsi="Bookman Old Style" w:cs="Verdana"/>
          <w:b/>
          <w:color w:val="000000" w:themeColor="text1"/>
        </w:rPr>
        <w:t>Please note</w:t>
      </w:r>
    </w:p>
    <w:p w:rsidR="00C60DF5" w:rsidRPr="00382C48" w:rsidRDefault="00C60DF5" w:rsidP="00C60DF5">
      <w:pPr>
        <w:tabs>
          <w:tab w:val="left" w:pos="9036"/>
        </w:tabs>
        <w:rPr>
          <w:rFonts w:ascii="Bookman Old Style" w:hAnsi="Bookman Old Style"/>
          <w:sz w:val="24"/>
          <w:szCs w:val="24"/>
        </w:rPr>
      </w:pPr>
      <w:r w:rsidRPr="00382C48">
        <w:rPr>
          <w:rFonts w:ascii="Bookman Old Style" w:hAnsi="Bookman Old Style"/>
          <w:sz w:val="24"/>
          <w:szCs w:val="24"/>
        </w:rPr>
        <w:t>The tax withheld is credited/ reduced on the tax payable in the final income tax return.</w:t>
      </w:r>
    </w:p>
    <w:p w:rsidR="00C60DF5" w:rsidRPr="00382C48" w:rsidRDefault="00C60DF5" w:rsidP="00C60DF5">
      <w:pPr>
        <w:widowControl w:val="0"/>
        <w:tabs>
          <w:tab w:val="left" w:pos="9036"/>
        </w:tabs>
        <w:autoSpaceDE w:val="0"/>
        <w:autoSpaceDN w:val="0"/>
        <w:spacing w:before="68" w:after="0" w:line="360" w:lineRule="auto"/>
        <w:ind w:right="715"/>
        <w:jc w:val="both"/>
        <w:rPr>
          <w:rFonts w:ascii="Bookman Old Style" w:eastAsia="Verdana" w:hAnsi="Bookman Old Style" w:cs="Verdana"/>
          <w:sz w:val="24"/>
          <w:szCs w:val="24"/>
        </w:rPr>
      </w:pPr>
      <w:r w:rsidRPr="00382C48">
        <w:rPr>
          <w:rFonts w:ascii="Bookman Old Style" w:eastAsia="Verdana" w:hAnsi="Bookman Old Style" w:cs="Verdana"/>
          <w:color w:val="0070C0"/>
          <w:sz w:val="24"/>
          <w:szCs w:val="24"/>
          <w:u w:val="single"/>
        </w:rPr>
        <w:t>Click here</w:t>
      </w:r>
      <w:r w:rsidRPr="00382C48">
        <w:rPr>
          <w:rFonts w:ascii="Bookman Old Style" w:eastAsia="Verdana" w:hAnsi="Bookman Old Style" w:cs="Verdana"/>
          <w:color w:val="0070C0"/>
          <w:sz w:val="24"/>
          <w:szCs w:val="24"/>
        </w:rPr>
        <w:t xml:space="preserve"> </w:t>
      </w:r>
      <w:r w:rsidRPr="00382C48">
        <w:rPr>
          <w:rFonts w:ascii="Bookman Old Style" w:eastAsia="Verdana" w:hAnsi="Bookman Old Style" w:cs="Verdana"/>
          <w:sz w:val="24"/>
          <w:szCs w:val="24"/>
        </w:rPr>
        <w:t>for information on Withholding tax.</w:t>
      </w:r>
    </w:p>
    <w:p w:rsidR="00C60DF5" w:rsidRPr="00382C48" w:rsidRDefault="00C60DF5" w:rsidP="00C60DF5">
      <w:pPr>
        <w:tabs>
          <w:tab w:val="left" w:pos="9036"/>
        </w:tabs>
        <w:rPr>
          <w:rFonts w:ascii="Bookman Old Style" w:hAnsi="Bookman Old Style"/>
          <w:b/>
          <w:sz w:val="24"/>
          <w:szCs w:val="24"/>
        </w:rPr>
      </w:pPr>
    </w:p>
    <w:p w:rsidR="00342262" w:rsidRPr="00342262" w:rsidRDefault="00342262" w:rsidP="00342262">
      <w:pPr>
        <w:tabs>
          <w:tab w:val="left" w:pos="9036"/>
        </w:tabs>
        <w:rPr>
          <w:rFonts w:ascii="Bookman Old Style" w:hAnsi="Bookman Old Style"/>
          <w:b/>
          <w:sz w:val="24"/>
          <w:szCs w:val="24"/>
        </w:rPr>
      </w:pPr>
      <w:r w:rsidRPr="00342262">
        <w:rPr>
          <w:rFonts w:ascii="Bookman Old Style" w:hAnsi="Bookman Old Style"/>
          <w:b/>
          <w:sz w:val="24"/>
          <w:szCs w:val="24"/>
        </w:rPr>
        <w:t xml:space="preserve">Is withholding tax considered on purchase of </w:t>
      </w:r>
      <w:r w:rsidR="000E63E9">
        <w:rPr>
          <w:rFonts w:ascii="Bookman Old Style" w:hAnsi="Bookman Old Style"/>
          <w:b/>
          <w:sz w:val="24"/>
          <w:szCs w:val="24"/>
        </w:rPr>
        <w:t>a building?</w:t>
      </w:r>
    </w:p>
    <w:p w:rsidR="00342262" w:rsidRPr="00342262" w:rsidRDefault="00342262" w:rsidP="00342262">
      <w:pPr>
        <w:numPr>
          <w:ilvl w:val="0"/>
          <w:numId w:val="11"/>
        </w:numPr>
        <w:tabs>
          <w:tab w:val="left" w:pos="9036"/>
        </w:tabs>
        <w:contextualSpacing/>
        <w:rPr>
          <w:rFonts w:ascii="Bookman Old Style" w:hAnsi="Bookman Old Style"/>
          <w:sz w:val="24"/>
          <w:szCs w:val="24"/>
        </w:rPr>
      </w:pPr>
      <w:r w:rsidRPr="00342262">
        <w:rPr>
          <w:rFonts w:ascii="Bookman Old Style" w:hAnsi="Bookman Old Style"/>
          <w:sz w:val="24"/>
          <w:szCs w:val="24"/>
        </w:rPr>
        <w:t xml:space="preserve">A resident </w:t>
      </w:r>
      <w:r w:rsidR="00D471AE">
        <w:rPr>
          <w:rFonts w:ascii="Bookman Old Style" w:hAnsi="Bookman Old Style"/>
          <w:sz w:val="24"/>
          <w:szCs w:val="24"/>
        </w:rPr>
        <w:t>property de</w:t>
      </w:r>
      <w:r w:rsidR="002F1ABE">
        <w:rPr>
          <w:rFonts w:ascii="Bookman Old Style" w:hAnsi="Bookman Old Style"/>
          <w:sz w:val="24"/>
          <w:szCs w:val="24"/>
        </w:rPr>
        <w:t>veloper</w:t>
      </w:r>
      <w:r w:rsidRPr="00342262">
        <w:rPr>
          <w:rFonts w:ascii="Bookman Old Style" w:hAnsi="Bookman Old Style"/>
          <w:sz w:val="24"/>
          <w:szCs w:val="24"/>
        </w:rPr>
        <w:t xml:space="preserve"> who buys </w:t>
      </w:r>
      <w:r w:rsidR="000E63E9">
        <w:rPr>
          <w:rFonts w:ascii="Bookman Old Style" w:hAnsi="Bookman Old Style"/>
          <w:sz w:val="24"/>
          <w:szCs w:val="24"/>
        </w:rPr>
        <w:t>a building</w:t>
      </w:r>
      <w:r w:rsidRPr="00342262">
        <w:rPr>
          <w:rFonts w:ascii="Bookman Old Style" w:hAnsi="Bookman Old Style"/>
          <w:sz w:val="24"/>
          <w:szCs w:val="24"/>
        </w:rPr>
        <w:t xml:space="preserve"> from a non-resident person is required to withhold tax on the gross amount of the payment at the rate of 15% and remit the tax withheld to URA.</w:t>
      </w:r>
    </w:p>
    <w:p w:rsidR="00342262" w:rsidRPr="00342262" w:rsidRDefault="00342262" w:rsidP="00342262">
      <w:pPr>
        <w:numPr>
          <w:ilvl w:val="0"/>
          <w:numId w:val="11"/>
        </w:numPr>
        <w:tabs>
          <w:tab w:val="left" w:pos="9036"/>
        </w:tabs>
        <w:contextualSpacing/>
        <w:rPr>
          <w:rFonts w:ascii="Bookman Old Style" w:hAnsi="Bookman Old Style"/>
          <w:sz w:val="24"/>
          <w:szCs w:val="24"/>
        </w:rPr>
      </w:pPr>
      <w:r w:rsidRPr="00342262">
        <w:rPr>
          <w:rFonts w:ascii="Bookman Old Style" w:hAnsi="Bookman Old Style"/>
          <w:sz w:val="24"/>
          <w:szCs w:val="24"/>
        </w:rPr>
        <w:t>A resident p</w:t>
      </w:r>
      <w:r w:rsidR="00D471AE">
        <w:rPr>
          <w:rFonts w:ascii="Bookman Old Style" w:hAnsi="Bookman Old Style"/>
          <w:sz w:val="24"/>
          <w:szCs w:val="24"/>
        </w:rPr>
        <w:t>roperty de</w:t>
      </w:r>
      <w:r w:rsidR="002F1ABE">
        <w:rPr>
          <w:rFonts w:ascii="Bookman Old Style" w:hAnsi="Bookman Old Style"/>
          <w:sz w:val="24"/>
          <w:szCs w:val="24"/>
        </w:rPr>
        <w:t>veloper</w:t>
      </w:r>
      <w:r w:rsidR="00D471AE">
        <w:rPr>
          <w:rFonts w:ascii="Bookman Old Style" w:hAnsi="Bookman Old Style"/>
          <w:sz w:val="24"/>
          <w:szCs w:val="24"/>
        </w:rPr>
        <w:t xml:space="preserve"> </w:t>
      </w:r>
      <w:r w:rsidRPr="00342262">
        <w:rPr>
          <w:rFonts w:ascii="Bookman Old Style" w:hAnsi="Bookman Old Style"/>
          <w:sz w:val="24"/>
          <w:szCs w:val="24"/>
        </w:rPr>
        <w:t xml:space="preserve">who buys a business asset in this case </w:t>
      </w:r>
      <w:r w:rsidR="000E63E9">
        <w:rPr>
          <w:rFonts w:ascii="Bookman Old Style" w:hAnsi="Bookman Old Style"/>
          <w:sz w:val="24"/>
          <w:szCs w:val="24"/>
        </w:rPr>
        <w:t>a building</w:t>
      </w:r>
      <w:r w:rsidRPr="00342262">
        <w:rPr>
          <w:rFonts w:ascii="Bookman Old Style" w:hAnsi="Bookman Old Style"/>
          <w:sz w:val="24"/>
          <w:szCs w:val="24"/>
        </w:rPr>
        <w:t xml:space="preserve"> is required to withhold tax at a rate of 6%</w:t>
      </w:r>
      <w:r w:rsidR="000E63E9">
        <w:rPr>
          <w:rFonts w:ascii="Bookman Old Style" w:hAnsi="Bookman Old Style"/>
          <w:sz w:val="24"/>
          <w:szCs w:val="24"/>
        </w:rPr>
        <w:t xml:space="preserve"> </w:t>
      </w:r>
      <w:r w:rsidR="000E63E9" w:rsidRPr="00342262">
        <w:rPr>
          <w:rFonts w:ascii="Bookman Old Style" w:hAnsi="Bookman Old Style"/>
          <w:sz w:val="24"/>
          <w:szCs w:val="24"/>
        </w:rPr>
        <w:t>and remit the tax withheld to URA</w:t>
      </w:r>
      <w:r w:rsidR="000E63E9">
        <w:rPr>
          <w:rFonts w:ascii="Bookman Old Style" w:hAnsi="Bookman Old Style"/>
          <w:sz w:val="24"/>
          <w:szCs w:val="24"/>
        </w:rPr>
        <w:t>.</w:t>
      </w:r>
    </w:p>
    <w:p w:rsidR="00342262" w:rsidRPr="00342262" w:rsidRDefault="00342262" w:rsidP="00342262">
      <w:pPr>
        <w:tabs>
          <w:tab w:val="left" w:pos="9036"/>
        </w:tabs>
        <w:ind w:left="360"/>
        <w:contextualSpacing/>
        <w:rPr>
          <w:rFonts w:ascii="Bookman Old Style" w:hAnsi="Bookman Old Style"/>
          <w:sz w:val="24"/>
          <w:szCs w:val="24"/>
        </w:rPr>
      </w:pPr>
    </w:p>
    <w:p w:rsidR="00C60DF5" w:rsidRPr="00382C48" w:rsidRDefault="00C60DF5" w:rsidP="00C60DF5">
      <w:pPr>
        <w:tabs>
          <w:tab w:val="left" w:pos="9036"/>
        </w:tabs>
        <w:rPr>
          <w:rFonts w:ascii="Bookman Old Style" w:hAnsi="Bookman Old Style"/>
          <w:b/>
          <w:sz w:val="24"/>
          <w:szCs w:val="24"/>
        </w:rPr>
      </w:pPr>
      <w:r w:rsidRPr="00382C48">
        <w:rPr>
          <w:rFonts w:ascii="Bookman Old Style" w:hAnsi="Bookman Old Style"/>
          <w:b/>
          <w:sz w:val="24"/>
          <w:szCs w:val="24"/>
        </w:rPr>
        <w:t>Is withholding tax considered when making payments for real estate agent services?</w:t>
      </w:r>
    </w:p>
    <w:p w:rsidR="00C60DF5" w:rsidRPr="00382C48" w:rsidRDefault="00C60DF5" w:rsidP="00944A1A">
      <w:pPr>
        <w:widowControl w:val="0"/>
        <w:tabs>
          <w:tab w:val="left" w:pos="9036"/>
        </w:tabs>
        <w:autoSpaceDE w:val="0"/>
        <w:autoSpaceDN w:val="0"/>
        <w:spacing w:before="68" w:after="0" w:line="360" w:lineRule="auto"/>
        <w:ind w:right="715"/>
        <w:contextualSpacing/>
        <w:jc w:val="both"/>
        <w:rPr>
          <w:rFonts w:ascii="Bookman Old Style" w:eastAsia="Verdana" w:hAnsi="Bookman Old Style" w:cs="Segoe UI"/>
          <w:color w:val="000000" w:themeColor="text1"/>
          <w:sz w:val="24"/>
          <w:szCs w:val="24"/>
        </w:rPr>
      </w:pPr>
      <w:r w:rsidRPr="00382C48">
        <w:rPr>
          <w:rFonts w:ascii="Bookman Old Style" w:eastAsia="Verdana" w:hAnsi="Bookman Old Style" w:cs="Segoe UI"/>
          <w:color w:val="000000" w:themeColor="text1"/>
          <w:sz w:val="24"/>
          <w:szCs w:val="24"/>
        </w:rPr>
        <w:t xml:space="preserve">A resident </w:t>
      </w:r>
      <w:r w:rsidR="007A335F">
        <w:rPr>
          <w:rFonts w:ascii="Bookman Old Style" w:eastAsia="Verdana" w:hAnsi="Bookman Old Style" w:cs="Segoe UI"/>
          <w:color w:val="000000" w:themeColor="text1"/>
          <w:sz w:val="24"/>
          <w:szCs w:val="24"/>
        </w:rPr>
        <w:t>property de</w:t>
      </w:r>
      <w:r w:rsidR="002F1ABE">
        <w:rPr>
          <w:rFonts w:ascii="Bookman Old Style" w:eastAsia="Verdana" w:hAnsi="Bookman Old Style" w:cs="Segoe UI"/>
          <w:color w:val="000000" w:themeColor="text1"/>
          <w:sz w:val="24"/>
          <w:szCs w:val="24"/>
        </w:rPr>
        <w:t>veloper</w:t>
      </w:r>
      <w:r w:rsidRPr="00382C48">
        <w:rPr>
          <w:rFonts w:ascii="Bookman Old Style" w:eastAsia="Verdana" w:hAnsi="Bookman Old Style" w:cs="Segoe UI"/>
          <w:color w:val="000000" w:themeColor="text1"/>
          <w:sz w:val="24"/>
          <w:szCs w:val="24"/>
        </w:rPr>
        <w:t xml:space="preserve"> who pays management or professional fees to a resident </w:t>
      </w:r>
      <w:r w:rsidR="003D41F5">
        <w:rPr>
          <w:rFonts w:ascii="Bookman Old Style" w:eastAsia="Verdana" w:hAnsi="Bookman Old Style" w:cs="Segoe UI"/>
          <w:color w:val="000000" w:themeColor="text1"/>
          <w:sz w:val="24"/>
          <w:szCs w:val="24"/>
        </w:rPr>
        <w:t>real estate agent</w:t>
      </w:r>
      <w:r w:rsidRPr="00382C48">
        <w:rPr>
          <w:rFonts w:ascii="Bookman Old Style" w:eastAsia="Verdana" w:hAnsi="Bookman Old Style" w:cs="Segoe UI"/>
          <w:color w:val="000000" w:themeColor="text1"/>
          <w:sz w:val="24"/>
          <w:szCs w:val="24"/>
        </w:rPr>
        <w:t xml:space="preserve"> is required to withhold tax at a rate of 6% of the gross amount of the payment.</w:t>
      </w:r>
      <w:bookmarkStart w:id="2" w:name="_GoBack"/>
      <w:bookmarkEnd w:id="2"/>
    </w:p>
    <w:p w:rsidR="00C60DF5" w:rsidRPr="00382C48" w:rsidRDefault="00C60DF5" w:rsidP="00C60DF5">
      <w:pPr>
        <w:widowControl w:val="0"/>
        <w:tabs>
          <w:tab w:val="left" w:pos="9036"/>
        </w:tabs>
        <w:autoSpaceDE w:val="0"/>
        <w:autoSpaceDN w:val="0"/>
        <w:spacing w:after="0" w:line="232" w:lineRule="auto"/>
        <w:ind w:right="361"/>
        <w:jc w:val="both"/>
        <w:rPr>
          <w:rFonts w:ascii="Bookman Old Style" w:eastAsia="Verdana" w:hAnsi="Bookman Old Style" w:cs="Verdana"/>
          <w:b/>
          <w:color w:val="000000" w:themeColor="text1"/>
          <w:spacing w:val="-6"/>
          <w:sz w:val="24"/>
          <w:szCs w:val="24"/>
        </w:rPr>
      </w:pPr>
    </w:p>
    <w:p w:rsidR="00C60DF5" w:rsidRDefault="00D65141" w:rsidP="00C60DF5">
      <w:pPr>
        <w:tabs>
          <w:tab w:val="left" w:pos="9036"/>
        </w:tabs>
        <w:rPr>
          <w:rFonts w:ascii="Bookman Old Style" w:hAnsi="Bookman Old Style"/>
          <w:b/>
          <w:sz w:val="24"/>
          <w:szCs w:val="24"/>
        </w:rPr>
      </w:pPr>
      <w:r>
        <w:rPr>
          <w:rFonts w:ascii="Bookman Old Style" w:hAnsi="Bookman Old Style"/>
          <w:b/>
          <w:sz w:val="24"/>
          <w:szCs w:val="24"/>
        </w:rPr>
        <w:t>Are</w:t>
      </w:r>
      <w:r w:rsidR="00835475">
        <w:rPr>
          <w:rFonts w:ascii="Bookman Old Style" w:hAnsi="Bookman Old Style"/>
          <w:b/>
          <w:sz w:val="24"/>
          <w:szCs w:val="24"/>
        </w:rPr>
        <w:t xml:space="preserve"> the profits from the sale of a business asset </w:t>
      </w:r>
      <w:r w:rsidR="00E602C9">
        <w:rPr>
          <w:rFonts w:ascii="Bookman Old Style" w:hAnsi="Bookman Old Style"/>
          <w:b/>
          <w:sz w:val="24"/>
          <w:szCs w:val="24"/>
        </w:rPr>
        <w:t xml:space="preserve">such as a </w:t>
      </w:r>
      <w:r w:rsidR="00835475">
        <w:rPr>
          <w:rFonts w:ascii="Bookman Old Style" w:hAnsi="Bookman Old Style"/>
          <w:b/>
          <w:sz w:val="24"/>
          <w:szCs w:val="24"/>
        </w:rPr>
        <w:t>building</w:t>
      </w:r>
      <w:r>
        <w:rPr>
          <w:rFonts w:ascii="Bookman Old Style" w:hAnsi="Bookman Old Style"/>
          <w:b/>
          <w:sz w:val="24"/>
          <w:szCs w:val="24"/>
        </w:rPr>
        <w:t xml:space="preserve"> taxed?</w:t>
      </w:r>
    </w:p>
    <w:p w:rsidR="00835475" w:rsidRPr="00D65141" w:rsidRDefault="00835475" w:rsidP="00C60DF5">
      <w:pPr>
        <w:tabs>
          <w:tab w:val="left" w:pos="9036"/>
        </w:tabs>
        <w:rPr>
          <w:rFonts w:ascii="Bookman Old Style" w:hAnsi="Bookman Old Style"/>
          <w:sz w:val="24"/>
          <w:szCs w:val="24"/>
        </w:rPr>
      </w:pPr>
      <w:r w:rsidRPr="00D65141">
        <w:rPr>
          <w:rFonts w:ascii="Bookman Old Style" w:hAnsi="Bookman Old Style"/>
          <w:sz w:val="24"/>
          <w:szCs w:val="24"/>
        </w:rPr>
        <w:t>Yes. Capital gains tax is charged on the profits made from the sal</w:t>
      </w:r>
      <w:r w:rsidR="00D65141" w:rsidRPr="00D65141">
        <w:rPr>
          <w:rFonts w:ascii="Bookman Old Style" w:hAnsi="Bookman Old Style"/>
          <w:sz w:val="24"/>
          <w:szCs w:val="24"/>
        </w:rPr>
        <w:t xml:space="preserve">e </w:t>
      </w:r>
      <w:r w:rsidR="00D65141" w:rsidRPr="00782A61">
        <w:rPr>
          <w:rFonts w:ascii="Bookman Old Style" w:hAnsi="Bookman Old Style"/>
          <w:sz w:val="24"/>
          <w:szCs w:val="24"/>
        </w:rPr>
        <w:t>of a business asset that is not a depreciable asset, such as land and buildings.</w:t>
      </w:r>
    </w:p>
    <w:p w:rsidR="00C60DF5" w:rsidRDefault="00C60DF5" w:rsidP="00C60DF5">
      <w:pPr>
        <w:tabs>
          <w:tab w:val="left" w:pos="9036"/>
        </w:tabs>
        <w:rPr>
          <w:rFonts w:ascii="Bookman Old Style" w:hAnsi="Bookman Old Style"/>
          <w:sz w:val="24"/>
          <w:szCs w:val="24"/>
        </w:rPr>
      </w:pPr>
      <w:r w:rsidRPr="00782A61">
        <w:rPr>
          <w:rFonts w:ascii="Bookman Old Style" w:hAnsi="Bookman Old Style"/>
          <w:sz w:val="24"/>
          <w:szCs w:val="24"/>
        </w:rPr>
        <w:t xml:space="preserve">Capital gain is the </w:t>
      </w:r>
      <w:r>
        <w:rPr>
          <w:rFonts w:ascii="Bookman Old Style" w:hAnsi="Bookman Old Style"/>
          <w:sz w:val="24"/>
          <w:szCs w:val="24"/>
        </w:rPr>
        <w:t>profit one makes when a business asset is sold for more than what was originally paid for it.</w:t>
      </w:r>
    </w:p>
    <w:p w:rsidR="00C60DF5" w:rsidRPr="001E059C" w:rsidRDefault="00C60DF5" w:rsidP="00C60DF5">
      <w:pPr>
        <w:tabs>
          <w:tab w:val="left" w:pos="9036"/>
        </w:tabs>
        <w:rPr>
          <w:rFonts w:ascii="Bookman Old Style" w:hAnsi="Bookman Old Style"/>
          <w:b/>
          <w:sz w:val="24"/>
          <w:szCs w:val="24"/>
        </w:rPr>
      </w:pPr>
      <w:r w:rsidRPr="001E059C">
        <w:rPr>
          <w:rFonts w:ascii="Bookman Old Style" w:hAnsi="Bookman Old Style"/>
          <w:b/>
          <w:sz w:val="24"/>
          <w:szCs w:val="24"/>
        </w:rPr>
        <w:t>Note:</w:t>
      </w:r>
    </w:p>
    <w:p w:rsidR="00C60DF5" w:rsidRDefault="00C60DF5" w:rsidP="00C60DF5">
      <w:pPr>
        <w:tabs>
          <w:tab w:val="left" w:pos="9036"/>
        </w:tabs>
        <w:rPr>
          <w:rFonts w:ascii="Bookman Old Style" w:hAnsi="Bookman Old Style"/>
          <w:sz w:val="24"/>
          <w:szCs w:val="24"/>
        </w:rPr>
      </w:pPr>
      <w:r w:rsidRPr="00782A61">
        <w:rPr>
          <w:rFonts w:ascii="Bookman Old Style" w:hAnsi="Bookman Old Style"/>
          <w:sz w:val="24"/>
          <w:szCs w:val="24"/>
        </w:rPr>
        <w:t xml:space="preserve">If the </w:t>
      </w:r>
      <w:r>
        <w:rPr>
          <w:rFonts w:ascii="Bookman Old Style" w:hAnsi="Bookman Old Style"/>
          <w:sz w:val="24"/>
          <w:szCs w:val="24"/>
        </w:rPr>
        <w:t>business asset is</w:t>
      </w:r>
      <w:r w:rsidRPr="00782A61">
        <w:rPr>
          <w:rFonts w:ascii="Bookman Old Style" w:hAnsi="Bookman Old Style"/>
          <w:sz w:val="24"/>
          <w:szCs w:val="24"/>
        </w:rPr>
        <w:t xml:space="preserve"> purchased and sold </w:t>
      </w:r>
      <w:r>
        <w:rPr>
          <w:rFonts w:ascii="Bookman Old Style" w:hAnsi="Bookman Old Style"/>
          <w:sz w:val="24"/>
          <w:szCs w:val="24"/>
        </w:rPr>
        <w:t>after</w:t>
      </w:r>
      <w:r w:rsidRPr="00782A61">
        <w:rPr>
          <w:rFonts w:ascii="Bookman Old Style" w:hAnsi="Bookman Old Style"/>
          <w:sz w:val="24"/>
          <w:szCs w:val="24"/>
        </w:rPr>
        <w:t xml:space="preserve"> 12 months from the date of the purchase, the capital gains would be computed with consideration for inflation </w:t>
      </w:r>
      <w:r>
        <w:rPr>
          <w:rFonts w:ascii="Bookman Old Style" w:hAnsi="Bookman Old Style"/>
          <w:sz w:val="24"/>
          <w:szCs w:val="24"/>
        </w:rPr>
        <w:t>using the formula below;</w:t>
      </w:r>
    </w:p>
    <w:p w:rsidR="00C60DF5" w:rsidRPr="00782A61" w:rsidRDefault="00C60DF5" w:rsidP="00C60DF5">
      <w:pPr>
        <w:tabs>
          <w:tab w:val="left" w:pos="9036"/>
        </w:tabs>
        <w:rPr>
          <w:rFonts w:ascii="Bookman Old Style" w:hAnsi="Bookman Old Style"/>
          <w:sz w:val="24"/>
          <w:szCs w:val="24"/>
        </w:rPr>
      </w:pPr>
      <w:r w:rsidRPr="00782A61">
        <w:rPr>
          <w:rFonts w:ascii="Bookman Old Style" w:hAnsi="Bookman Old Style"/>
          <w:sz w:val="24"/>
          <w:szCs w:val="24"/>
        </w:rPr>
        <w:t>CB x CPID/CPIA, where;</w:t>
      </w:r>
    </w:p>
    <w:p w:rsidR="00C60DF5" w:rsidRPr="00782A61" w:rsidRDefault="00C60DF5" w:rsidP="00C60DF5">
      <w:pPr>
        <w:tabs>
          <w:tab w:val="left" w:pos="9036"/>
        </w:tabs>
        <w:rPr>
          <w:rFonts w:ascii="Bookman Old Style" w:hAnsi="Bookman Old Style"/>
          <w:sz w:val="24"/>
          <w:szCs w:val="24"/>
        </w:rPr>
      </w:pPr>
      <w:r w:rsidRPr="00782A61">
        <w:rPr>
          <w:rFonts w:ascii="Bookman Old Style" w:hAnsi="Bookman Old Style"/>
          <w:sz w:val="24"/>
          <w:szCs w:val="24"/>
        </w:rPr>
        <w:t xml:space="preserve">CB is the </w:t>
      </w:r>
      <w:r>
        <w:rPr>
          <w:rFonts w:ascii="Bookman Old Style" w:hAnsi="Bookman Old Style"/>
          <w:sz w:val="24"/>
          <w:szCs w:val="24"/>
        </w:rPr>
        <w:t>price that was originally paid for the business asset</w:t>
      </w:r>
      <w:r w:rsidRPr="00782A61">
        <w:rPr>
          <w:rFonts w:ascii="Bookman Old Style" w:hAnsi="Bookman Old Style"/>
          <w:sz w:val="24"/>
          <w:szCs w:val="24"/>
        </w:rPr>
        <w:t xml:space="preserve">; </w:t>
      </w:r>
    </w:p>
    <w:p w:rsidR="00C60DF5" w:rsidRPr="00782A61" w:rsidRDefault="00C60DF5" w:rsidP="00C60DF5">
      <w:pPr>
        <w:tabs>
          <w:tab w:val="left" w:pos="9036"/>
        </w:tabs>
        <w:rPr>
          <w:rFonts w:ascii="Bookman Old Style" w:hAnsi="Bookman Old Style"/>
          <w:sz w:val="24"/>
          <w:szCs w:val="24"/>
        </w:rPr>
      </w:pPr>
      <w:r w:rsidRPr="00782A61">
        <w:rPr>
          <w:rFonts w:ascii="Bookman Old Style" w:hAnsi="Bookman Old Style"/>
          <w:sz w:val="24"/>
          <w:szCs w:val="24"/>
        </w:rPr>
        <w:lastRenderedPageBreak/>
        <w:t>CPID is the Consumer Price Index number published for the calendar month of sale; and</w:t>
      </w:r>
    </w:p>
    <w:p w:rsidR="00C60DF5" w:rsidRPr="00782A61" w:rsidRDefault="00C60DF5" w:rsidP="00C60DF5">
      <w:pPr>
        <w:tabs>
          <w:tab w:val="left" w:pos="9036"/>
        </w:tabs>
        <w:rPr>
          <w:rFonts w:ascii="Bookman Old Style" w:hAnsi="Bookman Old Style"/>
          <w:sz w:val="24"/>
          <w:szCs w:val="24"/>
        </w:rPr>
      </w:pPr>
      <w:r w:rsidRPr="00782A61">
        <w:rPr>
          <w:rFonts w:ascii="Bookman Old Style" w:hAnsi="Bookman Old Style"/>
          <w:sz w:val="24"/>
          <w:szCs w:val="24"/>
        </w:rPr>
        <w:t xml:space="preserve">CPIA is the Consumer Price Index number published for the month immediately before the date on which the business asset was acquired </w:t>
      </w:r>
    </w:p>
    <w:p w:rsidR="00C60DF5" w:rsidRPr="00782A61" w:rsidRDefault="00C60DF5" w:rsidP="00C60DF5">
      <w:pPr>
        <w:tabs>
          <w:tab w:val="left" w:pos="9036"/>
        </w:tabs>
        <w:rPr>
          <w:rFonts w:ascii="Bookman Old Style" w:hAnsi="Bookman Old Style"/>
          <w:b/>
          <w:sz w:val="24"/>
          <w:szCs w:val="24"/>
        </w:rPr>
      </w:pPr>
      <w:r w:rsidRPr="00782A61">
        <w:rPr>
          <w:rFonts w:ascii="Bookman Old Style" w:hAnsi="Bookman Old Style"/>
          <w:b/>
          <w:sz w:val="24"/>
          <w:szCs w:val="24"/>
        </w:rPr>
        <w:t>Illustration:</w:t>
      </w:r>
    </w:p>
    <w:p w:rsidR="00C60DF5" w:rsidRPr="00782A61" w:rsidRDefault="00C60DF5" w:rsidP="00C60DF5">
      <w:pPr>
        <w:tabs>
          <w:tab w:val="left" w:pos="9036"/>
        </w:tabs>
        <w:rPr>
          <w:rFonts w:ascii="Bookman Old Style" w:hAnsi="Bookman Old Style"/>
          <w:sz w:val="24"/>
          <w:szCs w:val="24"/>
        </w:rPr>
      </w:pPr>
      <w:r w:rsidRPr="00782A61">
        <w:rPr>
          <w:rFonts w:ascii="Bookman Old Style" w:hAnsi="Bookman Old Style"/>
          <w:sz w:val="24"/>
          <w:szCs w:val="24"/>
        </w:rPr>
        <w:t xml:space="preserve">Kato investments Limited purchased a building in June 2015 for shs.10, 000,000 and rented it out. The company decided to sell </w:t>
      </w:r>
    </w:p>
    <w:p w:rsidR="00C60DF5" w:rsidRPr="00782A61" w:rsidRDefault="00C60DF5" w:rsidP="00C60DF5">
      <w:pPr>
        <w:tabs>
          <w:tab w:val="left" w:pos="9036"/>
        </w:tabs>
        <w:rPr>
          <w:rFonts w:ascii="Bookman Old Style" w:hAnsi="Bookman Old Style"/>
          <w:sz w:val="24"/>
          <w:szCs w:val="24"/>
        </w:rPr>
      </w:pPr>
      <w:r w:rsidRPr="00782A61">
        <w:rPr>
          <w:rFonts w:ascii="Bookman Old Style" w:hAnsi="Bookman Old Style"/>
          <w:sz w:val="24"/>
          <w:szCs w:val="24"/>
        </w:rPr>
        <w:t>the building in August 2016 for shs.25, 000,000. The Consumer Price Index for 2015 is 153.25 and for 2016 is 181.67</w:t>
      </w:r>
    </w:p>
    <w:p w:rsidR="00C60DF5" w:rsidRPr="00782A61" w:rsidRDefault="00C60DF5" w:rsidP="00C60DF5">
      <w:pPr>
        <w:tabs>
          <w:tab w:val="left" w:pos="9036"/>
        </w:tabs>
        <w:rPr>
          <w:rFonts w:ascii="Bookman Old Style" w:hAnsi="Bookman Old Style"/>
          <w:sz w:val="24"/>
          <w:szCs w:val="24"/>
        </w:rPr>
      </w:pPr>
      <w:r w:rsidRPr="00782A61">
        <w:rPr>
          <w:rFonts w:ascii="Bookman Old Style" w:hAnsi="Bookman Old Style"/>
          <w:sz w:val="24"/>
          <w:szCs w:val="24"/>
        </w:rPr>
        <w:t>In this case, the cost of acquisition of the building with inflation considered would be;</w:t>
      </w:r>
    </w:p>
    <w:p w:rsidR="00C60DF5" w:rsidRPr="00782A61" w:rsidRDefault="00C60DF5" w:rsidP="00C60DF5">
      <w:pPr>
        <w:tabs>
          <w:tab w:val="left" w:pos="9036"/>
        </w:tabs>
        <w:rPr>
          <w:rFonts w:ascii="Bookman Old Style" w:hAnsi="Bookman Old Style"/>
          <w:sz w:val="24"/>
          <w:szCs w:val="24"/>
        </w:rPr>
      </w:pPr>
      <w:r w:rsidRPr="00782A61">
        <w:rPr>
          <w:rFonts w:ascii="Bookman Old Style" w:hAnsi="Bookman Old Style"/>
          <w:sz w:val="24"/>
          <w:szCs w:val="24"/>
        </w:rPr>
        <w:t xml:space="preserve">10,000,000 x 181.67/153.25 = 11,854,486 </w:t>
      </w:r>
    </w:p>
    <w:p w:rsidR="00C60DF5" w:rsidRPr="00782A61" w:rsidRDefault="00C60DF5" w:rsidP="00C60DF5">
      <w:pPr>
        <w:tabs>
          <w:tab w:val="left" w:pos="9036"/>
        </w:tabs>
        <w:rPr>
          <w:rFonts w:ascii="Bookman Old Style" w:hAnsi="Bookman Old Style"/>
          <w:sz w:val="24"/>
          <w:szCs w:val="24"/>
        </w:rPr>
      </w:pPr>
      <w:r w:rsidRPr="00782A61">
        <w:rPr>
          <w:rFonts w:ascii="Bookman Old Style" w:hAnsi="Bookman Old Style"/>
          <w:sz w:val="24"/>
          <w:szCs w:val="24"/>
        </w:rPr>
        <w:t>Where CB=10,000,000</w:t>
      </w:r>
    </w:p>
    <w:p w:rsidR="00C60DF5" w:rsidRPr="00782A61" w:rsidRDefault="00C60DF5" w:rsidP="00C60DF5">
      <w:pPr>
        <w:tabs>
          <w:tab w:val="left" w:pos="9036"/>
        </w:tabs>
        <w:rPr>
          <w:rFonts w:ascii="Bookman Old Style" w:hAnsi="Bookman Old Style"/>
          <w:sz w:val="24"/>
          <w:szCs w:val="24"/>
        </w:rPr>
      </w:pPr>
      <w:r w:rsidRPr="00782A61">
        <w:rPr>
          <w:rFonts w:ascii="Bookman Old Style" w:hAnsi="Bookman Old Style"/>
          <w:sz w:val="24"/>
          <w:szCs w:val="24"/>
        </w:rPr>
        <w:t xml:space="preserve"> CPID=181.67 CPIA=153.25</w:t>
      </w:r>
    </w:p>
    <w:p w:rsidR="00C60DF5" w:rsidRPr="00782A61" w:rsidRDefault="00C60DF5" w:rsidP="00C60DF5">
      <w:pPr>
        <w:tabs>
          <w:tab w:val="left" w:pos="9036"/>
        </w:tabs>
        <w:rPr>
          <w:rFonts w:ascii="Bookman Old Style" w:hAnsi="Bookman Old Style"/>
          <w:sz w:val="24"/>
          <w:szCs w:val="24"/>
        </w:rPr>
      </w:pPr>
      <w:r w:rsidRPr="00782A61">
        <w:rPr>
          <w:rFonts w:ascii="Bookman Old Style" w:hAnsi="Bookman Old Style"/>
          <w:sz w:val="24"/>
          <w:szCs w:val="24"/>
        </w:rPr>
        <w:t xml:space="preserve">So, the taxable capital gain would be 25,000,000 – 11,854,486 = 13,145,514 </w:t>
      </w:r>
    </w:p>
    <w:p w:rsidR="00C60DF5" w:rsidRPr="00782A61" w:rsidRDefault="00C60DF5" w:rsidP="00C60DF5">
      <w:pPr>
        <w:tabs>
          <w:tab w:val="left" w:pos="9036"/>
        </w:tabs>
        <w:rPr>
          <w:rFonts w:ascii="Bookman Old Style" w:hAnsi="Bookman Old Style"/>
          <w:sz w:val="24"/>
          <w:szCs w:val="24"/>
        </w:rPr>
      </w:pPr>
      <w:r w:rsidRPr="00782A61">
        <w:rPr>
          <w:rFonts w:ascii="Bookman Old Style" w:hAnsi="Bookman Old Style"/>
          <w:sz w:val="24"/>
          <w:szCs w:val="24"/>
        </w:rPr>
        <w:t>And tax at 30% would be</w:t>
      </w:r>
      <w:r>
        <w:rPr>
          <w:rFonts w:ascii="Bookman Old Style" w:hAnsi="Bookman Old Style"/>
          <w:sz w:val="24"/>
          <w:szCs w:val="24"/>
        </w:rPr>
        <w:t xml:space="preserve">; 13,145,514 X 30% = </w:t>
      </w:r>
      <w:r w:rsidRPr="00782A61">
        <w:rPr>
          <w:rFonts w:ascii="Bookman Old Style" w:hAnsi="Bookman Old Style"/>
          <w:sz w:val="24"/>
          <w:szCs w:val="24"/>
        </w:rPr>
        <w:t xml:space="preserve">Shs.3, 943,654. </w:t>
      </w:r>
    </w:p>
    <w:p w:rsidR="00C60DF5" w:rsidRDefault="00C60DF5" w:rsidP="00C60DF5">
      <w:pPr>
        <w:tabs>
          <w:tab w:val="left" w:pos="9036"/>
        </w:tabs>
        <w:rPr>
          <w:rFonts w:ascii="Bookman Old Style" w:hAnsi="Bookman Old Style"/>
          <w:sz w:val="24"/>
          <w:szCs w:val="24"/>
        </w:rPr>
      </w:pPr>
    </w:p>
    <w:p w:rsidR="00C60DF5" w:rsidRPr="00782A61" w:rsidRDefault="00C60DF5" w:rsidP="00C60DF5">
      <w:pPr>
        <w:tabs>
          <w:tab w:val="left" w:pos="9036"/>
        </w:tabs>
        <w:rPr>
          <w:rFonts w:ascii="Bookman Old Style" w:hAnsi="Bookman Old Style"/>
          <w:sz w:val="24"/>
          <w:szCs w:val="24"/>
        </w:rPr>
      </w:pPr>
      <w:r w:rsidRPr="00782A61">
        <w:rPr>
          <w:rFonts w:ascii="Bookman Old Style" w:hAnsi="Bookman Old Style"/>
          <w:sz w:val="24"/>
          <w:szCs w:val="24"/>
        </w:rPr>
        <w:t xml:space="preserve">If the building was purchased and sold within 12 months from the date of the purchase, the capital gains would be computed </w:t>
      </w:r>
    </w:p>
    <w:p w:rsidR="00C60DF5" w:rsidRPr="00782A61" w:rsidRDefault="00C60DF5" w:rsidP="00C60DF5">
      <w:pPr>
        <w:tabs>
          <w:tab w:val="left" w:pos="9036"/>
        </w:tabs>
        <w:rPr>
          <w:rFonts w:ascii="Bookman Old Style" w:hAnsi="Bookman Old Style"/>
          <w:sz w:val="24"/>
          <w:szCs w:val="24"/>
        </w:rPr>
      </w:pPr>
      <w:r w:rsidRPr="00782A61">
        <w:rPr>
          <w:rFonts w:ascii="Bookman Old Style" w:hAnsi="Bookman Old Style"/>
          <w:sz w:val="24"/>
          <w:szCs w:val="24"/>
        </w:rPr>
        <w:t xml:space="preserve">with no consideration for inflation by deducting the original purchase price (CB) from the selling price. </w:t>
      </w:r>
    </w:p>
    <w:p w:rsidR="00C60DF5" w:rsidRPr="00782A61" w:rsidRDefault="00C60DF5" w:rsidP="00C60DF5">
      <w:pPr>
        <w:tabs>
          <w:tab w:val="left" w:pos="9036"/>
        </w:tabs>
        <w:rPr>
          <w:rFonts w:ascii="Bookman Old Style" w:hAnsi="Bookman Old Style"/>
          <w:sz w:val="24"/>
          <w:szCs w:val="24"/>
        </w:rPr>
      </w:pPr>
      <w:r w:rsidRPr="00782A61">
        <w:rPr>
          <w:rFonts w:ascii="Bookman Old Style" w:hAnsi="Bookman Old Style"/>
          <w:sz w:val="24"/>
          <w:szCs w:val="24"/>
        </w:rPr>
        <w:t xml:space="preserve">So, the taxable capital gain would be 25,000,000 – 10,000,000 = 15,000,000 and tax at 30% would be Shs.4, 500,000. </w:t>
      </w:r>
    </w:p>
    <w:p w:rsidR="00C60DF5" w:rsidRPr="00382C48" w:rsidRDefault="00C60DF5" w:rsidP="00C60DF5">
      <w:pPr>
        <w:widowControl w:val="0"/>
        <w:tabs>
          <w:tab w:val="left" w:pos="9036"/>
        </w:tabs>
        <w:autoSpaceDE w:val="0"/>
        <w:autoSpaceDN w:val="0"/>
        <w:spacing w:after="0" w:line="232" w:lineRule="auto"/>
        <w:ind w:right="361"/>
        <w:jc w:val="both"/>
        <w:rPr>
          <w:rFonts w:ascii="Bookman Old Style" w:eastAsia="Verdana" w:hAnsi="Bookman Old Style" w:cs="Verdana"/>
          <w:b/>
          <w:color w:val="000000" w:themeColor="text1"/>
          <w:spacing w:val="-6"/>
          <w:sz w:val="24"/>
          <w:szCs w:val="24"/>
        </w:rPr>
      </w:pPr>
    </w:p>
    <w:p w:rsidR="00C60DF5" w:rsidRPr="00382C48" w:rsidRDefault="00C60DF5" w:rsidP="00C60DF5">
      <w:pPr>
        <w:widowControl w:val="0"/>
        <w:tabs>
          <w:tab w:val="left" w:pos="9036"/>
        </w:tabs>
        <w:autoSpaceDE w:val="0"/>
        <w:autoSpaceDN w:val="0"/>
        <w:spacing w:after="0" w:line="232" w:lineRule="auto"/>
        <w:ind w:right="361"/>
        <w:jc w:val="both"/>
        <w:rPr>
          <w:rFonts w:ascii="Bookman Old Style" w:eastAsia="Verdana" w:hAnsi="Bookman Old Style" w:cs="Verdana"/>
          <w:b/>
          <w:color w:val="000000" w:themeColor="text1"/>
          <w:spacing w:val="-6"/>
          <w:sz w:val="24"/>
          <w:szCs w:val="24"/>
        </w:rPr>
      </w:pPr>
    </w:p>
    <w:p w:rsidR="00C60DF5" w:rsidRPr="00382C48" w:rsidRDefault="00C60DF5" w:rsidP="00C60DF5">
      <w:pPr>
        <w:tabs>
          <w:tab w:val="left" w:pos="9036"/>
        </w:tabs>
        <w:spacing w:after="0"/>
        <w:jc w:val="both"/>
        <w:rPr>
          <w:rFonts w:ascii="Bookman Old Style" w:hAnsi="Bookman Old Style"/>
          <w:b/>
          <w:w w:val="115"/>
          <w:sz w:val="24"/>
          <w:szCs w:val="24"/>
        </w:rPr>
      </w:pPr>
      <w:r w:rsidRPr="00382C48">
        <w:rPr>
          <w:rFonts w:ascii="Bookman Old Style" w:hAnsi="Bookman Old Style"/>
          <w:b/>
          <w:w w:val="115"/>
          <w:sz w:val="24"/>
          <w:szCs w:val="24"/>
        </w:rPr>
        <w:t>PAY</w:t>
      </w:r>
      <w:r w:rsidRPr="00382C48">
        <w:rPr>
          <w:rFonts w:ascii="Bookman Old Style" w:hAnsi="Bookman Old Style"/>
          <w:b/>
          <w:spacing w:val="-27"/>
          <w:w w:val="115"/>
          <w:sz w:val="24"/>
          <w:szCs w:val="24"/>
        </w:rPr>
        <w:t xml:space="preserve"> </w:t>
      </w:r>
      <w:r w:rsidRPr="00382C48">
        <w:rPr>
          <w:rFonts w:ascii="Bookman Old Style" w:hAnsi="Bookman Old Style"/>
          <w:b/>
          <w:w w:val="115"/>
          <w:sz w:val="24"/>
          <w:szCs w:val="24"/>
        </w:rPr>
        <w:t>AS</w:t>
      </w:r>
      <w:r w:rsidRPr="00382C48">
        <w:rPr>
          <w:rFonts w:ascii="Bookman Old Style" w:hAnsi="Bookman Old Style"/>
          <w:b/>
          <w:spacing w:val="-26"/>
          <w:w w:val="115"/>
          <w:sz w:val="24"/>
          <w:szCs w:val="24"/>
        </w:rPr>
        <w:t xml:space="preserve"> </w:t>
      </w:r>
      <w:r w:rsidRPr="00382C48">
        <w:rPr>
          <w:rFonts w:ascii="Bookman Old Style" w:hAnsi="Bookman Old Style"/>
          <w:b/>
          <w:w w:val="115"/>
          <w:sz w:val="24"/>
          <w:szCs w:val="24"/>
        </w:rPr>
        <w:t>YOU</w:t>
      </w:r>
      <w:r w:rsidRPr="00382C48">
        <w:rPr>
          <w:rFonts w:ascii="Bookman Old Style" w:hAnsi="Bookman Old Style"/>
          <w:b/>
          <w:spacing w:val="-26"/>
          <w:w w:val="115"/>
          <w:sz w:val="24"/>
          <w:szCs w:val="24"/>
        </w:rPr>
        <w:t xml:space="preserve"> </w:t>
      </w:r>
      <w:r w:rsidRPr="00382C48">
        <w:rPr>
          <w:rFonts w:ascii="Bookman Old Style" w:hAnsi="Bookman Old Style"/>
          <w:b/>
          <w:w w:val="115"/>
          <w:sz w:val="24"/>
          <w:szCs w:val="24"/>
        </w:rPr>
        <w:t>EARN (PAYE)</w:t>
      </w:r>
    </w:p>
    <w:p w:rsidR="00C60DF5" w:rsidRPr="00382C48" w:rsidRDefault="00C60DF5" w:rsidP="00C60DF5">
      <w:pPr>
        <w:tabs>
          <w:tab w:val="left" w:pos="9036"/>
        </w:tabs>
        <w:jc w:val="both"/>
        <w:rPr>
          <w:rFonts w:ascii="Bookman Old Style" w:hAnsi="Bookman Old Style"/>
          <w:sz w:val="24"/>
          <w:szCs w:val="24"/>
        </w:rPr>
      </w:pPr>
      <w:r w:rsidRPr="00382C48">
        <w:rPr>
          <w:rFonts w:ascii="Bookman Old Style" w:hAnsi="Bookman Old Style"/>
          <w:spacing w:val="-7"/>
          <w:sz w:val="24"/>
          <w:szCs w:val="24"/>
        </w:rPr>
        <w:t>Any</w:t>
      </w:r>
      <w:r w:rsidRPr="00382C48">
        <w:rPr>
          <w:rFonts w:ascii="Bookman Old Style" w:hAnsi="Bookman Old Style"/>
          <w:sz w:val="24"/>
          <w:szCs w:val="24"/>
        </w:rPr>
        <w:t xml:space="preserve"> </w:t>
      </w:r>
      <w:r w:rsidR="007201A4">
        <w:rPr>
          <w:rFonts w:ascii="Bookman Old Style" w:hAnsi="Bookman Old Style"/>
          <w:spacing w:val="-8"/>
          <w:sz w:val="24"/>
          <w:szCs w:val="24"/>
        </w:rPr>
        <w:t>property developer with</w:t>
      </w:r>
      <w:r w:rsidRPr="00382C48">
        <w:rPr>
          <w:rFonts w:ascii="Bookman Old Style" w:hAnsi="Bookman Old Style"/>
          <w:sz w:val="24"/>
          <w:szCs w:val="24"/>
        </w:rPr>
        <w:t xml:space="preserve"> workers</w:t>
      </w:r>
      <w:r w:rsidR="007201A4">
        <w:rPr>
          <w:rFonts w:ascii="Bookman Old Style" w:hAnsi="Bookman Old Style"/>
          <w:sz w:val="24"/>
          <w:szCs w:val="24"/>
        </w:rPr>
        <w:t>/employees</w:t>
      </w:r>
      <w:r w:rsidRPr="00382C48">
        <w:rPr>
          <w:rFonts w:ascii="Bookman Old Style" w:hAnsi="Bookman Old Style"/>
          <w:sz w:val="24"/>
          <w:szCs w:val="24"/>
        </w:rPr>
        <w:t xml:space="preserve"> earning a monthly salary more than 235,000 per month is required to register for</w:t>
      </w:r>
      <w:r w:rsidRPr="00382C48">
        <w:rPr>
          <w:rFonts w:ascii="Bookman Old Style" w:hAnsi="Bookman Old Style"/>
          <w:spacing w:val="-30"/>
          <w:sz w:val="24"/>
          <w:szCs w:val="24"/>
        </w:rPr>
        <w:t xml:space="preserve"> </w:t>
      </w:r>
      <w:r w:rsidRPr="00382C48">
        <w:rPr>
          <w:rFonts w:ascii="Bookman Old Style" w:hAnsi="Bookman Old Style"/>
          <w:sz w:val="24"/>
          <w:szCs w:val="24"/>
        </w:rPr>
        <w:t>Pay</w:t>
      </w:r>
      <w:r w:rsidRPr="00382C48">
        <w:rPr>
          <w:rFonts w:ascii="Bookman Old Style" w:hAnsi="Bookman Old Style"/>
          <w:spacing w:val="-30"/>
          <w:sz w:val="24"/>
          <w:szCs w:val="24"/>
        </w:rPr>
        <w:t xml:space="preserve"> </w:t>
      </w:r>
      <w:r w:rsidRPr="00382C48">
        <w:rPr>
          <w:rFonts w:ascii="Bookman Old Style" w:hAnsi="Bookman Old Style"/>
          <w:sz w:val="24"/>
          <w:szCs w:val="24"/>
        </w:rPr>
        <w:t>as</w:t>
      </w:r>
      <w:r w:rsidRPr="00382C48">
        <w:rPr>
          <w:rFonts w:ascii="Bookman Old Style" w:hAnsi="Bookman Old Style"/>
          <w:spacing w:val="-31"/>
          <w:sz w:val="24"/>
          <w:szCs w:val="24"/>
        </w:rPr>
        <w:t xml:space="preserve"> </w:t>
      </w:r>
      <w:r w:rsidRPr="00382C48">
        <w:rPr>
          <w:rFonts w:ascii="Bookman Old Style" w:hAnsi="Bookman Old Style"/>
          <w:sz w:val="24"/>
          <w:szCs w:val="24"/>
        </w:rPr>
        <w:t>You</w:t>
      </w:r>
      <w:r w:rsidRPr="00382C48">
        <w:rPr>
          <w:rFonts w:ascii="Bookman Old Style" w:hAnsi="Bookman Old Style"/>
          <w:spacing w:val="-30"/>
          <w:sz w:val="24"/>
          <w:szCs w:val="24"/>
        </w:rPr>
        <w:t xml:space="preserve"> </w:t>
      </w:r>
      <w:r w:rsidRPr="00382C48">
        <w:rPr>
          <w:rFonts w:ascii="Bookman Old Style" w:hAnsi="Bookman Old Style"/>
          <w:sz w:val="24"/>
          <w:szCs w:val="24"/>
        </w:rPr>
        <w:t>Earn</w:t>
      </w:r>
      <w:r w:rsidRPr="00382C48">
        <w:rPr>
          <w:rFonts w:ascii="Bookman Old Style" w:hAnsi="Bookman Old Style"/>
          <w:spacing w:val="-30"/>
          <w:sz w:val="24"/>
          <w:szCs w:val="24"/>
        </w:rPr>
        <w:t xml:space="preserve"> </w:t>
      </w:r>
      <w:r w:rsidRPr="00382C48">
        <w:rPr>
          <w:rFonts w:ascii="Bookman Old Style" w:hAnsi="Bookman Old Style"/>
          <w:sz w:val="24"/>
          <w:szCs w:val="24"/>
        </w:rPr>
        <w:t>(PAYE), withhold and remit tax to URA.</w:t>
      </w:r>
    </w:p>
    <w:p w:rsidR="00C60DF5" w:rsidRDefault="00C60DF5" w:rsidP="00C60DF5">
      <w:pPr>
        <w:tabs>
          <w:tab w:val="left" w:pos="9036"/>
        </w:tabs>
        <w:rPr>
          <w:rFonts w:ascii="Bookman Old Style" w:hAnsi="Bookman Old Style"/>
          <w:sz w:val="24"/>
          <w:szCs w:val="24"/>
        </w:rPr>
      </w:pPr>
      <w:r w:rsidRPr="00382C48">
        <w:rPr>
          <w:rFonts w:ascii="Bookman Old Style" w:hAnsi="Bookman Old Style"/>
          <w:color w:val="4472C4" w:themeColor="accent1"/>
          <w:sz w:val="24"/>
          <w:szCs w:val="24"/>
          <w:u w:val="single"/>
        </w:rPr>
        <w:t>Click here</w:t>
      </w:r>
      <w:r w:rsidRPr="00382C48">
        <w:rPr>
          <w:rFonts w:ascii="Bookman Old Style" w:hAnsi="Bookman Old Style"/>
          <w:color w:val="4472C4" w:themeColor="accent1"/>
          <w:sz w:val="24"/>
          <w:szCs w:val="24"/>
        </w:rPr>
        <w:t xml:space="preserve"> </w:t>
      </w:r>
      <w:r w:rsidRPr="00382C48">
        <w:rPr>
          <w:rFonts w:ascii="Bookman Old Style" w:hAnsi="Bookman Old Style"/>
          <w:sz w:val="24"/>
          <w:szCs w:val="24"/>
        </w:rPr>
        <w:t>for the PAYE rates</w:t>
      </w:r>
    </w:p>
    <w:p w:rsidR="00C60DF5" w:rsidRDefault="00C60DF5" w:rsidP="00C60DF5">
      <w:pPr>
        <w:tabs>
          <w:tab w:val="left" w:pos="9036"/>
        </w:tabs>
        <w:rPr>
          <w:rFonts w:ascii="Bookman Old Style" w:hAnsi="Bookman Old Style"/>
          <w:sz w:val="24"/>
          <w:szCs w:val="24"/>
        </w:rPr>
      </w:pPr>
    </w:p>
    <w:p w:rsidR="00C60DF5" w:rsidRPr="00B4015B" w:rsidRDefault="00C60DF5" w:rsidP="00C60DF5">
      <w:pPr>
        <w:tabs>
          <w:tab w:val="left" w:pos="9036"/>
        </w:tabs>
        <w:jc w:val="both"/>
        <w:rPr>
          <w:rFonts w:ascii="Bookman Old Style" w:hAnsi="Bookman Old Style" w:cs="Segoe UI"/>
          <w:b/>
          <w:color w:val="000000" w:themeColor="text1"/>
          <w:sz w:val="24"/>
          <w:szCs w:val="24"/>
        </w:rPr>
      </w:pPr>
      <w:r w:rsidRPr="00B4015B">
        <w:rPr>
          <w:rFonts w:ascii="Bookman Old Style" w:hAnsi="Bookman Old Style" w:cs="Segoe UI"/>
          <w:b/>
          <w:color w:val="000000" w:themeColor="text1"/>
          <w:sz w:val="24"/>
          <w:szCs w:val="24"/>
        </w:rPr>
        <w:t>How do I file returns for my business</w:t>
      </w:r>
      <w:r w:rsidR="009B4E6F">
        <w:rPr>
          <w:rFonts w:ascii="Bookman Old Style" w:hAnsi="Bookman Old Style" w:cs="Segoe UI"/>
          <w:b/>
          <w:color w:val="000000" w:themeColor="text1"/>
          <w:sz w:val="24"/>
          <w:szCs w:val="24"/>
        </w:rPr>
        <w:t xml:space="preserve"> as a property developer</w:t>
      </w:r>
      <w:r w:rsidRPr="00B4015B">
        <w:rPr>
          <w:rFonts w:ascii="Bookman Old Style" w:hAnsi="Bookman Old Style" w:cs="Segoe UI"/>
          <w:b/>
          <w:color w:val="000000" w:themeColor="text1"/>
          <w:sz w:val="24"/>
          <w:szCs w:val="24"/>
        </w:rPr>
        <w:t>?</w:t>
      </w:r>
    </w:p>
    <w:p w:rsidR="00C60DF5" w:rsidRPr="00B4015B" w:rsidRDefault="00C60DF5" w:rsidP="00C60DF5">
      <w:pPr>
        <w:tabs>
          <w:tab w:val="left" w:pos="9036"/>
        </w:tabs>
        <w:jc w:val="both"/>
        <w:rPr>
          <w:rFonts w:ascii="Bookman Old Style" w:hAnsi="Bookman Old Style" w:cs="Segoe UI"/>
          <w:color w:val="000000" w:themeColor="text1"/>
          <w:sz w:val="24"/>
          <w:szCs w:val="24"/>
        </w:rPr>
      </w:pPr>
      <w:r w:rsidRPr="00B4015B">
        <w:rPr>
          <w:rFonts w:ascii="Bookman Old Style" w:hAnsi="Bookman Old Style" w:cs="Segoe UI"/>
          <w:color w:val="0070C0"/>
          <w:sz w:val="24"/>
          <w:szCs w:val="24"/>
          <w:u w:val="single"/>
        </w:rPr>
        <w:lastRenderedPageBreak/>
        <w:t>Click here</w:t>
      </w:r>
      <w:r w:rsidRPr="00B4015B">
        <w:rPr>
          <w:rFonts w:ascii="Bookman Old Style" w:hAnsi="Bookman Old Style" w:cs="Segoe UI"/>
          <w:color w:val="0070C0"/>
          <w:sz w:val="24"/>
          <w:szCs w:val="24"/>
        </w:rPr>
        <w:t xml:space="preserve"> </w:t>
      </w:r>
      <w:r w:rsidRPr="00B4015B">
        <w:rPr>
          <w:rFonts w:ascii="Bookman Old Style" w:hAnsi="Bookman Old Style" w:cs="Segoe UI"/>
          <w:color w:val="000000" w:themeColor="text1"/>
          <w:sz w:val="24"/>
          <w:szCs w:val="24"/>
        </w:rPr>
        <w:t>for information on how to file your returns.</w:t>
      </w:r>
    </w:p>
    <w:p w:rsidR="00C60DF5" w:rsidRPr="00B4015B" w:rsidRDefault="00C60DF5" w:rsidP="00C60DF5">
      <w:pPr>
        <w:tabs>
          <w:tab w:val="left" w:pos="9036"/>
        </w:tabs>
        <w:jc w:val="both"/>
        <w:rPr>
          <w:rFonts w:ascii="Bookman Old Style" w:hAnsi="Bookman Old Style" w:cs="Segoe UI"/>
          <w:color w:val="000000" w:themeColor="text1"/>
          <w:sz w:val="24"/>
          <w:szCs w:val="24"/>
        </w:rPr>
      </w:pPr>
    </w:p>
    <w:p w:rsidR="00C60DF5" w:rsidRPr="00B4015B" w:rsidRDefault="00C60DF5" w:rsidP="00C60DF5">
      <w:pPr>
        <w:tabs>
          <w:tab w:val="left" w:pos="9036"/>
        </w:tabs>
        <w:jc w:val="both"/>
        <w:rPr>
          <w:rFonts w:ascii="Bookman Old Style" w:hAnsi="Bookman Old Style" w:cs="Segoe UI"/>
          <w:b/>
          <w:color w:val="000000" w:themeColor="text1"/>
          <w:sz w:val="24"/>
          <w:szCs w:val="24"/>
        </w:rPr>
      </w:pPr>
      <w:r w:rsidRPr="00B4015B">
        <w:rPr>
          <w:rFonts w:ascii="Bookman Old Style" w:hAnsi="Bookman Old Style" w:cs="Segoe UI"/>
          <w:b/>
          <w:color w:val="000000" w:themeColor="text1"/>
          <w:sz w:val="24"/>
          <w:szCs w:val="24"/>
        </w:rPr>
        <w:t>How do I pay taxes to URA?</w:t>
      </w:r>
    </w:p>
    <w:p w:rsidR="00C60DF5" w:rsidRPr="00B4015B" w:rsidRDefault="00C60DF5" w:rsidP="00C60DF5">
      <w:pPr>
        <w:tabs>
          <w:tab w:val="left" w:pos="9036"/>
        </w:tabs>
        <w:jc w:val="both"/>
        <w:rPr>
          <w:rFonts w:ascii="Bookman Old Style" w:hAnsi="Bookman Old Style" w:cs="Segoe UI"/>
          <w:color w:val="000000" w:themeColor="text1"/>
          <w:sz w:val="24"/>
          <w:szCs w:val="24"/>
        </w:rPr>
      </w:pPr>
      <w:r w:rsidRPr="00B4015B">
        <w:rPr>
          <w:rFonts w:ascii="Bookman Old Style" w:hAnsi="Bookman Old Style" w:cs="Segoe UI"/>
          <w:color w:val="000000" w:themeColor="text1"/>
          <w:sz w:val="24"/>
          <w:szCs w:val="24"/>
        </w:rPr>
        <w:t>After filing a return, you’re required to pay taxes due using available payment platforms e.g. banks, mobile money, VISA, Mastercard etc.</w:t>
      </w:r>
    </w:p>
    <w:p w:rsidR="00C60DF5" w:rsidRPr="00B4015B" w:rsidRDefault="00C60DF5" w:rsidP="00C60DF5">
      <w:pPr>
        <w:tabs>
          <w:tab w:val="left" w:pos="9036"/>
        </w:tabs>
        <w:jc w:val="both"/>
        <w:rPr>
          <w:rFonts w:ascii="Bookman Old Style" w:hAnsi="Bookman Old Style" w:cs="Segoe UI"/>
          <w:color w:val="000000" w:themeColor="text1"/>
          <w:sz w:val="24"/>
          <w:szCs w:val="24"/>
        </w:rPr>
      </w:pPr>
      <w:r w:rsidRPr="00B4015B">
        <w:rPr>
          <w:rFonts w:ascii="Bookman Old Style" w:hAnsi="Bookman Old Style" w:cs="Segoe UI"/>
          <w:b/>
          <w:color w:val="000000" w:themeColor="text1"/>
          <w:sz w:val="24"/>
          <w:szCs w:val="24"/>
        </w:rPr>
        <w:t>Please note:</w:t>
      </w:r>
      <w:r w:rsidRPr="00B4015B">
        <w:rPr>
          <w:rFonts w:ascii="Bookman Old Style" w:hAnsi="Bookman Old Style" w:cs="Segoe UI"/>
          <w:color w:val="000000" w:themeColor="text1"/>
          <w:sz w:val="24"/>
          <w:szCs w:val="24"/>
        </w:rPr>
        <w:t xml:space="preserve"> the due date for payment of tax is the same as that of return filing.</w:t>
      </w:r>
    </w:p>
    <w:p w:rsidR="00C60DF5" w:rsidRPr="00B4015B" w:rsidRDefault="00C60DF5" w:rsidP="00C60DF5">
      <w:pPr>
        <w:tabs>
          <w:tab w:val="left" w:pos="9036"/>
        </w:tabs>
        <w:jc w:val="both"/>
        <w:rPr>
          <w:rFonts w:ascii="Bookman Old Style" w:hAnsi="Bookman Old Style" w:cs="Segoe UI"/>
          <w:color w:val="000000" w:themeColor="text1"/>
          <w:sz w:val="24"/>
          <w:szCs w:val="24"/>
        </w:rPr>
      </w:pPr>
      <w:r w:rsidRPr="00B4015B">
        <w:rPr>
          <w:rFonts w:ascii="Bookman Old Style" w:hAnsi="Bookman Old Style" w:cs="Segoe UI"/>
          <w:color w:val="0070C0"/>
          <w:sz w:val="24"/>
          <w:szCs w:val="24"/>
          <w:u w:val="single"/>
        </w:rPr>
        <w:t>Click here</w:t>
      </w:r>
      <w:r w:rsidRPr="00B4015B">
        <w:rPr>
          <w:rFonts w:ascii="Bookman Old Style" w:hAnsi="Bookman Old Style" w:cs="Segoe UI"/>
          <w:color w:val="0070C0"/>
          <w:sz w:val="24"/>
          <w:szCs w:val="24"/>
        </w:rPr>
        <w:t xml:space="preserve"> </w:t>
      </w:r>
      <w:r w:rsidRPr="00B4015B">
        <w:rPr>
          <w:rFonts w:ascii="Bookman Old Style" w:hAnsi="Bookman Old Style" w:cs="Segoe UI"/>
          <w:color w:val="000000" w:themeColor="text1"/>
          <w:sz w:val="24"/>
          <w:szCs w:val="24"/>
        </w:rPr>
        <w:t>to register a payment</w:t>
      </w:r>
    </w:p>
    <w:p w:rsidR="00C60DF5" w:rsidRPr="00B4015B" w:rsidRDefault="00C60DF5" w:rsidP="00C60DF5">
      <w:pPr>
        <w:tabs>
          <w:tab w:val="left" w:pos="9036"/>
        </w:tabs>
        <w:jc w:val="both"/>
        <w:rPr>
          <w:rFonts w:ascii="Bookman Old Style" w:hAnsi="Bookman Old Style" w:cs="Segoe UI"/>
          <w:color w:val="000000" w:themeColor="text1"/>
          <w:sz w:val="24"/>
          <w:szCs w:val="24"/>
        </w:rPr>
      </w:pPr>
    </w:p>
    <w:p w:rsidR="00C60DF5" w:rsidRPr="00B4015B" w:rsidRDefault="00C60DF5" w:rsidP="00C60DF5">
      <w:pPr>
        <w:tabs>
          <w:tab w:val="left" w:pos="9036"/>
        </w:tabs>
        <w:jc w:val="both"/>
        <w:rPr>
          <w:rFonts w:ascii="Bookman Old Style" w:hAnsi="Bookman Old Style" w:cs="Segoe UI"/>
          <w:b/>
          <w:color w:val="000000" w:themeColor="text1"/>
          <w:sz w:val="24"/>
          <w:szCs w:val="24"/>
        </w:rPr>
      </w:pPr>
      <w:r>
        <w:rPr>
          <w:rFonts w:ascii="Bookman Old Style" w:hAnsi="Bookman Old Style" w:cs="Segoe UI"/>
          <w:b/>
          <w:color w:val="000000" w:themeColor="text1"/>
          <w:sz w:val="24"/>
          <w:szCs w:val="24"/>
        </w:rPr>
        <w:t xml:space="preserve">Are </w:t>
      </w:r>
      <w:r w:rsidR="00625AA2">
        <w:rPr>
          <w:rFonts w:ascii="Bookman Old Style" w:hAnsi="Bookman Old Style" w:cs="Segoe UI"/>
          <w:b/>
          <w:color w:val="000000" w:themeColor="text1"/>
          <w:sz w:val="24"/>
          <w:szCs w:val="24"/>
        </w:rPr>
        <w:t>property developers</w:t>
      </w:r>
      <w:r w:rsidRPr="00B4015B">
        <w:rPr>
          <w:rFonts w:ascii="Bookman Old Style" w:hAnsi="Bookman Old Style" w:cs="Segoe UI"/>
          <w:b/>
          <w:color w:val="000000" w:themeColor="text1"/>
          <w:sz w:val="24"/>
          <w:szCs w:val="24"/>
        </w:rPr>
        <w:t xml:space="preserve"> entitled to any tax incentives?</w:t>
      </w:r>
    </w:p>
    <w:p w:rsidR="00C60DF5" w:rsidRPr="00B4015B" w:rsidRDefault="00C60DF5" w:rsidP="00C60DF5">
      <w:pPr>
        <w:tabs>
          <w:tab w:val="left" w:pos="9036"/>
        </w:tabs>
        <w:jc w:val="both"/>
        <w:rPr>
          <w:rFonts w:ascii="Bookman Old Style" w:hAnsi="Bookman Old Style" w:cs="Segoe UI"/>
          <w:color w:val="000000" w:themeColor="text1"/>
          <w:sz w:val="24"/>
          <w:szCs w:val="24"/>
        </w:rPr>
      </w:pPr>
      <w:r w:rsidRPr="00B4015B">
        <w:rPr>
          <w:rFonts w:ascii="Bookman Old Style" w:hAnsi="Bookman Old Style" w:cs="Segoe UI"/>
          <w:color w:val="000000" w:themeColor="text1"/>
          <w:sz w:val="24"/>
          <w:szCs w:val="24"/>
        </w:rPr>
        <w:t xml:space="preserve">Yes. There are incentives available for </w:t>
      </w:r>
      <w:r w:rsidR="00C605C9">
        <w:rPr>
          <w:rFonts w:ascii="Bookman Old Style" w:hAnsi="Bookman Old Style" w:cs="Segoe UI"/>
          <w:color w:val="000000" w:themeColor="text1"/>
          <w:sz w:val="24"/>
          <w:szCs w:val="24"/>
        </w:rPr>
        <w:t>property developers</w:t>
      </w:r>
      <w:r w:rsidRPr="00B4015B">
        <w:rPr>
          <w:rFonts w:ascii="Bookman Old Style" w:hAnsi="Bookman Old Style" w:cs="Segoe UI"/>
          <w:color w:val="000000" w:themeColor="text1"/>
          <w:sz w:val="24"/>
          <w:szCs w:val="24"/>
        </w:rPr>
        <w:t>- both local and foreign and they include:</w:t>
      </w:r>
    </w:p>
    <w:p w:rsidR="00C60DF5" w:rsidRPr="00B4015B" w:rsidRDefault="00C60DF5" w:rsidP="00C60DF5">
      <w:pPr>
        <w:tabs>
          <w:tab w:val="left" w:pos="9036"/>
        </w:tabs>
        <w:jc w:val="both"/>
        <w:rPr>
          <w:rFonts w:ascii="Bookman Old Style" w:hAnsi="Bookman Old Style"/>
          <w:b/>
          <w:sz w:val="24"/>
          <w:szCs w:val="24"/>
        </w:rPr>
      </w:pPr>
      <w:r w:rsidRPr="00B4015B">
        <w:rPr>
          <w:rFonts w:ascii="Bookman Old Style" w:hAnsi="Bookman Old Style"/>
          <w:b/>
          <w:sz w:val="24"/>
          <w:szCs w:val="24"/>
        </w:rPr>
        <w:t>Tax incentives under Domestic Taxes</w:t>
      </w:r>
    </w:p>
    <w:tbl>
      <w:tblPr>
        <w:tblW w:w="10093" w:type="dxa"/>
        <w:tblInd w:w="-5" w:type="dxa"/>
        <w:tblBorders>
          <w:top w:val="single" w:sz="4" w:space="0" w:color="1F559A"/>
          <w:left w:val="single" w:sz="4" w:space="0" w:color="1F559A"/>
          <w:bottom w:val="single" w:sz="4" w:space="0" w:color="1F559A"/>
          <w:right w:val="single" w:sz="4" w:space="0" w:color="1F559A"/>
          <w:insideH w:val="single" w:sz="4" w:space="0" w:color="1F559A"/>
          <w:insideV w:val="single" w:sz="4" w:space="0" w:color="1F559A"/>
        </w:tblBorders>
        <w:tblLayout w:type="fixed"/>
        <w:tblCellMar>
          <w:left w:w="0" w:type="dxa"/>
          <w:right w:w="0" w:type="dxa"/>
        </w:tblCellMar>
        <w:tblLook w:val="01E0" w:firstRow="1" w:lastRow="1" w:firstColumn="1" w:lastColumn="1" w:noHBand="0" w:noVBand="0"/>
      </w:tblPr>
      <w:tblGrid>
        <w:gridCol w:w="10"/>
        <w:gridCol w:w="2820"/>
        <w:gridCol w:w="10"/>
        <w:gridCol w:w="2216"/>
        <w:gridCol w:w="10"/>
        <w:gridCol w:w="2378"/>
        <w:gridCol w:w="10"/>
        <w:gridCol w:w="2629"/>
        <w:gridCol w:w="10"/>
      </w:tblGrid>
      <w:tr w:rsidR="00C60DF5" w:rsidRPr="00B4015B" w:rsidTr="00314698">
        <w:trPr>
          <w:gridBefore w:val="1"/>
          <w:wBefore w:w="10" w:type="dxa"/>
          <w:trHeight w:val="283"/>
        </w:trPr>
        <w:tc>
          <w:tcPr>
            <w:tcW w:w="10083" w:type="dxa"/>
            <w:gridSpan w:val="8"/>
            <w:shd w:val="clear" w:color="auto" w:fill="auto"/>
          </w:tcPr>
          <w:p w:rsidR="00C60DF5" w:rsidRPr="00B4015B" w:rsidRDefault="00C60DF5" w:rsidP="00314698">
            <w:pPr>
              <w:widowControl w:val="0"/>
              <w:tabs>
                <w:tab w:val="left" w:pos="9036"/>
              </w:tabs>
              <w:autoSpaceDE w:val="0"/>
              <w:autoSpaceDN w:val="0"/>
              <w:spacing w:before="37"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spacing w:val="-3"/>
                <w:sz w:val="24"/>
                <w:szCs w:val="24"/>
              </w:rPr>
              <w:t>EXCISE</w:t>
            </w:r>
            <w:r w:rsidRPr="00B4015B">
              <w:rPr>
                <w:rFonts w:ascii="Bookman Old Style" w:eastAsia="Verdana" w:hAnsi="Bookman Old Style" w:cs="Verdana"/>
                <w:b/>
                <w:color w:val="000000" w:themeColor="text1"/>
                <w:spacing w:val="-14"/>
                <w:sz w:val="24"/>
                <w:szCs w:val="24"/>
              </w:rPr>
              <w:t xml:space="preserve"> </w:t>
            </w:r>
            <w:r w:rsidRPr="00B4015B">
              <w:rPr>
                <w:rFonts w:ascii="Bookman Old Style" w:eastAsia="Verdana" w:hAnsi="Bookman Old Style" w:cs="Verdana"/>
                <w:b/>
                <w:color w:val="000000" w:themeColor="text1"/>
                <w:spacing w:val="-3"/>
                <w:sz w:val="24"/>
                <w:szCs w:val="24"/>
              </w:rPr>
              <w:t>DUTY</w:t>
            </w:r>
          </w:p>
        </w:tc>
      </w:tr>
      <w:tr w:rsidR="00C60DF5" w:rsidRPr="00B4015B" w:rsidTr="00314698">
        <w:trPr>
          <w:gridBefore w:val="1"/>
          <w:wBefore w:w="10" w:type="dxa"/>
          <w:trHeight w:val="497"/>
        </w:trPr>
        <w:tc>
          <w:tcPr>
            <w:tcW w:w="2830" w:type="dxa"/>
            <w:gridSpan w:val="2"/>
            <w:shd w:val="clear" w:color="auto" w:fill="auto"/>
          </w:tcPr>
          <w:p w:rsidR="00C60DF5" w:rsidRPr="00B4015B" w:rsidRDefault="00C60DF5" w:rsidP="00314698">
            <w:pPr>
              <w:widowControl w:val="0"/>
              <w:tabs>
                <w:tab w:val="left" w:pos="9036"/>
              </w:tabs>
              <w:autoSpaceDE w:val="0"/>
              <w:autoSpaceDN w:val="0"/>
              <w:spacing w:before="37"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w w:val="110"/>
                <w:sz w:val="24"/>
                <w:szCs w:val="24"/>
              </w:rPr>
              <w:t>Beneficiary</w:t>
            </w:r>
          </w:p>
        </w:tc>
        <w:tc>
          <w:tcPr>
            <w:tcW w:w="2226" w:type="dxa"/>
            <w:gridSpan w:val="2"/>
            <w:shd w:val="clear" w:color="auto" w:fill="auto"/>
          </w:tcPr>
          <w:p w:rsidR="00C60DF5" w:rsidRPr="00B4015B" w:rsidRDefault="00C60DF5" w:rsidP="00314698">
            <w:pPr>
              <w:widowControl w:val="0"/>
              <w:tabs>
                <w:tab w:val="left" w:pos="9036"/>
              </w:tabs>
              <w:autoSpaceDE w:val="0"/>
              <w:autoSpaceDN w:val="0"/>
              <w:spacing w:before="37"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w w:val="105"/>
                <w:sz w:val="24"/>
                <w:szCs w:val="24"/>
              </w:rPr>
              <w:t>Incentives</w:t>
            </w:r>
          </w:p>
        </w:tc>
        <w:tc>
          <w:tcPr>
            <w:tcW w:w="2388" w:type="dxa"/>
            <w:gridSpan w:val="2"/>
            <w:shd w:val="clear" w:color="auto" w:fill="auto"/>
          </w:tcPr>
          <w:p w:rsidR="00C60DF5" w:rsidRPr="00B4015B" w:rsidRDefault="00C60DF5" w:rsidP="00314698">
            <w:pPr>
              <w:widowControl w:val="0"/>
              <w:tabs>
                <w:tab w:val="left" w:pos="9036"/>
              </w:tabs>
              <w:autoSpaceDE w:val="0"/>
              <w:autoSpaceDN w:val="0"/>
              <w:spacing w:before="37"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spacing w:val="-6"/>
                <w:w w:val="105"/>
                <w:sz w:val="24"/>
                <w:szCs w:val="24"/>
              </w:rPr>
              <w:t>Period</w:t>
            </w:r>
            <w:r w:rsidRPr="00B4015B">
              <w:rPr>
                <w:rFonts w:ascii="Bookman Old Style" w:eastAsia="Verdana" w:hAnsi="Bookman Old Style" w:cs="Verdana"/>
                <w:b/>
                <w:color w:val="000000" w:themeColor="text1"/>
                <w:spacing w:val="-16"/>
                <w:w w:val="105"/>
                <w:sz w:val="24"/>
                <w:szCs w:val="24"/>
              </w:rPr>
              <w:t xml:space="preserve"> </w:t>
            </w:r>
            <w:r w:rsidRPr="00B4015B">
              <w:rPr>
                <w:rFonts w:ascii="Bookman Old Style" w:eastAsia="Verdana" w:hAnsi="Bookman Old Style" w:cs="Verdana"/>
                <w:b/>
                <w:color w:val="000000" w:themeColor="text1"/>
                <w:spacing w:val="-5"/>
                <w:w w:val="105"/>
                <w:sz w:val="24"/>
                <w:szCs w:val="24"/>
              </w:rPr>
              <w:t>of</w:t>
            </w:r>
            <w:r w:rsidRPr="00B4015B">
              <w:rPr>
                <w:rFonts w:ascii="Bookman Old Style" w:eastAsia="Verdana" w:hAnsi="Bookman Old Style" w:cs="Verdana"/>
                <w:b/>
                <w:color w:val="000000" w:themeColor="text1"/>
                <w:spacing w:val="-15"/>
                <w:w w:val="105"/>
                <w:sz w:val="24"/>
                <w:szCs w:val="24"/>
              </w:rPr>
              <w:t xml:space="preserve"> </w:t>
            </w:r>
            <w:r w:rsidRPr="00B4015B">
              <w:rPr>
                <w:rFonts w:ascii="Bookman Old Style" w:eastAsia="Verdana" w:hAnsi="Bookman Old Style" w:cs="Verdana"/>
                <w:b/>
                <w:color w:val="000000" w:themeColor="text1"/>
                <w:spacing w:val="-5"/>
                <w:w w:val="105"/>
                <w:sz w:val="24"/>
                <w:szCs w:val="24"/>
              </w:rPr>
              <w:t>Incentive</w:t>
            </w:r>
          </w:p>
        </w:tc>
        <w:tc>
          <w:tcPr>
            <w:tcW w:w="2639" w:type="dxa"/>
            <w:gridSpan w:val="2"/>
            <w:shd w:val="clear" w:color="auto" w:fill="auto"/>
          </w:tcPr>
          <w:p w:rsidR="00C60DF5" w:rsidRPr="00B4015B" w:rsidRDefault="00C60DF5" w:rsidP="00314698">
            <w:pPr>
              <w:widowControl w:val="0"/>
              <w:tabs>
                <w:tab w:val="left" w:pos="9036"/>
              </w:tabs>
              <w:autoSpaceDE w:val="0"/>
              <w:autoSpaceDN w:val="0"/>
              <w:spacing w:before="37" w:after="0" w:line="249"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spacing w:val="-7"/>
                <w:w w:val="105"/>
                <w:sz w:val="24"/>
                <w:szCs w:val="24"/>
              </w:rPr>
              <w:t>Conditions</w:t>
            </w:r>
            <w:r w:rsidRPr="00B4015B">
              <w:rPr>
                <w:rFonts w:ascii="Bookman Old Style" w:eastAsia="Verdana" w:hAnsi="Bookman Old Style" w:cs="Verdana"/>
                <w:b/>
                <w:color w:val="000000" w:themeColor="text1"/>
                <w:spacing w:val="-17"/>
                <w:w w:val="105"/>
                <w:sz w:val="24"/>
                <w:szCs w:val="24"/>
              </w:rPr>
              <w:t xml:space="preserve"> </w:t>
            </w:r>
            <w:r w:rsidRPr="00B4015B">
              <w:rPr>
                <w:rFonts w:ascii="Bookman Old Style" w:eastAsia="Verdana" w:hAnsi="Bookman Old Style" w:cs="Verdana"/>
                <w:b/>
                <w:color w:val="000000" w:themeColor="text1"/>
                <w:spacing w:val="-7"/>
                <w:w w:val="105"/>
                <w:sz w:val="24"/>
                <w:szCs w:val="24"/>
              </w:rPr>
              <w:t>for</w:t>
            </w:r>
            <w:r w:rsidRPr="00B4015B">
              <w:rPr>
                <w:rFonts w:ascii="Bookman Old Style" w:eastAsia="Verdana" w:hAnsi="Bookman Old Style" w:cs="Verdana"/>
                <w:b/>
                <w:color w:val="000000" w:themeColor="text1"/>
                <w:spacing w:val="-16"/>
                <w:w w:val="105"/>
                <w:sz w:val="24"/>
                <w:szCs w:val="24"/>
              </w:rPr>
              <w:t xml:space="preserve"> </w:t>
            </w:r>
            <w:r w:rsidRPr="00B4015B">
              <w:rPr>
                <w:rFonts w:ascii="Bookman Old Style" w:eastAsia="Verdana" w:hAnsi="Bookman Old Style" w:cs="Verdana"/>
                <w:b/>
                <w:color w:val="000000" w:themeColor="text1"/>
                <w:spacing w:val="-7"/>
                <w:w w:val="105"/>
                <w:sz w:val="24"/>
                <w:szCs w:val="24"/>
              </w:rPr>
              <w:t>the</w:t>
            </w:r>
            <w:r w:rsidRPr="00B4015B">
              <w:rPr>
                <w:rFonts w:ascii="Bookman Old Style" w:eastAsia="Verdana" w:hAnsi="Bookman Old Style" w:cs="Verdana"/>
                <w:b/>
                <w:color w:val="000000" w:themeColor="text1"/>
                <w:spacing w:val="-16"/>
                <w:w w:val="105"/>
                <w:sz w:val="24"/>
                <w:szCs w:val="24"/>
              </w:rPr>
              <w:t xml:space="preserve"> </w:t>
            </w:r>
            <w:r w:rsidRPr="00B4015B">
              <w:rPr>
                <w:rFonts w:ascii="Bookman Old Style" w:eastAsia="Verdana" w:hAnsi="Bookman Old Style" w:cs="Verdana"/>
                <w:b/>
                <w:color w:val="000000" w:themeColor="text1"/>
                <w:spacing w:val="-6"/>
                <w:w w:val="105"/>
                <w:sz w:val="24"/>
                <w:szCs w:val="24"/>
              </w:rPr>
              <w:t>Tax</w:t>
            </w:r>
            <w:r w:rsidRPr="00B4015B">
              <w:rPr>
                <w:rFonts w:ascii="Bookman Old Style" w:eastAsia="Verdana" w:hAnsi="Bookman Old Style" w:cs="Verdana"/>
                <w:b/>
                <w:color w:val="000000" w:themeColor="text1"/>
                <w:spacing w:val="-50"/>
                <w:w w:val="105"/>
                <w:sz w:val="24"/>
                <w:szCs w:val="24"/>
              </w:rPr>
              <w:t xml:space="preserve"> </w:t>
            </w:r>
            <w:r w:rsidRPr="00B4015B">
              <w:rPr>
                <w:rFonts w:ascii="Bookman Old Style" w:eastAsia="Verdana" w:hAnsi="Bookman Old Style" w:cs="Verdana"/>
                <w:b/>
                <w:color w:val="000000" w:themeColor="text1"/>
                <w:w w:val="110"/>
                <w:sz w:val="24"/>
                <w:szCs w:val="24"/>
              </w:rPr>
              <w:t>Incentive</w:t>
            </w:r>
          </w:p>
        </w:tc>
      </w:tr>
      <w:tr w:rsidR="00C60DF5" w:rsidRPr="00B4015B" w:rsidTr="00314698">
        <w:trPr>
          <w:gridBefore w:val="1"/>
          <w:wBefore w:w="10" w:type="dxa"/>
          <w:trHeight w:val="2242"/>
        </w:trPr>
        <w:tc>
          <w:tcPr>
            <w:tcW w:w="2830" w:type="dxa"/>
            <w:gridSpan w:val="2"/>
            <w:shd w:val="clear" w:color="auto" w:fill="auto"/>
          </w:tcPr>
          <w:p w:rsidR="00C60DF5" w:rsidRPr="00B4015B" w:rsidRDefault="00C60DF5" w:rsidP="00314698">
            <w:pPr>
              <w:widowControl w:val="0"/>
              <w:tabs>
                <w:tab w:val="left" w:pos="9036"/>
              </w:tabs>
              <w:autoSpaceDE w:val="0"/>
              <w:autoSpaceDN w:val="0"/>
              <w:spacing w:before="27"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7"/>
                <w:w w:val="95"/>
                <w:sz w:val="24"/>
                <w:szCs w:val="24"/>
              </w:rPr>
              <w:t>Developer</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7"/>
                <w:w w:val="95"/>
                <w:sz w:val="24"/>
                <w:szCs w:val="24"/>
              </w:rPr>
              <w:t>of</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7"/>
                <w:w w:val="95"/>
                <w:sz w:val="24"/>
                <w:szCs w:val="24"/>
              </w:rPr>
              <w:t>an</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7"/>
                <w:w w:val="95"/>
                <w:sz w:val="24"/>
                <w:szCs w:val="24"/>
              </w:rPr>
              <w:t>industrial</w:t>
            </w:r>
            <w:r w:rsidRPr="00B4015B">
              <w:rPr>
                <w:rFonts w:ascii="Bookman Old Style" w:eastAsia="Verdana" w:hAnsi="Bookman Old Style" w:cs="Verdana"/>
                <w:color w:val="000000" w:themeColor="text1"/>
                <w:spacing w:val="-58"/>
                <w:w w:val="95"/>
                <w:sz w:val="24"/>
                <w:szCs w:val="24"/>
              </w:rPr>
              <w:t xml:space="preserve"> </w:t>
            </w:r>
            <w:r w:rsidRPr="00B4015B">
              <w:rPr>
                <w:rFonts w:ascii="Bookman Old Style" w:eastAsia="Verdana" w:hAnsi="Bookman Old Style" w:cs="Verdana"/>
                <w:color w:val="000000" w:themeColor="text1"/>
                <w:sz w:val="24"/>
                <w:szCs w:val="24"/>
              </w:rPr>
              <w:t>park/free</w:t>
            </w:r>
          </w:p>
          <w:p w:rsidR="00C60DF5" w:rsidRPr="00B4015B" w:rsidRDefault="00C60DF5" w:rsidP="00314698">
            <w:pPr>
              <w:widowControl w:val="0"/>
              <w:tabs>
                <w:tab w:val="left" w:pos="9036"/>
              </w:tabs>
              <w:autoSpaceDE w:val="0"/>
              <w:autoSpaceDN w:val="0"/>
              <w:spacing w:before="3"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z w:val="24"/>
                <w:szCs w:val="24"/>
              </w:rPr>
              <w:t>zone</w:t>
            </w:r>
          </w:p>
        </w:tc>
        <w:tc>
          <w:tcPr>
            <w:tcW w:w="2226" w:type="dxa"/>
            <w:gridSpan w:val="2"/>
            <w:shd w:val="clear" w:color="auto" w:fill="auto"/>
          </w:tcPr>
          <w:p w:rsidR="00C60DF5" w:rsidRPr="00B4015B" w:rsidRDefault="00C60DF5" w:rsidP="00314698">
            <w:pPr>
              <w:widowControl w:val="0"/>
              <w:tabs>
                <w:tab w:val="left" w:pos="9036"/>
              </w:tabs>
              <w:autoSpaceDE w:val="0"/>
              <w:autoSpaceDN w:val="0"/>
              <w:spacing w:before="25" w:after="0" w:line="242" w:lineRule="auto"/>
              <w:ind w:right="148"/>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7"/>
                <w:sz w:val="24"/>
                <w:szCs w:val="24"/>
              </w:rPr>
              <w:t>Exemption of income</w:t>
            </w:r>
            <w:r w:rsidRPr="00B4015B">
              <w:rPr>
                <w:rFonts w:ascii="Bookman Old Style" w:eastAsia="Verdana" w:hAnsi="Bookman Old Style" w:cs="Verdana"/>
                <w:color w:val="000000" w:themeColor="text1"/>
                <w:spacing w:val="-6"/>
                <w:sz w:val="24"/>
                <w:szCs w:val="24"/>
              </w:rPr>
              <w:t xml:space="preserve"> </w:t>
            </w:r>
            <w:r w:rsidRPr="00B4015B">
              <w:rPr>
                <w:rFonts w:ascii="Bookman Old Style" w:eastAsia="Verdana" w:hAnsi="Bookman Old Style" w:cs="Verdana"/>
                <w:color w:val="000000" w:themeColor="text1"/>
                <w:spacing w:val="-9"/>
                <w:sz w:val="24"/>
                <w:szCs w:val="24"/>
              </w:rPr>
              <w:t>derived</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9"/>
                <w:sz w:val="24"/>
                <w:szCs w:val="24"/>
              </w:rPr>
              <w:t>from</w:t>
            </w:r>
            <w:r w:rsidRPr="00B4015B">
              <w:rPr>
                <w:rFonts w:ascii="Bookman Old Style" w:eastAsia="Verdana" w:hAnsi="Bookman Old Style" w:cs="Verdana"/>
                <w:color w:val="000000" w:themeColor="text1"/>
                <w:spacing w:val="-26"/>
                <w:sz w:val="24"/>
                <w:szCs w:val="24"/>
              </w:rPr>
              <w:t xml:space="preserve"> </w:t>
            </w:r>
            <w:r w:rsidRPr="00B4015B">
              <w:rPr>
                <w:rFonts w:ascii="Bookman Old Style" w:eastAsia="Verdana" w:hAnsi="Bookman Old Style" w:cs="Verdana"/>
                <w:color w:val="000000" w:themeColor="text1"/>
                <w:spacing w:val="-9"/>
                <w:sz w:val="24"/>
                <w:szCs w:val="24"/>
              </w:rPr>
              <w:t>renting</w:t>
            </w:r>
            <w:r w:rsidRPr="00B4015B">
              <w:rPr>
                <w:rFonts w:ascii="Bookman Old Style" w:eastAsia="Verdana" w:hAnsi="Bookman Old Style" w:cs="Verdana"/>
                <w:color w:val="000000" w:themeColor="text1"/>
                <w:spacing w:val="-26"/>
                <w:sz w:val="24"/>
                <w:szCs w:val="24"/>
              </w:rPr>
              <w:t xml:space="preserve"> </w:t>
            </w:r>
            <w:r w:rsidRPr="00B4015B">
              <w:rPr>
                <w:rFonts w:ascii="Bookman Old Style" w:eastAsia="Verdana" w:hAnsi="Bookman Old Style" w:cs="Verdana"/>
                <w:color w:val="000000" w:themeColor="text1"/>
                <w:spacing w:val="-8"/>
                <w:sz w:val="24"/>
                <w:szCs w:val="24"/>
              </w:rPr>
              <w:t>out</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9"/>
                <w:sz w:val="24"/>
                <w:szCs w:val="24"/>
              </w:rPr>
              <w:t>or leasing facilities</w:t>
            </w:r>
            <w:r w:rsidRPr="00B4015B">
              <w:rPr>
                <w:rFonts w:ascii="Bookman Old Style" w:eastAsia="Verdana" w:hAnsi="Bookman Old Style" w:cs="Verdana"/>
                <w:color w:val="000000" w:themeColor="text1"/>
                <w:spacing w:val="-8"/>
                <w:sz w:val="24"/>
                <w:szCs w:val="24"/>
              </w:rPr>
              <w:t xml:space="preserve"> </w:t>
            </w:r>
            <w:r w:rsidRPr="00B4015B">
              <w:rPr>
                <w:rFonts w:ascii="Bookman Old Style" w:eastAsia="Verdana" w:hAnsi="Bookman Old Style" w:cs="Verdana"/>
                <w:color w:val="000000" w:themeColor="text1"/>
                <w:spacing w:val="-5"/>
                <w:w w:val="95"/>
                <w:sz w:val="24"/>
                <w:szCs w:val="24"/>
              </w:rPr>
              <w:t xml:space="preserve">established </w:t>
            </w:r>
            <w:r w:rsidRPr="00B4015B">
              <w:rPr>
                <w:rFonts w:ascii="Bookman Old Style" w:eastAsia="Verdana" w:hAnsi="Bookman Old Style" w:cs="Verdana"/>
                <w:color w:val="000000" w:themeColor="text1"/>
                <w:spacing w:val="-4"/>
                <w:w w:val="95"/>
                <w:sz w:val="24"/>
                <w:szCs w:val="24"/>
              </w:rPr>
              <w:t>in an</w:t>
            </w:r>
            <w:r w:rsidRPr="00B4015B">
              <w:rPr>
                <w:rFonts w:ascii="Bookman Old Style" w:eastAsia="Verdana" w:hAnsi="Bookman Old Style" w:cs="Verdana"/>
                <w:color w:val="000000" w:themeColor="text1"/>
                <w:spacing w:val="-3"/>
                <w:w w:val="95"/>
                <w:sz w:val="24"/>
                <w:szCs w:val="24"/>
              </w:rPr>
              <w:t xml:space="preserve"> </w:t>
            </w:r>
            <w:r w:rsidRPr="00B4015B">
              <w:rPr>
                <w:rFonts w:ascii="Bookman Old Style" w:eastAsia="Verdana" w:hAnsi="Bookman Old Style" w:cs="Verdana"/>
                <w:color w:val="000000" w:themeColor="text1"/>
                <w:spacing w:val="-5"/>
                <w:w w:val="95"/>
                <w:sz w:val="24"/>
                <w:szCs w:val="24"/>
              </w:rPr>
              <w:t xml:space="preserve">industrial </w:t>
            </w:r>
            <w:r w:rsidRPr="00B4015B">
              <w:rPr>
                <w:rFonts w:ascii="Bookman Old Style" w:eastAsia="Verdana" w:hAnsi="Bookman Old Style" w:cs="Verdana"/>
                <w:color w:val="000000" w:themeColor="text1"/>
                <w:spacing w:val="-4"/>
                <w:w w:val="95"/>
                <w:sz w:val="24"/>
                <w:szCs w:val="24"/>
              </w:rPr>
              <w:t>park or free</w:t>
            </w:r>
            <w:r w:rsidRPr="00B4015B">
              <w:rPr>
                <w:rFonts w:ascii="Bookman Old Style" w:eastAsia="Verdana" w:hAnsi="Bookman Old Style" w:cs="Verdana"/>
                <w:color w:val="000000" w:themeColor="text1"/>
                <w:spacing w:val="-3"/>
                <w:w w:val="95"/>
                <w:sz w:val="24"/>
                <w:szCs w:val="24"/>
              </w:rPr>
              <w:t xml:space="preserve"> </w:t>
            </w:r>
            <w:r w:rsidRPr="00B4015B">
              <w:rPr>
                <w:rFonts w:ascii="Bookman Old Style" w:eastAsia="Verdana" w:hAnsi="Bookman Old Style" w:cs="Verdana"/>
                <w:color w:val="000000" w:themeColor="text1"/>
                <w:sz w:val="24"/>
                <w:szCs w:val="24"/>
              </w:rPr>
              <w:t>zone.</w:t>
            </w:r>
          </w:p>
        </w:tc>
        <w:tc>
          <w:tcPr>
            <w:tcW w:w="2388" w:type="dxa"/>
            <w:gridSpan w:val="2"/>
            <w:shd w:val="clear" w:color="auto" w:fill="auto"/>
          </w:tcPr>
          <w:p w:rsidR="00C60DF5" w:rsidRPr="00B4015B" w:rsidRDefault="00C60DF5" w:rsidP="00314698">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6"/>
                <w:w w:val="90"/>
                <w:sz w:val="24"/>
                <w:szCs w:val="24"/>
              </w:rPr>
              <w:t>10</w:t>
            </w:r>
            <w:r w:rsidRPr="00B4015B">
              <w:rPr>
                <w:rFonts w:ascii="Bookman Old Style" w:eastAsia="Verdana" w:hAnsi="Bookman Old Style" w:cs="Verdana"/>
                <w:color w:val="000000" w:themeColor="text1"/>
                <w:spacing w:val="-22"/>
                <w:w w:val="90"/>
                <w:sz w:val="24"/>
                <w:szCs w:val="24"/>
              </w:rPr>
              <w:t xml:space="preserve"> </w:t>
            </w:r>
            <w:r w:rsidRPr="00B4015B">
              <w:rPr>
                <w:rFonts w:ascii="Bookman Old Style" w:eastAsia="Verdana" w:hAnsi="Bookman Old Style" w:cs="Verdana"/>
                <w:color w:val="000000" w:themeColor="text1"/>
                <w:spacing w:val="-5"/>
                <w:w w:val="90"/>
                <w:sz w:val="24"/>
                <w:szCs w:val="24"/>
              </w:rPr>
              <w:t>years</w:t>
            </w:r>
          </w:p>
        </w:tc>
        <w:tc>
          <w:tcPr>
            <w:tcW w:w="2639" w:type="dxa"/>
            <w:gridSpan w:val="2"/>
            <w:shd w:val="clear" w:color="auto" w:fill="auto"/>
          </w:tcPr>
          <w:p w:rsidR="00C60DF5" w:rsidRPr="00B4015B" w:rsidRDefault="00C60DF5" w:rsidP="00314698">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5"/>
                <w:w w:val="95"/>
                <w:sz w:val="24"/>
                <w:szCs w:val="24"/>
              </w:rPr>
              <w:t>Must</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invest</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5"/>
                <w:w w:val="95"/>
                <w:sz w:val="24"/>
                <w:szCs w:val="24"/>
              </w:rPr>
              <w:t>a</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5"/>
                <w:w w:val="95"/>
                <w:sz w:val="24"/>
                <w:szCs w:val="24"/>
              </w:rPr>
              <w:t>minimum</w:t>
            </w:r>
          </w:p>
          <w:p w:rsidR="00C60DF5" w:rsidRPr="00B4015B" w:rsidRDefault="00C60DF5" w:rsidP="00314698">
            <w:pPr>
              <w:widowControl w:val="0"/>
              <w:tabs>
                <w:tab w:val="left" w:pos="9036"/>
              </w:tabs>
              <w:autoSpaceDE w:val="0"/>
              <w:autoSpaceDN w:val="0"/>
              <w:spacing w:before="3"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6"/>
                <w:sz w:val="24"/>
                <w:szCs w:val="24"/>
              </w:rPr>
              <w:t>of USD 50m for foreign</w:t>
            </w:r>
            <w:r w:rsidRPr="00B4015B">
              <w:rPr>
                <w:rFonts w:ascii="Bookman Old Style" w:eastAsia="Verdana" w:hAnsi="Bookman Old Style" w:cs="Verdana"/>
                <w:color w:val="000000" w:themeColor="text1"/>
                <w:spacing w:val="-5"/>
                <w:sz w:val="24"/>
                <w:szCs w:val="24"/>
              </w:rPr>
              <w:t xml:space="preserve"> </w:t>
            </w:r>
            <w:r w:rsidRPr="00B4015B">
              <w:rPr>
                <w:rFonts w:ascii="Bookman Old Style" w:eastAsia="Verdana" w:hAnsi="Bookman Old Style" w:cs="Verdana"/>
                <w:color w:val="000000" w:themeColor="text1"/>
                <w:spacing w:val="-4"/>
                <w:w w:val="95"/>
                <w:sz w:val="24"/>
                <w:szCs w:val="24"/>
              </w:rPr>
              <w:t>investors</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or</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3"/>
                <w:w w:val="95"/>
                <w:sz w:val="24"/>
                <w:szCs w:val="24"/>
              </w:rPr>
              <w:t>USD</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3"/>
                <w:w w:val="95"/>
                <w:sz w:val="24"/>
                <w:szCs w:val="24"/>
              </w:rPr>
              <w:t>10m</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3"/>
                <w:w w:val="95"/>
                <w:sz w:val="24"/>
                <w:szCs w:val="24"/>
              </w:rPr>
              <w:t>for</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3"/>
                <w:w w:val="95"/>
                <w:sz w:val="24"/>
                <w:szCs w:val="24"/>
              </w:rPr>
              <w:t>EAC</w:t>
            </w:r>
            <w:r w:rsidRPr="00B4015B">
              <w:rPr>
                <w:rFonts w:ascii="Bookman Old Style" w:eastAsia="Verdana" w:hAnsi="Bookman Old Style" w:cs="Verdana"/>
                <w:color w:val="000000" w:themeColor="text1"/>
                <w:spacing w:val="-57"/>
                <w:w w:val="95"/>
                <w:sz w:val="24"/>
                <w:szCs w:val="24"/>
              </w:rPr>
              <w:t xml:space="preserve"> </w:t>
            </w:r>
            <w:r w:rsidRPr="00B4015B">
              <w:rPr>
                <w:rFonts w:ascii="Bookman Old Style" w:eastAsia="Verdana" w:hAnsi="Bookman Old Style" w:cs="Verdana"/>
                <w:color w:val="000000" w:themeColor="text1"/>
                <w:spacing w:val="-7"/>
                <w:w w:val="95"/>
                <w:sz w:val="24"/>
                <w:szCs w:val="24"/>
              </w:rPr>
              <w:t>citizens,</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7"/>
                <w:w w:val="95"/>
                <w:sz w:val="24"/>
                <w:szCs w:val="24"/>
              </w:rPr>
              <w:t>Incentive</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6"/>
                <w:w w:val="95"/>
                <w:sz w:val="24"/>
                <w:szCs w:val="24"/>
              </w:rPr>
              <w:t>takes</w:t>
            </w:r>
          </w:p>
          <w:p w:rsidR="00C60DF5" w:rsidRPr="00B4015B" w:rsidRDefault="00C60DF5" w:rsidP="00314698">
            <w:pPr>
              <w:widowControl w:val="0"/>
              <w:tabs>
                <w:tab w:val="left" w:pos="9036"/>
              </w:tabs>
              <w:autoSpaceDE w:val="0"/>
              <w:autoSpaceDN w:val="0"/>
              <w:spacing w:after="0" w:line="240" w:lineRule="auto"/>
              <w:ind w:right="730"/>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7"/>
                <w:sz w:val="24"/>
                <w:szCs w:val="24"/>
              </w:rPr>
              <w:t xml:space="preserve">effect </w:t>
            </w:r>
            <w:r w:rsidRPr="00B4015B">
              <w:rPr>
                <w:rFonts w:ascii="Bookman Old Style" w:eastAsia="Verdana" w:hAnsi="Bookman Old Style" w:cs="Verdana"/>
                <w:color w:val="000000" w:themeColor="text1"/>
                <w:spacing w:val="-6"/>
                <w:sz w:val="24"/>
                <w:szCs w:val="24"/>
              </w:rPr>
              <w:t>from the date</w:t>
            </w:r>
            <w:r w:rsidRPr="00B4015B">
              <w:rPr>
                <w:rFonts w:ascii="Bookman Old Style" w:eastAsia="Verdana" w:hAnsi="Bookman Old Style" w:cs="Verdana"/>
                <w:color w:val="000000" w:themeColor="text1"/>
                <w:spacing w:val="-5"/>
                <w:sz w:val="24"/>
                <w:szCs w:val="24"/>
              </w:rPr>
              <w:t xml:space="preserve"> </w:t>
            </w:r>
            <w:r w:rsidRPr="00B4015B">
              <w:rPr>
                <w:rFonts w:ascii="Bookman Old Style" w:eastAsia="Verdana" w:hAnsi="Bookman Old Style" w:cs="Verdana"/>
                <w:color w:val="000000" w:themeColor="text1"/>
                <w:spacing w:val="-8"/>
                <w:sz w:val="24"/>
                <w:szCs w:val="24"/>
              </w:rPr>
              <w:t>of</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commencement</w:t>
            </w:r>
            <w:r w:rsidRPr="00B4015B">
              <w:rPr>
                <w:rFonts w:ascii="Bookman Old Style" w:eastAsia="Verdana" w:hAnsi="Bookman Old Style" w:cs="Verdana"/>
                <w:color w:val="000000" w:themeColor="text1"/>
                <w:spacing w:val="-26"/>
                <w:sz w:val="24"/>
                <w:szCs w:val="24"/>
              </w:rPr>
              <w:t xml:space="preserve"> </w:t>
            </w:r>
            <w:r w:rsidRPr="00B4015B">
              <w:rPr>
                <w:rFonts w:ascii="Bookman Old Style" w:eastAsia="Verdana" w:hAnsi="Bookman Old Style" w:cs="Verdana"/>
                <w:color w:val="000000" w:themeColor="text1"/>
                <w:spacing w:val="-7"/>
                <w:sz w:val="24"/>
                <w:szCs w:val="24"/>
              </w:rPr>
              <w:t>of</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8"/>
                <w:sz w:val="24"/>
                <w:szCs w:val="24"/>
              </w:rPr>
              <w:t>construction. Also</w:t>
            </w:r>
            <w:r w:rsidRPr="00B4015B">
              <w:rPr>
                <w:rFonts w:ascii="Bookman Old Style" w:eastAsia="Verdana" w:hAnsi="Bookman Old Style" w:cs="Verdana"/>
                <w:color w:val="000000" w:themeColor="text1"/>
                <w:spacing w:val="-7"/>
                <w:sz w:val="24"/>
                <w:szCs w:val="24"/>
              </w:rPr>
              <w:t xml:space="preserve"> </w:t>
            </w:r>
            <w:r w:rsidRPr="00B4015B">
              <w:rPr>
                <w:rFonts w:ascii="Bookman Old Style" w:eastAsia="Verdana" w:hAnsi="Bookman Old Style" w:cs="Verdana"/>
                <w:color w:val="000000" w:themeColor="text1"/>
                <w:spacing w:val="-9"/>
                <w:sz w:val="24"/>
                <w:szCs w:val="24"/>
              </w:rPr>
              <w:t>applies</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to</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an</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existing</w:t>
            </w:r>
          </w:p>
          <w:p w:rsidR="00C60DF5" w:rsidRPr="00B4015B" w:rsidRDefault="00C60DF5" w:rsidP="00314698">
            <w:pPr>
              <w:widowControl w:val="0"/>
              <w:tabs>
                <w:tab w:val="left" w:pos="9036"/>
              </w:tabs>
              <w:autoSpaceDE w:val="0"/>
              <w:autoSpaceDN w:val="0"/>
              <w:spacing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5"/>
                <w:w w:val="95"/>
                <w:sz w:val="24"/>
                <w:szCs w:val="24"/>
              </w:rPr>
              <w:t>investor</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5"/>
                <w:w w:val="95"/>
                <w:sz w:val="24"/>
                <w:szCs w:val="24"/>
              </w:rPr>
              <w:t>making</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4"/>
                <w:w w:val="95"/>
                <w:sz w:val="24"/>
                <w:szCs w:val="24"/>
              </w:rPr>
              <w:t>an</w:t>
            </w:r>
            <w:r w:rsidRPr="00B4015B">
              <w:rPr>
                <w:rFonts w:ascii="Bookman Old Style" w:eastAsia="Verdana" w:hAnsi="Bookman Old Style" w:cs="Verdana"/>
                <w:color w:val="000000" w:themeColor="text1"/>
                <w:spacing w:val="-23"/>
                <w:w w:val="95"/>
                <w:sz w:val="24"/>
                <w:szCs w:val="24"/>
              </w:rPr>
              <w:t xml:space="preserve"> </w:t>
            </w:r>
            <w:r w:rsidRPr="00B4015B">
              <w:rPr>
                <w:rFonts w:ascii="Bookman Old Style" w:eastAsia="Verdana" w:hAnsi="Bookman Old Style" w:cs="Verdana"/>
                <w:color w:val="000000" w:themeColor="text1"/>
                <w:spacing w:val="-4"/>
                <w:w w:val="95"/>
                <w:sz w:val="24"/>
                <w:szCs w:val="24"/>
              </w:rPr>
              <w:t>additional</w:t>
            </w:r>
            <w:r w:rsidRPr="00B4015B">
              <w:rPr>
                <w:rFonts w:ascii="Bookman Old Style" w:eastAsia="Verdana" w:hAnsi="Bookman Old Style" w:cs="Verdana"/>
                <w:color w:val="000000" w:themeColor="text1"/>
                <w:spacing w:val="-57"/>
                <w:w w:val="95"/>
                <w:sz w:val="24"/>
                <w:szCs w:val="24"/>
              </w:rPr>
              <w:t xml:space="preserve"> </w:t>
            </w:r>
            <w:r w:rsidRPr="00B4015B">
              <w:rPr>
                <w:rFonts w:ascii="Bookman Old Style" w:eastAsia="Verdana" w:hAnsi="Bookman Old Style" w:cs="Verdana"/>
                <w:color w:val="000000" w:themeColor="text1"/>
                <w:spacing w:val="-6"/>
                <w:w w:val="95"/>
                <w:sz w:val="24"/>
                <w:szCs w:val="24"/>
              </w:rPr>
              <w:t>investment</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6"/>
                <w:w w:val="95"/>
                <w:sz w:val="24"/>
                <w:szCs w:val="24"/>
              </w:rPr>
              <w:t>of</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6"/>
                <w:w w:val="95"/>
                <w:sz w:val="24"/>
                <w:szCs w:val="24"/>
              </w:rPr>
              <w:t>the</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5"/>
                <w:w w:val="95"/>
                <w:sz w:val="24"/>
                <w:szCs w:val="24"/>
              </w:rPr>
              <w:t>same</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value.</w:t>
            </w:r>
          </w:p>
        </w:tc>
      </w:tr>
      <w:tr w:rsidR="00C60DF5" w:rsidRPr="00B4015B" w:rsidTr="00314698">
        <w:trPr>
          <w:gridAfter w:val="1"/>
          <w:wAfter w:w="10" w:type="dxa"/>
          <w:trHeight w:val="2674"/>
        </w:trPr>
        <w:tc>
          <w:tcPr>
            <w:tcW w:w="2830" w:type="dxa"/>
            <w:gridSpan w:val="2"/>
            <w:shd w:val="clear" w:color="auto" w:fill="auto"/>
          </w:tcPr>
          <w:p w:rsidR="00C60DF5" w:rsidRPr="00B4015B" w:rsidRDefault="00C60DF5" w:rsidP="00314698">
            <w:pPr>
              <w:widowControl w:val="0"/>
              <w:tabs>
                <w:tab w:val="left" w:pos="9036"/>
              </w:tabs>
              <w:autoSpaceDE w:val="0"/>
              <w:autoSpaceDN w:val="0"/>
              <w:spacing w:before="25" w:after="0" w:line="242" w:lineRule="auto"/>
              <w:ind w:right="729"/>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8"/>
                <w:w w:val="95"/>
                <w:sz w:val="24"/>
                <w:szCs w:val="24"/>
              </w:rPr>
              <w:t>Collective</w:t>
            </w:r>
            <w:r w:rsidRPr="00B4015B">
              <w:rPr>
                <w:rFonts w:ascii="Bookman Old Style" w:eastAsia="Verdana" w:hAnsi="Bookman Old Style" w:cs="Verdana"/>
                <w:color w:val="000000" w:themeColor="text1"/>
                <w:spacing w:val="-21"/>
                <w:w w:val="95"/>
                <w:sz w:val="24"/>
                <w:szCs w:val="24"/>
              </w:rPr>
              <w:t xml:space="preserve"> </w:t>
            </w:r>
            <w:r w:rsidRPr="00B4015B">
              <w:rPr>
                <w:rFonts w:ascii="Bookman Old Style" w:eastAsia="Verdana" w:hAnsi="Bookman Old Style" w:cs="Verdana"/>
                <w:color w:val="000000" w:themeColor="text1"/>
                <w:spacing w:val="-7"/>
                <w:w w:val="95"/>
                <w:sz w:val="24"/>
                <w:szCs w:val="24"/>
              </w:rPr>
              <w:t>Investment</w:t>
            </w:r>
            <w:r w:rsidRPr="00B4015B">
              <w:rPr>
                <w:rFonts w:ascii="Bookman Old Style" w:eastAsia="Verdana" w:hAnsi="Bookman Old Style" w:cs="Verdana"/>
                <w:color w:val="000000" w:themeColor="text1"/>
                <w:spacing w:val="-57"/>
                <w:w w:val="95"/>
                <w:sz w:val="24"/>
                <w:szCs w:val="24"/>
              </w:rPr>
              <w:t xml:space="preserve"> </w:t>
            </w:r>
            <w:r w:rsidRPr="00B4015B">
              <w:rPr>
                <w:rFonts w:ascii="Bookman Old Style" w:eastAsia="Verdana" w:hAnsi="Bookman Old Style" w:cs="Verdana"/>
                <w:color w:val="000000" w:themeColor="text1"/>
                <w:spacing w:val="-4"/>
                <w:w w:val="95"/>
                <w:sz w:val="24"/>
                <w:szCs w:val="24"/>
              </w:rPr>
              <w:t xml:space="preserve">Schemes to </w:t>
            </w:r>
            <w:r w:rsidRPr="00B4015B">
              <w:rPr>
                <w:rFonts w:ascii="Bookman Old Style" w:eastAsia="Verdana" w:hAnsi="Bookman Old Style" w:cs="Verdana"/>
                <w:color w:val="000000" w:themeColor="text1"/>
                <w:spacing w:val="-3"/>
                <w:w w:val="95"/>
                <w:sz w:val="24"/>
                <w:szCs w:val="24"/>
              </w:rPr>
              <w:t>the extent</w:t>
            </w:r>
            <w:r w:rsidRPr="00B4015B">
              <w:rPr>
                <w:rFonts w:ascii="Bookman Old Style" w:eastAsia="Verdana" w:hAnsi="Bookman Old Style" w:cs="Verdana"/>
                <w:color w:val="000000" w:themeColor="text1"/>
                <w:spacing w:val="-58"/>
                <w:w w:val="95"/>
                <w:sz w:val="24"/>
                <w:szCs w:val="24"/>
              </w:rPr>
              <w:t xml:space="preserve"> </w:t>
            </w:r>
            <w:r w:rsidRPr="00B4015B">
              <w:rPr>
                <w:rFonts w:ascii="Bookman Old Style" w:eastAsia="Verdana" w:hAnsi="Bookman Old Style" w:cs="Verdana"/>
                <w:color w:val="000000" w:themeColor="text1"/>
                <w:spacing w:val="-9"/>
                <w:sz w:val="24"/>
                <w:szCs w:val="24"/>
              </w:rPr>
              <w:t>of</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9"/>
                <w:sz w:val="24"/>
                <w:szCs w:val="24"/>
              </w:rPr>
              <w:t>distribution.</w:t>
            </w:r>
          </w:p>
        </w:tc>
        <w:tc>
          <w:tcPr>
            <w:tcW w:w="2226" w:type="dxa"/>
            <w:gridSpan w:val="2"/>
            <w:shd w:val="clear" w:color="auto" w:fill="auto"/>
          </w:tcPr>
          <w:p w:rsidR="00C60DF5" w:rsidRPr="00B4015B" w:rsidRDefault="00C60DF5" w:rsidP="00314698">
            <w:pPr>
              <w:widowControl w:val="0"/>
              <w:tabs>
                <w:tab w:val="left" w:pos="9036"/>
              </w:tabs>
              <w:autoSpaceDE w:val="0"/>
              <w:autoSpaceDN w:val="0"/>
              <w:spacing w:before="25" w:after="0" w:line="242" w:lineRule="auto"/>
              <w:ind w:right="162"/>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6"/>
                <w:w w:val="95"/>
                <w:sz w:val="24"/>
                <w:szCs w:val="24"/>
              </w:rPr>
              <w:t>Income</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6"/>
                <w:w w:val="95"/>
                <w:sz w:val="24"/>
                <w:szCs w:val="24"/>
              </w:rPr>
              <w:t>tax</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5"/>
                <w:w w:val="95"/>
                <w:sz w:val="24"/>
                <w:szCs w:val="24"/>
              </w:rPr>
              <w:t>exemption</w:t>
            </w:r>
            <w:r w:rsidRPr="00B4015B">
              <w:rPr>
                <w:rFonts w:ascii="Bookman Old Style" w:eastAsia="Verdana" w:hAnsi="Bookman Old Style" w:cs="Verdana"/>
                <w:color w:val="000000" w:themeColor="text1"/>
                <w:spacing w:val="-57"/>
                <w:w w:val="95"/>
                <w:sz w:val="24"/>
                <w:szCs w:val="24"/>
              </w:rPr>
              <w:t xml:space="preserve"> </w:t>
            </w:r>
            <w:r w:rsidRPr="00B4015B">
              <w:rPr>
                <w:rFonts w:ascii="Bookman Old Style" w:eastAsia="Verdana" w:hAnsi="Bookman Old Style" w:cs="Verdana"/>
                <w:color w:val="000000" w:themeColor="text1"/>
                <w:spacing w:val="-7"/>
                <w:sz w:val="24"/>
                <w:szCs w:val="24"/>
              </w:rPr>
              <w:t>for Collective</w:t>
            </w:r>
            <w:r w:rsidRPr="00B4015B">
              <w:rPr>
                <w:rFonts w:ascii="Bookman Old Style" w:eastAsia="Verdana" w:hAnsi="Bookman Old Style" w:cs="Verdana"/>
                <w:color w:val="000000" w:themeColor="text1"/>
                <w:spacing w:val="-6"/>
                <w:sz w:val="24"/>
                <w:szCs w:val="24"/>
              </w:rPr>
              <w:t xml:space="preserve"> </w:t>
            </w:r>
            <w:r w:rsidRPr="00B4015B">
              <w:rPr>
                <w:rFonts w:ascii="Bookman Old Style" w:eastAsia="Verdana" w:hAnsi="Bookman Old Style" w:cs="Verdana"/>
                <w:color w:val="000000" w:themeColor="text1"/>
                <w:spacing w:val="-7"/>
                <w:w w:val="95"/>
                <w:sz w:val="24"/>
                <w:szCs w:val="24"/>
              </w:rPr>
              <w:t>Investment</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6"/>
                <w:w w:val="95"/>
                <w:sz w:val="24"/>
                <w:szCs w:val="24"/>
              </w:rPr>
              <w:t>Schemes</w:t>
            </w:r>
          </w:p>
        </w:tc>
        <w:tc>
          <w:tcPr>
            <w:tcW w:w="2388" w:type="dxa"/>
            <w:gridSpan w:val="2"/>
            <w:shd w:val="clear" w:color="auto" w:fill="auto"/>
          </w:tcPr>
          <w:p w:rsidR="00C60DF5" w:rsidRPr="00B4015B" w:rsidRDefault="00C60DF5" w:rsidP="00314698">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z w:val="24"/>
                <w:szCs w:val="24"/>
              </w:rPr>
              <w:t>Indefinite</w:t>
            </w:r>
          </w:p>
        </w:tc>
        <w:tc>
          <w:tcPr>
            <w:tcW w:w="2639" w:type="dxa"/>
            <w:gridSpan w:val="2"/>
            <w:shd w:val="clear" w:color="auto" w:fill="auto"/>
          </w:tcPr>
          <w:p w:rsidR="00C60DF5" w:rsidRPr="00B4015B" w:rsidRDefault="00C60DF5" w:rsidP="00314698">
            <w:pPr>
              <w:widowControl w:val="0"/>
              <w:tabs>
                <w:tab w:val="left" w:pos="9036"/>
              </w:tabs>
              <w:autoSpaceDE w:val="0"/>
              <w:autoSpaceDN w:val="0"/>
              <w:spacing w:before="27" w:after="0" w:line="237" w:lineRule="auto"/>
              <w:ind w:right="291"/>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8"/>
                <w:sz w:val="24"/>
                <w:szCs w:val="24"/>
              </w:rPr>
              <w:t>Must</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be</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licensed</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to</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operate</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10"/>
                <w:sz w:val="24"/>
                <w:szCs w:val="24"/>
              </w:rPr>
              <w:t xml:space="preserve">as a </w:t>
            </w:r>
            <w:r w:rsidRPr="00B4015B">
              <w:rPr>
                <w:rFonts w:ascii="Bookman Old Style" w:eastAsia="Verdana" w:hAnsi="Bookman Old Style" w:cs="Verdana"/>
                <w:color w:val="000000" w:themeColor="text1"/>
                <w:spacing w:val="-9"/>
                <w:sz w:val="24"/>
                <w:szCs w:val="24"/>
              </w:rPr>
              <w:t>collective investment</w:t>
            </w:r>
            <w:r w:rsidRPr="00B4015B">
              <w:rPr>
                <w:rFonts w:ascii="Bookman Old Style" w:eastAsia="Verdana" w:hAnsi="Bookman Old Style" w:cs="Verdana"/>
                <w:color w:val="000000" w:themeColor="text1"/>
                <w:spacing w:val="-8"/>
                <w:sz w:val="24"/>
                <w:szCs w:val="24"/>
              </w:rPr>
              <w:t xml:space="preserve"> </w:t>
            </w:r>
            <w:r w:rsidRPr="00B4015B">
              <w:rPr>
                <w:rFonts w:ascii="Bookman Old Style" w:eastAsia="Verdana" w:hAnsi="Bookman Old Style" w:cs="Verdana"/>
                <w:color w:val="000000" w:themeColor="text1"/>
                <w:spacing w:val="-5"/>
                <w:w w:val="95"/>
                <w:sz w:val="24"/>
                <w:szCs w:val="24"/>
              </w:rPr>
              <w:t xml:space="preserve">scheme. </w:t>
            </w:r>
            <w:r w:rsidRPr="00B4015B">
              <w:rPr>
                <w:rFonts w:ascii="Bookman Old Style" w:eastAsia="Verdana" w:hAnsi="Bookman Old Style" w:cs="Verdana"/>
                <w:color w:val="000000" w:themeColor="text1"/>
                <w:spacing w:val="-4"/>
                <w:w w:val="95"/>
                <w:sz w:val="24"/>
                <w:szCs w:val="24"/>
              </w:rPr>
              <w:t>Participants in the</w:t>
            </w:r>
            <w:r w:rsidRPr="00B4015B">
              <w:rPr>
                <w:rFonts w:ascii="Bookman Old Style" w:eastAsia="Verdana" w:hAnsi="Bookman Old Style" w:cs="Verdana"/>
                <w:color w:val="000000" w:themeColor="text1"/>
                <w:spacing w:val="-58"/>
                <w:w w:val="95"/>
                <w:sz w:val="24"/>
                <w:szCs w:val="24"/>
              </w:rPr>
              <w:t xml:space="preserve"> </w:t>
            </w:r>
            <w:r w:rsidRPr="00B4015B">
              <w:rPr>
                <w:rFonts w:ascii="Bookman Old Style" w:eastAsia="Verdana" w:hAnsi="Bookman Old Style" w:cs="Verdana"/>
                <w:color w:val="000000" w:themeColor="text1"/>
                <w:spacing w:val="-8"/>
                <w:sz w:val="24"/>
                <w:szCs w:val="24"/>
              </w:rPr>
              <w:t>scheme should not have</w:t>
            </w:r>
            <w:r w:rsidRPr="00B4015B">
              <w:rPr>
                <w:rFonts w:ascii="Bookman Old Style" w:eastAsia="Verdana" w:hAnsi="Bookman Old Style" w:cs="Verdana"/>
                <w:color w:val="000000" w:themeColor="text1"/>
                <w:spacing w:val="-7"/>
                <w:sz w:val="24"/>
                <w:szCs w:val="24"/>
              </w:rPr>
              <w:t xml:space="preserve"> day</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to</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day</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control</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7"/>
                <w:sz w:val="24"/>
                <w:szCs w:val="24"/>
              </w:rPr>
              <w:t>over</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the</w:t>
            </w:r>
          </w:p>
          <w:p w:rsidR="00C60DF5" w:rsidRPr="00B4015B" w:rsidRDefault="00C60DF5" w:rsidP="00314698">
            <w:pPr>
              <w:widowControl w:val="0"/>
              <w:tabs>
                <w:tab w:val="left" w:pos="9036"/>
              </w:tabs>
              <w:autoSpaceDE w:val="0"/>
              <w:autoSpaceDN w:val="0"/>
              <w:spacing w:before="3" w:after="0" w:line="237" w:lineRule="auto"/>
              <w:ind w:right="119"/>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9"/>
                <w:sz w:val="24"/>
                <w:szCs w:val="24"/>
              </w:rPr>
              <w:t>management</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9"/>
                <w:sz w:val="24"/>
                <w:szCs w:val="24"/>
              </w:rPr>
              <w:t>of</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9"/>
                <w:sz w:val="24"/>
                <w:szCs w:val="24"/>
              </w:rPr>
              <w:t>the</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9"/>
                <w:sz w:val="24"/>
                <w:szCs w:val="24"/>
              </w:rPr>
              <w:t>property.</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9"/>
                <w:sz w:val="24"/>
                <w:szCs w:val="24"/>
              </w:rPr>
              <w:t>Participants</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lastRenderedPageBreak/>
              <w:t>contributions</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and</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8"/>
                <w:sz w:val="24"/>
                <w:szCs w:val="24"/>
              </w:rPr>
              <w:t>ultimate</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income/</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profits</w:t>
            </w:r>
            <w:r w:rsidRPr="00B4015B">
              <w:rPr>
                <w:rFonts w:ascii="Bookman Old Style" w:eastAsia="Verdana" w:hAnsi="Bookman Old Style" w:cs="Verdana"/>
                <w:color w:val="000000" w:themeColor="text1"/>
                <w:spacing w:val="-26"/>
                <w:sz w:val="24"/>
                <w:szCs w:val="24"/>
              </w:rPr>
              <w:t xml:space="preserve"> </w:t>
            </w:r>
            <w:r w:rsidRPr="00B4015B">
              <w:rPr>
                <w:rFonts w:ascii="Bookman Old Style" w:eastAsia="Verdana" w:hAnsi="Bookman Old Style" w:cs="Verdana"/>
                <w:color w:val="000000" w:themeColor="text1"/>
                <w:spacing w:val="-7"/>
                <w:sz w:val="24"/>
                <w:szCs w:val="24"/>
              </w:rPr>
              <w:t>must</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6"/>
                <w:sz w:val="24"/>
                <w:szCs w:val="24"/>
              </w:rPr>
              <w:t xml:space="preserve">be pooled Property </w:t>
            </w:r>
            <w:r w:rsidRPr="00B4015B">
              <w:rPr>
                <w:rFonts w:ascii="Bookman Old Style" w:eastAsia="Verdana" w:hAnsi="Bookman Old Style" w:cs="Verdana"/>
                <w:color w:val="000000" w:themeColor="text1"/>
                <w:spacing w:val="-5"/>
                <w:sz w:val="24"/>
                <w:szCs w:val="24"/>
              </w:rPr>
              <w:t>must be</w:t>
            </w:r>
            <w:r w:rsidRPr="00B4015B">
              <w:rPr>
                <w:rFonts w:ascii="Bookman Old Style" w:eastAsia="Verdana" w:hAnsi="Bookman Old Style" w:cs="Verdana"/>
                <w:color w:val="000000" w:themeColor="text1"/>
                <w:spacing w:val="-4"/>
                <w:sz w:val="24"/>
                <w:szCs w:val="24"/>
              </w:rPr>
              <w:t xml:space="preserve"> </w:t>
            </w:r>
            <w:r w:rsidRPr="00B4015B">
              <w:rPr>
                <w:rFonts w:ascii="Bookman Old Style" w:eastAsia="Verdana" w:hAnsi="Bookman Old Style" w:cs="Verdana"/>
                <w:color w:val="000000" w:themeColor="text1"/>
                <w:spacing w:val="-7"/>
                <w:sz w:val="24"/>
                <w:szCs w:val="24"/>
              </w:rPr>
              <w:t>managed as a whole by the</w:t>
            </w:r>
            <w:r w:rsidRPr="00B4015B">
              <w:rPr>
                <w:rFonts w:ascii="Bookman Old Style" w:eastAsia="Verdana" w:hAnsi="Bookman Old Style" w:cs="Verdana"/>
                <w:color w:val="000000" w:themeColor="text1"/>
                <w:spacing w:val="-6"/>
                <w:sz w:val="24"/>
                <w:szCs w:val="24"/>
              </w:rPr>
              <w:t xml:space="preserve"> </w:t>
            </w:r>
            <w:r w:rsidRPr="00B4015B">
              <w:rPr>
                <w:rFonts w:ascii="Bookman Old Style" w:eastAsia="Verdana" w:hAnsi="Bookman Old Style" w:cs="Verdana"/>
                <w:color w:val="000000" w:themeColor="text1"/>
                <w:spacing w:val="-8"/>
                <w:sz w:val="24"/>
                <w:szCs w:val="24"/>
              </w:rPr>
              <w:t>operator</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of</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the</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scheme</w:t>
            </w:r>
          </w:p>
        </w:tc>
      </w:tr>
      <w:tr w:rsidR="00C60DF5" w:rsidRPr="00B4015B" w:rsidTr="00314698">
        <w:trPr>
          <w:gridAfter w:val="1"/>
          <w:wAfter w:w="10" w:type="dxa"/>
          <w:trHeight w:val="1307"/>
        </w:trPr>
        <w:tc>
          <w:tcPr>
            <w:tcW w:w="2830" w:type="dxa"/>
            <w:gridSpan w:val="2"/>
            <w:shd w:val="clear" w:color="auto" w:fill="auto"/>
          </w:tcPr>
          <w:p w:rsidR="00C60DF5" w:rsidRPr="00B4015B" w:rsidRDefault="00C60DF5" w:rsidP="00314698">
            <w:pPr>
              <w:widowControl w:val="0"/>
              <w:tabs>
                <w:tab w:val="left" w:pos="9036"/>
              </w:tabs>
              <w:autoSpaceDE w:val="0"/>
              <w:autoSpaceDN w:val="0"/>
              <w:spacing w:before="27"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5"/>
                <w:w w:val="95"/>
                <w:sz w:val="24"/>
                <w:szCs w:val="24"/>
              </w:rPr>
              <w:lastRenderedPageBreak/>
              <w:t>Private</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employers</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4"/>
                <w:w w:val="95"/>
                <w:sz w:val="24"/>
                <w:szCs w:val="24"/>
              </w:rPr>
              <w:t>of</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persons</w:t>
            </w:r>
            <w:r w:rsidRPr="00B4015B">
              <w:rPr>
                <w:rFonts w:ascii="Bookman Old Style" w:eastAsia="Verdana" w:hAnsi="Bookman Old Style" w:cs="Verdana"/>
                <w:color w:val="000000" w:themeColor="text1"/>
                <w:spacing w:val="-57"/>
                <w:w w:val="95"/>
                <w:sz w:val="24"/>
                <w:szCs w:val="24"/>
              </w:rPr>
              <w:t xml:space="preserve"> </w:t>
            </w:r>
            <w:r w:rsidRPr="00B4015B">
              <w:rPr>
                <w:rFonts w:ascii="Bookman Old Style" w:eastAsia="Verdana" w:hAnsi="Bookman Old Style" w:cs="Verdana"/>
                <w:color w:val="000000" w:themeColor="text1"/>
                <w:spacing w:val="-8"/>
                <w:sz w:val="24"/>
                <w:szCs w:val="24"/>
              </w:rPr>
              <w:t>with</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disabilities</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(PWDs)</w:t>
            </w:r>
          </w:p>
        </w:tc>
        <w:tc>
          <w:tcPr>
            <w:tcW w:w="2226" w:type="dxa"/>
            <w:gridSpan w:val="2"/>
            <w:shd w:val="clear" w:color="auto" w:fill="auto"/>
          </w:tcPr>
          <w:p w:rsidR="00C60DF5" w:rsidRPr="00B4015B" w:rsidRDefault="00C60DF5" w:rsidP="00314698">
            <w:pPr>
              <w:widowControl w:val="0"/>
              <w:tabs>
                <w:tab w:val="left" w:pos="9036"/>
              </w:tabs>
              <w:autoSpaceDE w:val="0"/>
              <w:autoSpaceDN w:val="0"/>
              <w:spacing w:before="27"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6"/>
                <w:w w:val="95"/>
                <w:sz w:val="24"/>
                <w:szCs w:val="24"/>
              </w:rPr>
              <w:t>Deduction</w:t>
            </w:r>
            <w:r w:rsidRPr="00B4015B">
              <w:rPr>
                <w:rFonts w:ascii="Bookman Old Style" w:eastAsia="Verdana" w:hAnsi="Bookman Old Style" w:cs="Verdana"/>
                <w:color w:val="000000" w:themeColor="text1"/>
                <w:spacing w:val="-23"/>
                <w:w w:val="95"/>
                <w:sz w:val="24"/>
                <w:szCs w:val="24"/>
              </w:rPr>
              <w:t xml:space="preserve"> </w:t>
            </w:r>
            <w:r w:rsidRPr="00B4015B">
              <w:rPr>
                <w:rFonts w:ascii="Bookman Old Style" w:eastAsia="Verdana" w:hAnsi="Bookman Old Style" w:cs="Verdana"/>
                <w:color w:val="000000" w:themeColor="text1"/>
                <w:spacing w:val="-5"/>
                <w:w w:val="95"/>
                <w:sz w:val="24"/>
                <w:szCs w:val="24"/>
              </w:rPr>
              <w:t>of</w:t>
            </w:r>
            <w:r w:rsidRPr="00B4015B">
              <w:rPr>
                <w:rFonts w:ascii="Bookman Old Style" w:eastAsia="Verdana" w:hAnsi="Bookman Old Style" w:cs="Verdana"/>
                <w:color w:val="000000" w:themeColor="text1"/>
                <w:spacing w:val="-22"/>
                <w:w w:val="95"/>
                <w:sz w:val="24"/>
                <w:szCs w:val="24"/>
              </w:rPr>
              <w:t xml:space="preserve"> </w:t>
            </w:r>
            <w:r w:rsidRPr="00B4015B">
              <w:rPr>
                <w:rFonts w:ascii="Bookman Old Style" w:eastAsia="Verdana" w:hAnsi="Bookman Old Style" w:cs="Verdana"/>
                <w:color w:val="000000" w:themeColor="text1"/>
                <w:spacing w:val="-5"/>
                <w:w w:val="95"/>
                <w:sz w:val="24"/>
                <w:szCs w:val="24"/>
              </w:rPr>
              <w:t>2%</w:t>
            </w:r>
            <w:r w:rsidRPr="00B4015B">
              <w:rPr>
                <w:rFonts w:ascii="Bookman Old Style" w:eastAsia="Verdana" w:hAnsi="Bookman Old Style" w:cs="Verdana"/>
                <w:color w:val="000000" w:themeColor="text1"/>
                <w:spacing w:val="-23"/>
                <w:w w:val="95"/>
                <w:sz w:val="24"/>
                <w:szCs w:val="24"/>
              </w:rPr>
              <w:t xml:space="preserve"> </w:t>
            </w:r>
            <w:r w:rsidRPr="00B4015B">
              <w:rPr>
                <w:rFonts w:ascii="Bookman Old Style" w:eastAsia="Verdana" w:hAnsi="Bookman Old Style" w:cs="Verdana"/>
                <w:color w:val="000000" w:themeColor="text1"/>
                <w:spacing w:val="-5"/>
                <w:w w:val="95"/>
                <w:sz w:val="24"/>
                <w:szCs w:val="24"/>
              </w:rPr>
              <w:t>Income</w:t>
            </w:r>
            <w:r w:rsidRPr="00B4015B">
              <w:rPr>
                <w:rFonts w:ascii="Bookman Old Style" w:eastAsia="Verdana" w:hAnsi="Bookman Old Style" w:cs="Verdana"/>
                <w:color w:val="000000" w:themeColor="text1"/>
                <w:spacing w:val="-57"/>
                <w:w w:val="95"/>
                <w:sz w:val="24"/>
                <w:szCs w:val="24"/>
              </w:rPr>
              <w:t xml:space="preserve"> </w:t>
            </w:r>
            <w:r w:rsidRPr="00B4015B">
              <w:rPr>
                <w:rFonts w:ascii="Bookman Old Style" w:eastAsia="Verdana" w:hAnsi="Bookman Old Style" w:cs="Verdana"/>
                <w:color w:val="000000" w:themeColor="text1"/>
                <w:spacing w:val="-9"/>
                <w:sz w:val="24"/>
                <w:szCs w:val="24"/>
              </w:rPr>
              <w:t xml:space="preserve">tax </w:t>
            </w:r>
            <w:r w:rsidRPr="00B4015B">
              <w:rPr>
                <w:rFonts w:ascii="Bookman Old Style" w:eastAsia="Verdana" w:hAnsi="Bookman Old Style" w:cs="Verdana"/>
                <w:color w:val="000000" w:themeColor="text1"/>
                <w:spacing w:val="-8"/>
                <w:sz w:val="24"/>
                <w:szCs w:val="24"/>
              </w:rPr>
              <w:t>for employers that</w:t>
            </w:r>
            <w:r w:rsidRPr="00B4015B">
              <w:rPr>
                <w:rFonts w:ascii="Bookman Old Style" w:eastAsia="Verdana" w:hAnsi="Bookman Old Style" w:cs="Verdana"/>
                <w:color w:val="000000" w:themeColor="text1"/>
                <w:spacing w:val="-7"/>
                <w:sz w:val="24"/>
                <w:szCs w:val="24"/>
              </w:rPr>
              <w:t xml:space="preserve"> </w:t>
            </w:r>
            <w:r w:rsidRPr="00B4015B">
              <w:rPr>
                <w:rFonts w:ascii="Bookman Old Style" w:eastAsia="Verdana" w:hAnsi="Bookman Old Style" w:cs="Verdana"/>
                <w:color w:val="000000" w:themeColor="text1"/>
                <w:spacing w:val="-5"/>
                <w:sz w:val="24"/>
                <w:szCs w:val="24"/>
              </w:rPr>
              <w:t>employ</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5"/>
                <w:sz w:val="24"/>
                <w:szCs w:val="24"/>
              </w:rPr>
              <w:t>PWDs</w:t>
            </w:r>
          </w:p>
        </w:tc>
        <w:tc>
          <w:tcPr>
            <w:tcW w:w="2388" w:type="dxa"/>
            <w:gridSpan w:val="2"/>
            <w:shd w:val="clear" w:color="auto" w:fill="auto"/>
          </w:tcPr>
          <w:p w:rsidR="00C60DF5" w:rsidRPr="00B4015B" w:rsidRDefault="00C60DF5" w:rsidP="00314698">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z w:val="24"/>
                <w:szCs w:val="24"/>
              </w:rPr>
              <w:t>Indefinite</w:t>
            </w:r>
          </w:p>
        </w:tc>
        <w:tc>
          <w:tcPr>
            <w:tcW w:w="2639" w:type="dxa"/>
            <w:gridSpan w:val="2"/>
            <w:shd w:val="clear" w:color="auto" w:fill="auto"/>
          </w:tcPr>
          <w:p w:rsidR="00C60DF5" w:rsidRPr="00B4015B" w:rsidRDefault="00C60DF5" w:rsidP="00314698">
            <w:pPr>
              <w:widowControl w:val="0"/>
              <w:tabs>
                <w:tab w:val="left" w:pos="9036"/>
              </w:tabs>
              <w:autoSpaceDE w:val="0"/>
              <w:autoSpaceDN w:val="0"/>
              <w:spacing w:before="27"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5"/>
                <w:w w:val="95"/>
                <w:sz w:val="24"/>
                <w:szCs w:val="24"/>
              </w:rPr>
              <w:t>5%</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of</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employees</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must</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be</w:t>
            </w:r>
            <w:r w:rsidRPr="00B4015B">
              <w:rPr>
                <w:rFonts w:ascii="Bookman Old Style" w:eastAsia="Verdana" w:hAnsi="Bookman Old Style" w:cs="Verdana"/>
                <w:color w:val="000000" w:themeColor="text1"/>
                <w:spacing w:val="-57"/>
                <w:w w:val="95"/>
                <w:sz w:val="24"/>
                <w:szCs w:val="24"/>
              </w:rPr>
              <w:t xml:space="preserve"> </w:t>
            </w:r>
            <w:r w:rsidRPr="00B4015B">
              <w:rPr>
                <w:rFonts w:ascii="Bookman Old Style" w:eastAsia="Verdana" w:hAnsi="Bookman Old Style" w:cs="Verdana"/>
                <w:color w:val="000000" w:themeColor="text1"/>
                <w:sz w:val="24"/>
                <w:szCs w:val="24"/>
              </w:rPr>
              <w:t>PWDs</w:t>
            </w:r>
          </w:p>
        </w:tc>
      </w:tr>
      <w:tr w:rsidR="00C60DF5" w:rsidRPr="00B4015B" w:rsidTr="00314698">
        <w:trPr>
          <w:gridAfter w:val="1"/>
          <w:wAfter w:w="10" w:type="dxa"/>
          <w:trHeight w:val="1151"/>
        </w:trPr>
        <w:tc>
          <w:tcPr>
            <w:tcW w:w="2830" w:type="dxa"/>
            <w:gridSpan w:val="2"/>
            <w:shd w:val="clear" w:color="auto" w:fill="auto"/>
          </w:tcPr>
          <w:p w:rsidR="00C60DF5" w:rsidRPr="00B4015B" w:rsidRDefault="00C60DF5" w:rsidP="00314698">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6"/>
                <w:w w:val="95"/>
                <w:sz w:val="24"/>
                <w:szCs w:val="24"/>
              </w:rPr>
              <w:t>Compliant</w:t>
            </w:r>
            <w:r w:rsidRPr="00B4015B">
              <w:rPr>
                <w:rFonts w:ascii="Bookman Old Style" w:eastAsia="Verdana" w:hAnsi="Bookman Old Style" w:cs="Verdana"/>
                <w:color w:val="000000" w:themeColor="text1"/>
                <w:spacing w:val="-23"/>
                <w:w w:val="95"/>
                <w:sz w:val="24"/>
                <w:szCs w:val="24"/>
              </w:rPr>
              <w:t xml:space="preserve"> </w:t>
            </w:r>
            <w:r w:rsidRPr="00B4015B">
              <w:rPr>
                <w:rFonts w:ascii="Bookman Old Style" w:eastAsia="Verdana" w:hAnsi="Bookman Old Style" w:cs="Verdana"/>
                <w:color w:val="000000" w:themeColor="text1"/>
                <w:spacing w:val="-5"/>
                <w:w w:val="95"/>
                <w:sz w:val="24"/>
                <w:szCs w:val="24"/>
              </w:rPr>
              <w:t>taxpayers</w:t>
            </w:r>
          </w:p>
        </w:tc>
        <w:tc>
          <w:tcPr>
            <w:tcW w:w="2226" w:type="dxa"/>
            <w:gridSpan w:val="2"/>
            <w:shd w:val="clear" w:color="auto" w:fill="auto"/>
          </w:tcPr>
          <w:p w:rsidR="00C60DF5" w:rsidRPr="00B4015B" w:rsidRDefault="00C60DF5" w:rsidP="00314698">
            <w:pPr>
              <w:widowControl w:val="0"/>
              <w:tabs>
                <w:tab w:val="left" w:pos="9036"/>
              </w:tabs>
              <w:autoSpaceDE w:val="0"/>
              <w:autoSpaceDN w:val="0"/>
              <w:spacing w:before="27"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3"/>
                <w:w w:val="95"/>
                <w:sz w:val="24"/>
                <w:szCs w:val="24"/>
              </w:rPr>
              <w:t xml:space="preserve">6% WHT exemption </w:t>
            </w:r>
            <w:r w:rsidRPr="00B4015B">
              <w:rPr>
                <w:rFonts w:ascii="Bookman Old Style" w:eastAsia="Verdana" w:hAnsi="Bookman Old Style" w:cs="Verdana"/>
                <w:color w:val="000000" w:themeColor="text1"/>
                <w:spacing w:val="-2"/>
                <w:w w:val="95"/>
                <w:sz w:val="24"/>
                <w:szCs w:val="24"/>
              </w:rPr>
              <w:t>on</w:t>
            </w:r>
            <w:r w:rsidRPr="00B4015B">
              <w:rPr>
                <w:rFonts w:ascii="Bookman Old Style" w:eastAsia="Verdana" w:hAnsi="Bookman Old Style" w:cs="Verdana"/>
                <w:color w:val="000000" w:themeColor="text1"/>
                <w:spacing w:val="-1"/>
                <w:w w:val="95"/>
                <w:sz w:val="24"/>
                <w:szCs w:val="24"/>
              </w:rPr>
              <w:t xml:space="preserve"> </w:t>
            </w:r>
            <w:r w:rsidRPr="00B4015B">
              <w:rPr>
                <w:rFonts w:ascii="Bookman Old Style" w:eastAsia="Verdana" w:hAnsi="Bookman Old Style" w:cs="Verdana"/>
                <w:color w:val="000000" w:themeColor="text1"/>
                <w:spacing w:val="-7"/>
                <w:sz w:val="24"/>
                <w:szCs w:val="24"/>
              </w:rPr>
              <w:t xml:space="preserve">payment </w:t>
            </w:r>
            <w:r w:rsidRPr="00B4015B">
              <w:rPr>
                <w:rFonts w:ascii="Bookman Old Style" w:eastAsia="Verdana" w:hAnsi="Bookman Old Style" w:cs="Verdana"/>
                <w:color w:val="000000" w:themeColor="text1"/>
                <w:spacing w:val="-6"/>
                <w:sz w:val="24"/>
                <w:szCs w:val="24"/>
              </w:rPr>
              <w:t>for goods and</w:t>
            </w:r>
            <w:r w:rsidRPr="00B4015B">
              <w:rPr>
                <w:rFonts w:ascii="Bookman Old Style" w:eastAsia="Verdana" w:hAnsi="Bookman Old Style" w:cs="Verdana"/>
                <w:color w:val="000000" w:themeColor="text1"/>
                <w:spacing w:val="-61"/>
                <w:sz w:val="24"/>
                <w:szCs w:val="24"/>
              </w:rPr>
              <w:t xml:space="preserve"> </w:t>
            </w:r>
            <w:r w:rsidRPr="00B4015B">
              <w:rPr>
                <w:rFonts w:ascii="Bookman Old Style" w:eastAsia="Verdana" w:hAnsi="Bookman Old Style" w:cs="Verdana"/>
                <w:color w:val="000000" w:themeColor="text1"/>
                <w:spacing w:val="-10"/>
                <w:sz w:val="24"/>
                <w:szCs w:val="24"/>
              </w:rPr>
              <w:t>services</w:t>
            </w:r>
            <w:r w:rsidRPr="00B4015B">
              <w:rPr>
                <w:rFonts w:ascii="Bookman Old Style" w:eastAsia="Verdana" w:hAnsi="Bookman Old Style" w:cs="Verdana"/>
                <w:color w:val="000000" w:themeColor="text1"/>
                <w:spacing w:val="-25"/>
                <w:sz w:val="24"/>
                <w:szCs w:val="24"/>
              </w:rPr>
              <w:t xml:space="preserve"> </w:t>
            </w:r>
            <w:r w:rsidRPr="00B4015B">
              <w:rPr>
                <w:rFonts w:ascii="Bookman Old Style" w:eastAsia="Verdana" w:hAnsi="Bookman Old Style" w:cs="Verdana"/>
                <w:color w:val="000000" w:themeColor="text1"/>
                <w:spacing w:val="-10"/>
                <w:sz w:val="24"/>
                <w:szCs w:val="24"/>
              </w:rPr>
              <w:t>and</w:t>
            </w:r>
            <w:r w:rsidRPr="00B4015B">
              <w:rPr>
                <w:rFonts w:ascii="Bookman Old Style" w:eastAsia="Verdana" w:hAnsi="Bookman Old Style" w:cs="Verdana"/>
                <w:color w:val="000000" w:themeColor="text1"/>
                <w:spacing w:val="-25"/>
                <w:sz w:val="24"/>
                <w:szCs w:val="24"/>
              </w:rPr>
              <w:t xml:space="preserve"> </w:t>
            </w:r>
            <w:r w:rsidRPr="00B4015B">
              <w:rPr>
                <w:rFonts w:ascii="Bookman Old Style" w:eastAsia="Verdana" w:hAnsi="Bookman Old Style" w:cs="Verdana"/>
                <w:color w:val="000000" w:themeColor="text1"/>
                <w:spacing w:val="-10"/>
                <w:sz w:val="24"/>
                <w:szCs w:val="24"/>
              </w:rPr>
              <w:t>professional</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z w:val="24"/>
                <w:szCs w:val="24"/>
              </w:rPr>
              <w:t>fees</w:t>
            </w:r>
          </w:p>
        </w:tc>
        <w:tc>
          <w:tcPr>
            <w:tcW w:w="2388" w:type="dxa"/>
            <w:gridSpan w:val="2"/>
            <w:shd w:val="clear" w:color="auto" w:fill="auto"/>
          </w:tcPr>
          <w:p w:rsidR="00C60DF5" w:rsidRPr="00B4015B" w:rsidRDefault="00C60DF5" w:rsidP="00314698">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7"/>
                <w:w w:val="95"/>
                <w:sz w:val="24"/>
                <w:szCs w:val="24"/>
              </w:rPr>
              <w:t>12</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7"/>
                <w:w w:val="95"/>
                <w:sz w:val="24"/>
                <w:szCs w:val="24"/>
              </w:rPr>
              <w:t>months</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7"/>
                <w:w w:val="95"/>
                <w:sz w:val="24"/>
                <w:szCs w:val="24"/>
              </w:rPr>
              <w:t>renewable</w:t>
            </w:r>
          </w:p>
        </w:tc>
        <w:tc>
          <w:tcPr>
            <w:tcW w:w="2639" w:type="dxa"/>
            <w:gridSpan w:val="2"/>
            <w:shd w:val="clear" w:color="auto" w:fill="auto"/>
          </w:tcPr>
          <w:p w:rsidR="00C60DF5" w:rsidRPr="00B4015B" w:rsidRDefault="00C60DF5" w:rsidP="00314698">
            <w:pPr>
              <w:widowControl w:val="0"/>
              <w:tabs>
                <w:tab w:val="left" w:pos="9036"/>
              </w:tabs>
              <w:autoSpaceDE w:val="0"/>
              <w:autoSpaceDN w:val="0"/>
              <w:spacing w:before="27"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9"/>
                <w:sz w:val="24"/>
                <w:szCs w:val="24"/>
              </w:rPr>
              <w:t xml:space="preserve">Where </w:t>
            </w:r>
            <w:r w:rsidRPr="00B4015B">
              <w:rPr>
                <w:rFonts w:ascii="Bookman Old Style" w:eastAsia="Verdana" w:hAnsi="Bookman Old Style" w:cs="Verdana"/>
                <w:color w:val="000000" w:themeColor="text1"/>
                <w:spacing w:val="-8"/>
                <w:sz w:val="24"/>
                <w:szCs w:val="24"/>
              </w:rPr>
              <w:t>the Commissioner is</w:t>
            </w:r>
            <w:r w:rsidRPr="00B4015B">
              <w:rPr>
                <w:rFonts w:ascii="Bookman Old Style" w:eastAsia="Verdana" w:hAnsi="Bookman Old Style" w:cs="Verdana"/>
                <w:color w:val="000000" w:themeColor="text1"/>
                <w:spacing w:val="-7"/>
                <w:sz w:val="24"/>
                <w:szCs w:val="24"/>
              </w:rPr>
              <w:t xml:space="preserve"> </w:t>
            </w:r>
            <w:r w:rsidRPr="00B4015B">
              <w:rPr>
                <w:rFonts w:ascii="Bookman Old Style" w:eastAsia="Verdana" w:hAnsi="Bookman Old Style" w:cs="Verdana"/>
                <w:color w:val="000000" w:themeColor="text1"/>
                <w:spacing w:val="-5"/>
                <w:w w:val="95"/>
                <w:sz w:val="24"/>
                <w:szCs w:val="24"/>
              </w:rPr>
              <w:t>satisfied</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5"/>
                <w:w w:val="95"/>
                <w:sz w:val="24"/>
                <w:szCs w:val="24"/>
              </w:rPr>
              <w:t>that</w:t>
            </w:r>
            <w:r w:rsidRPr="00B4015B">
              <w:rPr>
                <w:rFonts w:ascii="Bookman Old Style" w:eastAsia="Verdana" w:hAnsi="Bookman Old Style" w:cs="Verdana"/>
                <w:color w:val="000000" w:themeColor="text1"/>
                <w:spacing w:val="-23"/>
                <w:w w:val="95"/>
                <w:sz w:val="24"/>
                <w:szCs w:val="24"/>
              </w:rPr>
              <w:t xml:space="preserve"> </w:t>
            </w:r>
            <w:r w:rsidRPr="00B4015B">
              <w:rPr>
                <w:rFonts w:ascii="Bookman Old Style" w:eastAsia="Verdana" w:hAnsi="Bookman Old Style" w:cs="Verdana"/>
                <w:color w:val="000000" w:themeColor="text1"/>
                <w:spacing w:val="-5"/>
                <w:w w:val="95"/>
                <w:sz w:val="24"/>
                <w:szCs w:val="24"/>
              </w:rPr>
              <w:t>the</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5"/>
                <w:w w:val="95"/>
                <w:sz w:val="24"/>
                <w:szCs w:val="24"/>
              </w:rPr>
              <w:t>taxpayer</w:t>
            </w:r>
            <w:r w:rsidRPr="00B4015B">
              <w:rPr>
                <w:rFonts w:ascii="Bookman Old Style" w:eastAsia="Verdana" w:hAnsi="Bookman Old Style" w:cs="Verdana"/>
                <w:color w:val="000000" w:themeColor="text1"/>
                <w:spacing w:val="-23"/>
                <w:w w:val="95"/>
                <w:sz w:val="24"/>
                <w:szCs w:val="24"/>
              </w:rPr>
              <w:t xml:space="preserve"> </w:t>
            </w:r>
            <w:r w:rsidRPr="00B4015B">
              <w:rPr>
                <w:rFonts w:ascii="Bookman Old Style" w:eastAsia="Verdana" w:hAnsi="Bookman Old Style" w:cs="Verdana"/>
                <w:color w:val="000000" w:themeColor="text1"/>
                <w:spacing w:val="-4"/>
                <w:w w:val="95"/>
                <w:sz w:val="24"/>
                <w:szCs w:val="24"/>
              </w:rPr>
              <w:t>has</w:t>
            </w:r>
            <w:r w:rsidRPr="00B4015B">
              <w:rPr>
                <w:rFonts w:ascii="Bookman Old Style" w:eastAsia="Verdana" w:hAnsi="Bookman Old Style" w:cs="Verdana"/>
                <w:color w:val="000000" w:themeColor="text1"/>
                <w:spacing w:val="-57"/>
                <w:w w:val="95"/>
                <w:sz w:val="24"/>
                <w:szCs w:val="24"/>
              </w:rPr>
              <w:t xml:space="preserve"> </w:t>
            </w:r>
            <w:r w:rsidRPr="00B4015B">
              <w:rPr>
                <w:rFonts w:ascii="Bookman Old Style" w:eastAsia="Verdana" w:hAnsi="Bookman Old Style" w:cs="Verdana"/>
                <w:color w:val="000000" w:themeColor="text1"/>
                <w:sz w:val="24"/>
                <w:szCs w:val="24"/>
              </w:rPr>
              <w:t>regularly</w:t>
            </w:r>
          </w:p>
          <w:p w:rsidR="00C60DF5" w:rsidRPr="00B4015B" w:rsidRDefault="00C60DF5" w:rsidP="00314698">
            <w:pPr>
              <w:widowControl w:val="0"/>
              <w:tabs>
                <w:tab w:val="left" w:pos="9036"/>
              </w:tabs>
              <w:autoSpaceDE w:val="0"/>
              <w:autoSpaceDN w:val="0"/>
              <w:spacing w:before="4"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8"/>
                <w:sz w:val="24"/>
                <w:szCs w:val="24"/>
              </w:rPr>
              <w:t>complied</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with</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7"/>
                <w:sz w:val="24"/>
                <w:szCs w:val="24"/>
              </w:rPr>
              <w:t>the</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7"/>
                <w:sz w:val="24"/>
                <w:szCs w:val="24"/>
              </w:rPr>
              <w:t>obligations</w:t>
            </w:r>
            <w:r w:rsidRPr="00B4015B">
              <w:rPr>
                <w:rFonts w:ascii="Bookman Old Style" w:eastAsia="Verdana" w:hAnsi="Bookman Old Style" w:cs="Verdana"/>
                <w:color w:val="000000" w:themeColor="text1"/>
                <w:spacing w:val="-61"/>
                <w:sz w:val="24"/>
                <w:szCs w:val="24"/>
              </w:rPr>
              <w:t xml:space="preserve"> </w:t>
            </w:r>
            <w:r w:rsidRPr="00B4015B">
              <w:rPr>
                <w:rFonts w:ascii="Bookman Old Style" w:eastAsia="Verdana" w:hAnsi="Bookman Old Style" w:cs="Verdana"/>
                <w:color w:val="000000" w:themeColor="text1"/>
                <w:spacing w:val="-3"/>
                <w:w w:val="95"/>
                <w:sz w:val="24"/>
                <w:szCs w:val="24"/>
              </w:rPr>
              <w:t>under</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3"/>
                <w:w w:val="95"/>
                <w:sz w:val="24"/>
                <w:szCs w:val="24"/>
              </w:rPr>
              <w:t>the</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3"/>
                <w:w w:val="95"/>
                <w:sz w:val="24"/>
                <w:szCs w:val="24"/>
              </w:rPr>
              <w:t>tax</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3"/>
                <w:w w:val="95"/>
                <w:sz w:val="24"/>
                <w:szCs w:val="24"/>
              </w:rPr>
              <w:t>laws</w:t>
            </w:r>
          </w:p>
        </w:tc>
      </w:tr>
      <w:tr w:rsidR="00C60DF5" w:rsidRPr="00B4015B" w:rsidTr="00314698">
        <w:trPr>
          <w:gridAfter w:val="1"/>
          <w:wAfter w:w="10" w:type="dxa"/>
          <w:trHeight w:val="719"/>
        </w:trPr>
        <w:tc>
          <w:tcPr>
            <w:tcW w:w="2830" w:type="dxa"/>
            <w:gridSpan w:val="2"/>
            <w:shd w:val="clear" w:color="auto" w:fill="auto"/>
          </w:tcPr>
          <w:p w:rsidR="00C60DF5" w:rsidRPr="00B4015B" w:rsidRDefault="00C60DF5" w:rsidP="00314698">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5"/>
                <w:w w:val="95"/>
                <w:sz w:val="24"/>
                <w:szCs w:val="24"/>
              </w:rPr>
              <w:t>All</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5"/>
                <w:w w:val="95"/>
                <w:sz w:val="24"/>
                <w:szCs w:val="24"/>
              </w:rPr>
              <w:t>taxpayers</w:t>
            </w:r>
          </w:p>
        </w:tc>
        <w:tc>
          <w:tcPr>
            <w:tcW w:w="2226" w:type="dxa"/>
            <w:gridSpan w:val="2"/>
            <w:shd w:val="clear" w:color="auto" w:fill="auto"/>
          </w:tcPr>
          <w:p w:rsidR="00C60DF5" w:rsidRPr="00B4015B" w:rsidRDefault="00C60DF5" w:rsidP="00314698">
            <w:pPr>
              <w:widowControl w:val="0"/>
              <w:tabs>
                <w:tab w:val="left" w:pos="9036"/>
              </w:tabs>
              <w:autoSpaceDE w:val="0"/>
              <w:autoSpaceDN w:val="0"/>
              <w:spacing w:before="27" w:after="0" w:line="237" w:lineRule="auto"/>
              <w:ind w:right="618"/>
              <w:jc w:val="both"/>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6"/>
                <w:w w:val="95"/>
                <w:sz w:val="24"/>
                <w:szCs w:val="24"/>
              </w:rPr>
              <w:t>100%</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6"/>
                <w:w w:val="95"/>
                <w:sz w:val="24"/>
                <w:szCs w:val="24"/>
              </w:rPr>
              <w:t>deduction</w:t>
            </w:r>
            <w:r w:rsidRPr="00B4015B">
              <w:rPr>
                <w:rFonts w:ascii="Bookman Old Style" w:eastAsia="Verdana" w:hAnsi="Bookman Old Style" w:cs="Verdana"/>
                <w:color w:val="000000" w:themeColor="text1"/>
                <w:spacing w:val="-23"/>
                <w:w w:val="95"/>
                <w:sz w:val="24"/>
                <w:szCs w:val="24"/>
              </w:rPr>
              <w:t xml:space="preserve"> </w:t>
            </w:r>
            <w:r w:rsidRPr="00B4015B">
              <w:rPr>
                <w:rFonts w:ascii="Bookman Old Style" w:eastAsia="Verdana" w:hAnsi="Bookman Old Style" w:cs="Verdana"/>
                <w:color w:val="000000" w:themeColor="text1"/>
                <w:spacing w:val="-5"/>
                <w:w w:val="95"/>
                <w:sz w:val="24"/>
                <w:szCs w:val="24"/>
              </w:rPr>
              <w:t>of</w:t>
            </w:r>
            <w:r w:rsidRPr="00B4015B">
              <w:rPr>
                <w:rFonts w:ascii="Bookman Old Style" w:eastAsia="Verdana" w:hAnsi="Bookman Old Style" w:cs="Verdana"/>
                <w:color w:val="000000" w:themeColor="text1"/>
                <w:spacing w:val="-58"/>
                <w:w w:val="95"/>
                <w:sz w:val="24"/>
                <w:szCs w:val="24"/>
              </w:rPr>
              <w:t xml:space="preserve"> </w:t>
            </w:r>
            <w:r w:rsidRPr="00B4015B">
              <w:rPr>
                <w:rFonts w:ascii="Bookman Old Style" w:eastAsia="Verdana" w:hAnsi="Bookman Old Style" w:cs="Verdana"/>
                <w:color w:val="000000" w:themeColor="text1"/>
                <w:spacing w:val="-9"/>
                <w:sz w:val="24"/>
                <w:szCs w:val="24"/>
              </w:rPr>
              <w:t>Scientific research</w:t>
            </w:r>
            <w:r w:rsidRPr="00B4015B">
              <w:rPr>
                <w:rFonts w:ascii="Bookman Old Style" w:eastAsia="Verdana" w:hAnsi="Bookman Old Style" w:cs="Verdana"/>
                <w:color w:val="000000" w:themeColor="text1"/>
                <w:spacing w:val="-61"/>
                <w:sz w:val="24"/>
                <w:szCs w:val="24"/>
              </w:rPr>
              <w:t xml:space="preserve"> </w:t>
            </w:r>
            <w:r w:rsidRPr="00B4015B">
              <w:rPr>
                <w:rFonts w:ascii="Bookman Old Style" w:eastAsia="Verdana" w:hAnsi="Bookman Old Style" w:cs="Verdana"/>
                <w:color w:val="000000" w:themeColor="text1"/>
                <w:sz w:val="24"/>
                <w:szCs w:val="24"/>
              </w:rPr>
              <w:t>expenditure</w:t>
            </w:r>
          </w:p>
        </w:tc>
        <w:tc>
          <w:tcPr>
            <w:tcW w:w="2388" w:type="dxa"/>
            <w:gridSpan w:val="2"/>
            <w:shd w:val="clear" w:color="auto" w:fill="auto"/>
          </w:tcPr>
          <w:p w:rsidR="00C60DF5" w:rsidRPr="00B4015B" w:rsidRDefault="00C60DF5" w:rsidP="00314698">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z w:val="24"/>
                <w:szCs w:val="24"/>
              </w:rPr>
              <w:t>Indefinite</w:t>
            </w:r>
          </w:p>
        </w:tc>
        <w:tc>
          <w:tcPr>
            <w:tcW w:w="2639" w:type="dxa"/>
            <w:gridSpan w:val="2"/>
            <w:shd w:val="clear" w:color="auto" w:fill="auto"/>
          </w:tcPr>
          <w:p w:rsidR="00C60DF5" w:rsidRPr="00B4015B" w:rsidRDefault="00C60DF5" w:rsidP="00314698">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6"/>
                <w:sz w:val="24"/>
                <w:szCs w:val="24"/>
              </w:rPr>
              <w:t>A person who incurs</w:t>
            </w:r>
            <w:r w:rsidRPr="00B4015B">
              <w:rPr>
                <w:rFonts w:ascii="Bookman Old Style" w:eastAsia="Verdana" w:hAnsi="Bookman Old Style" w:cs="Verdana"/>
                <w:color w:val="000000" w:themeColor="text1"/>
                <w:spacing w:val="-5"/>
                <w:sz w:val="24"/>
                <w:szCs w:val="24"/>
              </w:rPr>
              <w:t xml:space="preserve"> </w:t>
            </w:r>
            <w:r w:rsidRPr="00B4015B">
              <w:rPr>
                <w:rFonts w:ascii="Bookman Old Style" w:eastAsia="Verdana" w:hAnsi="Bookman Old Style" w:cs="Verdana"/>
                <w:color w:val="000000" w:themeColor="text1"/>
                <w:spacing w:val="-9"/>
                <w:sz w:val="24"/>
                <w:szCs w:val="24"/>
              </w:rPr>
              <w:t>expenditure</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for</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scientific</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z w:val="24"/>
                <w:szCs w:val="24"/>
              </w:rPr>
              <w:t>research</w:t>
            </w:r>
          </w:p>
        </w:tc>
      </w:tr>
      <w:tr w:rsidR="00C60DF5" w:rsidRPr="00B4015B" w:rsidTr="00314698">
        <w:trPr>
          <w:gridAfter w:val="1"/>
          <w:wAfter w:w="10" w:type="dxa"/>
          <w:trHeight w:val="1700"/>
        </w:trPr>
        <w:tc>
          <w:tcPr>
            <w:tcW w:w="2830" w:type="dxa"/>
            <w:gridSpan w:val="2"/>
            <w:shd w:val="clear" w:color="auto" w:fill="auto"/>
          </w:tcPr>
          <w:p w:rsidR="00C60DF5" w:rsidRPr="00B4015B" w:rsidRDefault="00C60DF5" w:rsidP="00314698">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5"/>
                <w:w w:val="95"/>
                <w:sz w:val="24"/>
                <w:szCs w:val="24"/>
              </w:rPr>
              <w:t>All</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taxpayers</w:t>
            </w:r>
          </w:p>
        </w:tc>
        <w:tc>
          <w:tcPr>
            <w:tcW w:w="2226" w:type="dxa"/>
            <w:gridSpan w:val="2"/>
            <w:shd w:val="clear" w:color="auto" w:fill="auto"/>
          </w:tcPr>
          <w:p w:rsidR="00C60DF5" w:rsidRPr="00B4015B" w:rsidRDefault="00C60DF5" w:rsidP="00314698">
            <w:pPr>
              <w:widowControl w:val="0"/>
              <w:tabs>
                <w:tab w:val="left" w:pos="9036"/>
              </w:tabs>
              <w:autoSpaceDE w:val="0"/>
              <w:autoSpaceDN w:val="0"/>
              <w:spacing w:before="27"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6"/>
                <w:w w:val="95"/>
                <w:sz w:val="24"/>
                <w:szCs w:val="24"/>
              </w:rPr>
              <w:t xml:space="preserve">Initial allowance </w:t>
            </w:r>
            <w:r w:rsidRPr="00B4015B">
              <w:rPr>
                <w:rFonts w:ascii="Bookman Old Style" w:eastAsia="Verdana" w:hAnsi="Bookman Old Style" w:cs="Verdana"/>
                <w:color w:val="000000" w:themeColor="text1"/>
                <w:spacing w:val="-5"/>
                <w:w w:val="95"/>
                <w:sz w:val="24"/>
                <w:szCs w:val="24"/>
              </w:rPr>
              <w:t>and</w:t>
            </w:r>
            <w:r w:rsidRPr="00B4015B">
              <w:rPr>
                <w:rFonts w:ascii="Bookman Old Style" w:eastAsia="Verdana" w:hAnsi="Bookman Old Style" w:cs="Verdana"/>
                <w:color w:val="000000" w:themeColor="text1"/>
                <w:spacing w:val="-4"/>
                <w:w w:val="95"/>
                <w:sz w:val="24"/>
                <w:szCs w:val="24"/>
              </w:rPr>
              <w:t xml:space="preserve"> </w:t>
            </w:r>
            <w:r w:rsidRPr="00B4015B">
              <w:rPr>
                <w:rFonts w:ascii="Bookman Old Style" w:eastAsia="Verdana" w:hAnsi="Bookman Old Style" w:cs="Verdana"/>
                <w:color w:val="000000" w:themeColor="text1"/>
                <w:spacing w:val="-6"/>
                <w:w w:val="95"/>
                <w:sz w:val="24"/>
                <w:szCs w:val="24"/>
              </w:rPr>
              <w:t xml:space="preserve">Depreciation </w:t>
            </w:r>
            <w:r w:rsidRPr="00B4015B">
              <w:rPr>
                <w:rFonts w:ascii="Bookman Old Style" w:eastAsia="Verdana" w:hAnsi="Bookman Old Style" w:cs="Verdana"/>
                <w:color w:val="000000" w:themeColor="text1"/>
                <w:spacing w:val="-5"/>
                <w:w w:val="95"/>
                <w:sz w:val="24"/>
                <w:szCs w:val="24"/>
              </w:rPr>
              <w:t>allowance:</w:t>
            </w:r>
            <w:r w:rsidRPr="00B4015B">
              <w:rPr>
                <w:rFonts w:ascii="Bookman Old Style" w:eastAsia="Verdana" w:hAnsi="Bookman Old Style" w:cs="Verdana"/>
                <w:color w:val="000000" w:themeColor="text1"/>
                <w:spacing w:val="-4"/>
                <w:w w:val="95"/>
                <w:sz w:val="24"/>
                <w:szCs w:val="24"/>
              </w:rPr>
              <w:t xml:space="preserve"> </w:t>
            </w:r>
            <w:r w:rsidRPr="00B4015B">
              <w:rPr>
                <w:rFonts w:ascii="Bookman Old Style" w:eastAsia="Verdana" w:hAnsi="Bookman Old Style" w:cs="Verdana"/>
                <w:color w:val="000000" w:themeColor="text1"/>
                <w:spacing w:val="-6"/>
                <w:w w:val="95"/>
                <w:sz w:val="24"/>
                <w:szCs w:val="24"/>
              </w:rPr>
              <w:t>Initial</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Allowance</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5"/>
                <w:w w:val="95"/>
                <w:sz w:val="24"/>
                <w:szCs w:val="24"/>
              </w:rPr>
              <w:t>–</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capital</w:t>
            </w:r>
            <w:r w:rsidRPr="00B4015B">
              <w:rPr>
                <w:rFonts w:ascii="Bookman Old Style" w:eastAsia="Verdana" w:hAnsi="Bookman Old Style" w:cs="Verdana"/>
                <w:color w:val="000000" w:themeColor="text1"/>
                <w:spacing w:val="-57"/>
                <w:w w:val="95"/>
                <w:sz w:val="24"/>
                <w:szCs w:val="24"/>
              </w:rPr>
              <w:t xml:space="preserve"> </w:t>
            </w:r>
            <w:r w:rsidRPr="00B4015B">
              <w:rPr>
                <w:rFonts w:ascii="Bookman Old Style" w:eastAsia="Verdana" w:hAnsi="Bookman Old Style" w:cs="Verdana"/>
                <w:color w:val="000000" w:themeColor="text1"/>
                <w:spacing w:val="-7"/>
                <w:sz w:val="24"/>
                <w:szCs w:val="24"/>
              </w:rPr>
              <w:t xml:space="preserve">deduction of 50% </w:t>
            </w:r>
            <w:r w:rsidRPr="00B4015B">
              <w:rPr>
                <w:rFonts w:ascii="Bookman Old Style" w:eastAsia="Verdana" w:hAnsi="Bookman Old Style" w:cs="Verdana"/>
                <w:color w:val="000000" w:themeColor="text1"/>
                <w:spacing w:val="-6"/>
                <w:sz w:val="24"/>
                <w:szCs w:val="24"/>
              </w:rPr>
              <w:t>of</w:t>
            </w:r>
            <w:r w:rsidRPr="00B4015B">
              <w:rPr>
                <w:rFonts w:ascii="Bookman Old Style" w:eastAsia="Verdana" w:hAnsi="Bookman Old Style" w:cs="Verdana"/>
                <w:color w:val="000000" w:themeColor="text1"/>
                <w:spacing w:val="-5"/>
                <w:sz w:val="24"/>
                <w:szCs w:val="24"/>
              </w:rPr>
              <w:t xml:space="preserve"> </w:t>
            </w:r>
            <w:r w:rsidRPr="00B4015B">
              <w:rPr>
                <w:rFonts w:ascii="Bookman Old Style" w:eastAsia="Verdana" w:hAnsi="Bookman Old Style" w:cs="Verdana"/>
                <w:color w:val="000000" w:themeColor="text1"/>
                <w:spacing w:val="-9"/>
                <w:sz w:val="24"/>
                <w:szCs w:val="24"/>
              </w:rPr>
              <w:t>qualifying</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Plant</w:t>
            </w:r>
          </w:p>
          <w:p w:rsidR="00C60DF5" w:rsidRPr="00B4015B" w:rsidRDefault="00C60DF5" w:rsidP="00314698">
            <w:pPr>
              <w:widowControl w:val="0"/>
              <w:tabs>
                <w:tab w:val="left" w:pos="9036"/>
              </w:tabs>
              <w:autoSpaceDE w:val="0"/>
              <w:autoSpaceDN w:val="0"/>
              <w:spacing w:before="3" w:after="0" w:line="237" w:lineRule="auto"/>
              <w:ind w:right="109"/>
              <w:jc w:val="both"/>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5"/>
                <w:w w:val="95"/>
                <w:sz w:val="24"/>
                <w:szCs w:val="24"/>
              </w:rPr>
              <w:t>&amp;</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machinery</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5"/>
                <w:w w:val="95"/>
                <w:sz w:val="24"/>
                <w:szCs w:val="24"/>
              </w:rPr>
              <w:t>and</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20%</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4"/>
                <w:w w:val="95"/>
                <w:sz w:val="24"/>
                <w:szCs w:val="24"/>
              </w:rPr>
              <w:t>on</w:t>
            </w:r>
            <w:r w:rsidRPr="00B4015B">
              <w:rPr>
                <w:rFonts w:ascii="Bookman Old Style" w:eastAsia="Verdana" w:hAnsi="Bookman Old Style" w:cs="Verdana"/>
                <w:color w:val="000000" w:themeColor="text1"/>
                <w:spacing w:val="-58"/>
                <w:w w:val="95"/>
                <w:sz w:val="24"/>
                <w:szCs w:val="24"/>
              </w:rPr>
              <w:t xml:space="preserve"> </w:t>
            </w:r>
            <w:r w:rsidRPr="00B4015B">
              <w:rPr>
                <w:rFonts w:ascii="Bookman Old Style" w:eastAsia="Verdana" w:hAnsi="Bookman Old Style" w:cs="Verdana"/>
                <w:color w:val="000000" w:themeColor="text1"/>
                <w:spacing w:val="-9"/>
                <w:sz w:val="24"/>
                <w:szCs w:val="24"/>
              </w:rPr>
              <w:t>Industrial</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9"/>
                <w:sz w:val="24"/>
                <w:szCs w:val="24"/>
              </w:rPr>
              <w:t>building</w:t>
            </w:r>
            <w:r w:rsidRPr="00B4015B">
              <w:rPr>
                <w:rFonts w:ascii="Bookman Old Style" w:eastAsia="Verdana" w:hAnsi="Bookman Old Style" w:cs="Verdana"/>
                <w:color w:val="000000" w:themeColor="text1"/>
                <w:spacing w:val="-26"/>
                <w:sz w:val="24"/>
                <w:szCs w:val="24"/>
              </w:rPr>
              <w:t xml:space="preserve"> </w:t>
            </w:r>
            <w:r w:rsidRPr="00B4015B">
              <w:rPr>
                <w:rFonts w:ascii="Bookman Old Style" w:eastAsia="Verdana" w:hAnsi="Bookman Old Style" w:cs="Verdana"/>
                <w:color w:val="000000" w:themeColor="text1"/>
                <w:spacing w:val="-9"/>
                <w:sz w:val="24"/>
                <w:szCs w:val="24"/>
              </w:rPr>
              <w:t>placed</w:t>
            </w:r>
            <w:r w:rsidRPr="00B4015B">
              <w:rPr>
                <w:rFonts w:ascii="Bookman Old Style" w:eastAsia="Verdana" w:hAnsi="Bookman Old Style" w:cs="Verdana"/>
                <w:color w:val="000000" w:themeColor="text1"/>
                <w:spacing w:val="-61"/>
                <w:sz w:val="24"/>
                <w:szCs w:val="24"/>
              </w:rPr>
              <w:t xml:space="preserve"> </w:t>
            </w:r>
            <w:r w:rsidRPr="00B4015B">
              <w:rPr>
                <w:rFonts w:ascii="Bookman Old Style" w:eastAsia="Verdana" w:hAnsi="Bookman Old Style" w:cs="Verdana"/>
                <w:color w:val="000000" w:themeColor="text1"/>
                <w:spacing w:val="-5"/>
                <w:w w:val="95"/>
                <w:sz w:val="24"/>
                <w:szCs w:val="24"/>
              </w:rPr>
              <w:t>in</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the</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radius</w:t>
            </w:r>
          </w:p>
          <w:p w:rsidR="00C60DF5" w:rsidRPr="00B4015B" w:rsidRDefault="00C60DF5" w:rsidP="00314698">
            <w:pPr>
              <w:widowControl w:val="0"/>
              <w:tabs>
                <w:tab w:val="left" w:pos="9036"/>
              </w:tabs>
              <w:autoSpaceDE w:val="0"/>
              <w:autoSpaceDN w:val="0"/>
              <w:spacing w:before="4" w:after="0" w:line="237" w:lineRule="auto"/>
              <w:ind w:right="158"/>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6"/>
                <w:sz w:val="24"/>
                <w:szCs w:val="24"/>
              </w:rPr>
              <w:t xml:space="preserve">of 50Km outside </w:t>
            </w:r>
            <w:r w:rsidRPr="00B4015B">
              <w:rPr>
                <w:rFonts w:ascii="Bookman Old Style" w:eastAsia="Verdana" w:hAnsi="Bookman Old Style" w:cs="Verdana"/>
                <w:color w:val="000000" w:themeColor="text1"/>
                <w:spacing w:val="-5"/>
                <w:sz w:val="24"/>
                <w:szCs w:val="24"/>
              </w:rPr>
              <w:t>the</w:t>
            </w:r>
            <w:r w:rsidRPr="00B4015B">
              <w:rPr>
                <w:rFonts w:ascii="Bookman Old Style" w:eastAsia="Verdana" w:hAnsi="Bookman Old Style" w:cs="Verdana"/>
                <w:color w:val="000000" w:themeColor="text1"/>
                <w:spacing w:val="-4"/>
                <w:sz w:val="24"/>
                <w:szCs w:val="24"/>
              </w:rPr>
              <w:t xml:space="preserve"> </w:t>
            </w:r>
            <w:r w:rsidRPr="00B4015B">
              <w:rPr>
                <w:rFonts w:ascii="Bookman Old Style" w:eastAsia="Verdana" w:hAnsi="Bookman Old Style" w:cs="Verdana"/>
                <w:color w:val="000000" w:themeColor="text1"/>
                <w:spacing w:val="-4"/>
                <w:w w:val="95"/>
                <w:sz w:val="24"/>
                <w:szCs w:val="24"/>
              </w:rPr>
              <w:t>boundaries of Kampala.</w:t>
            </w:r>
            <w:r w:rsidRPr="00B4015B">
              <w:rPr>
                <w:rFonts w:ascii="Bookman Old Style" w:eastAsia="Verdana" w:hAnsi="Bookman Old Style" w:cs="Verdana"/>
                <w:color w:val="000000" w:themeColor="text1"/>
                <w:spacing w:val="-58"/>
                <w:w w:val="95"/>
                <w:sz w:val="24"/>
                <w:szCs w:val="24"/>
              </w:rPr>
              <w:t xml:space="preserve"> </w:t>
            </w:r>
            <w:r w:rsidRPr="00B4015B">
              <w:rPr>
                <w:rFonts w:ascii="Bookman Old Style" w:eastAsia="Verdana" w:hAnsi="Bookman Old Style" w:cs="Verdana"/>
                <w:color w:val="000000" w:themeColor="text1"/>
                <w:spacing w:val="-7"/>
                <w:sz w:val="24"/>
                <w:szCs w:val="24"/>
              </w:rPr>
              <w:t xml:space="preserve">Person who </w:t>
            </w:r>
            <w:r w:rsidRPr="00B4015B">
              <w:rPr>
                <w:rFonts w:ascii="Bookman Old Style" w:eastAsia="Verdana" w:hAnsi="Bookman Old Style" w:cs="Verdana"/>
                <w:color w:val="000000" w:themeColor="text1"/>
                <w:spacing w:val="-6"/>
                <w:sz w:val="24"/>
                <w:szCs w:val="24"/>
              </w:rPr>
              <w:t>places</w:t>
            </w:r>
            <w:r w:rsidRPr="00B4015B">
              <w:rPr>
                <w:rFonts w:ascii="Bookman Old Style" w:eastAsia="Verdana" w:hAnsi="Bookman Old Style" w:cs="Verdana"/>
                <w:color w:val="000000" w:themeColor="text1"/>
                <w:spacing w:val="-5"/>
                <w:sz w:val="24"/>
                <w:szCs w:val="24"/>
              </w:rPr>
              <w:t xml:space="preserve"> </w:t>
            </w:r>
            <w:r w:rsidRPr="00B4015B">
              <w:rPr>
                <w:rFonts w:ascii="Bookman Old Style" w:eastAsia="Verdana" w:hAnsi="Bookman Old Style" w:cs="Verdana"/>
                <w:color w:val="000000" w:themeColor="text1"/>
                <w:spacing w:val="-9"/>
                <w:sz w:val="24"/>
                <w:szCs w:val="24"/>
              </w:rPr>
              <w:t xml:space="preserve">depreciable </w:t>
            </w:r>
            <w:r w:rsidRPr="00B4015B">
              <w:rPr>
                <w:rFonts w:ascii="Bookman Old Style" w:eastAsia="Verdana" w:hAnsi="Bookman Old Style" w:cs="Verdana"/>
                <w:color w:val="000000" w:themeColor="text1"/>
                <w:spacing w:val="-8"/>
                <w:sz w:val="24"/>
                <w:szCs w:val="24"/>
              </w:rPr>
              <w:t>assets in</w:t>
            </w:r>
            <w:r w:rsidRPr="00B4015B">
              <w:rPr>
                <w:rFonts w:ascii="Bookman Old Style" w:eastAsia="Verdana" w:hAnsi="Bookman Old Style" w:cs="Verdana"/>
                <w:color w:val="000000" w:themeColor="text1"/>
                <w:spacing w:val="-7"/>
                <w:sz w:val="24"/>
                <w:szCs w:val="24"/>
              </w:rPr>
              <w:t xml:space="preserve"> </w:t>
            </w:r>
            <w:r w:rsidRPr="00B4015B">
              <w:rPr>
                <w:rFonts w:ascii="Bookman Old Style" w:eastAsia="Verdana" w:hAnsi="Bookman Old Style" w:cs="Verdana"/>
                <w:color w:val="000000" w:themeColor="text1"/>
                <w:spacing w:val="-7"/>
                <w:w w:val="95"/>
                <w:sz w:val="24"/>
                <w:szCs w:val="24"/>
              </w:rPr>
              <w:t xml:space="preserve">service e.g. </w:t>
            </w:r>
            <w:r w:rsidRPr="00B4015B">
              <w:rPr>
                <w:rFonts w:ascii="Bookman Old Style" w:eastAsia="Verdana" w:hAnsi="Bookman Old Style" w:cs="Verdana"/>
                <w:color w:val="000000" w:themeColor="text1"/>
                <w:spacing w:val="-6"/>
                <w:w w:val="95"/>
                <w:sz w:val="24"/>
                <w:szCs w:val="24"/>
              </w:rPr>
              <w:t>computers,</w:t>
            </w:r>
            <w:r w:rsidRPr="00B4015B">
              <w:rPr>
                <w:rFonts w:ascii="Bookman Old Style" w:eastAsia="Verdana" w:hAnsi="Bookman Old Style" w:cs="Verdana"/>
                <w:color w:val="000000" w:themeColor="text1"/>
                <w:spacing w:val="-5"/>
                <w:w w:val="95"/>
                <w:sz w:val="24"/>
                <w:szCs w:val="24"/>
              </w:rPr>
              <w:t xml:space="preserve"> </w:t>
            </w:r>
            <w:r w:rsidRPr="00B4015B">
              <w:rPr>
                <w:rFonts w:ascii="Bookman Old Style" w:eastAsia="Verdana" w:hAnsi="Bookman Old Style" w:cs="Verdana"/>
                <w:color w:val="000000" w:themeColor="text1"/>
                <w:spacing w:val="-10"/>
                <w:sz w:val="24"/>
                <w:szCs w:val="24"/>
              </w:rPr>
              <w:t>automobiles, specialized</w:t>
            </w:r>
            <w:r w:rsidRPr="00B4015B">
              <w:rPr>
                <w:rFonts w:ascii="Bookman Old Style" w:eastAsia="Verdana" w:hAnsi="Bookman Old Style" w:cs="Verdana"/>
                <w:color w:val="000000" w:themeColor="text1"/>
                <w:spacing w:val="-61"/>
                <w:sz w:val="24"/>
                <w:szCs w:val="24"/>
              </w:rPr>
              <w:t xml:space="preserve"> </w:t>
            </w:r>
            <w:r w:rsidRPr="00B4015B">
              <w:rPr>
                <w:rFonts w:ascii="Bookman Old Style" w:eastAsia="Verdana" w:hAnsi="Bookman Old Style" w:cs="Verdana"/>
                <w:color w:val="000000" w:themeColor="text1"/>
                <w:spacing w:val="-7"/>
                <w:w w:val="95"/>
                <w:sz w:val="24"/>
                <w:szCs w:val="24"/>
              </w:rPr>
              <w:t xml:space="preserve">trucks, </w:t>
            </w:r>
            <w:r w:rsidRPr="00B4015B">
              <w:rPr>
                <w:rFonts w:ascii="Bookman Old Style" w:eastAsia="Verdana" w:hAnsi="Bookman Old Style" w:cs="Verdana"/>
                <w:color w:val="000000" w:themeColor="text1"/>
                <w:spacing w:val="-6"/>
                <w:w w:val="95"/>
                <w:sz w:val="24"/>
                <w:szCs w:val="24"/>
              </w:rPr>
              <w:lastRenderedPageBreak/>
              <w:t>tractors, plant</w:t>
            </w:r>
            <w:r w:rsidRPr="00B4015B">
              <w:rPr>
                <w:rFonts w:ascii="Bookman Old Style" w:eastAsia="Verdana" w:hAnsi="Bookman Old Style" w:cs="Verdana"/>
                <w:color w:val="000000" w:themeColor="text1"/>
                <w:spacing w:val="-5"/>
                <w:w w:val="95"/>
                <w:sz w:val="24"/>
                <w:szCs w:val="24"/>
              </w:rPr>
              <w:t xml:space="preserve"> </w:t>
            </w:r>
            <w:r w:rsidRPr="00B4015B">
              <w:rPr>
                <w:rFonts w:ascii="Bookman Old Style" w:eastAsia="Verdana" w:hAnsi="Bookman Old Style" w:cs="Verdana"/>
                <w:color w:val="000000" w:themeColor="text1"/>
                <w:spacing w:val="-4"/>
                <w:w w:val="95"/>
                <w:sz w:val="24"/>
                <w:szCs w:val="24"/>
              </w:rPr>
              <w:t xml:space="preserve">and machinery </w:t>
            </w:r>
            <w:r w:rsidRPr="00B4015B">
              <w:rPr>
                <w:rFonts w:ascii="Bookman Old Style" w:eastAsia="Verdana" w:hAnsi="Bookman Old Style" w:cs="Verdana"/>
                <w:color w:val="000000" w:themeColor="text1"/>
                <w:spacing w:val="-3"/>
                <w:w w:val="95"/>
                <w:sz w:val="24"/>
                <w:szCs w:val="24"/>
              </w:rPr>
              <w:t>used in</w:t>
            </w:r>
            <w:r w:rsidRPr="00B4015B">
              <w:rPr>
                <w:rFonts w:ascii="Bookman Old Style" w:eastAsia="Verdana" w:hAnsi="Bookman Old Style" w:cs="Verdana"/>
                <w:color w:val="000000" w:themeColor="text1"/>
                <w:spacing w:val="-2"/>
                <w:w w:val="95"/>
                <w:sz w:val="24"/>
                <w:szCs w:val="24"/>
              </w:rPr>
              <w:t xml:space="preserve"> </w:t>
            </w:r>
            <w:r w:rsidRPr="00B4015B">
              <w:rPr>
                <w:rFonts w:ascii="Bookman Old Style" w:eastAsia="Verdana" w:hAnsi="Bookman Old Style" w:cs="Verdana"/>
                <w:color w:val="000000" w:themeColor="text1"/>
                <w:spacing w:val="-6"/>
                <w:w w:val="95"/>
                <w:sz w:val="24"/>
                <w:szCs w:val="24"/>
              </w:rPr>
              <w:t>farming, manufacturing</w:t>
            </w:r>
            <w:r w:rsidRPr="00B4015B">
              <w:rPr>
                <w:rFonts w:ascii="Bookman Old Style" w:eastAsia="Verdana" w:hAnsi="Bookman Old Style" w:cs="Verdana"/>
                <w:color w:val="000000" w:themeColor="text1"/>
                <w:spacing w:val="-5"/>
                <w:w w:val="95"/>
                <w:sz w:val="24"/>
                <w:szCs w:val="24"/>
              </w:rPr>
              <w:t xml:space="preserve"> or mining operations,</w:t>
            </w:r>
            <w:r w:rsidRPr="00B4015B">
              <w:rPr>
                <w:rFonts w:ascii="Bookman Old Style" w:eastAsia="Verdana" w:hAnsi="Bookman Old Style" w:cs="Verdana"/>
                <w:color w:val="000000" w:themeColor="text1"/>
                <w:spacing w:val="-4"/>
                <w:w w:val="95"/>
                <w:sz w:val="24"/>
                <w:szCs w:val="24"/>
              </w:rPr>
              <w:t xml:space="preserve"> </w:t>
            </w:r>
            <w:r w:rsidRPr="00B4015B">
              <w:rPr>
                <w:rFonts w:ascii="Bookman Old Style" w:eastAsia="Verdana" w:hAnsi="Bookman Old Style" w:cs="Verdana"/>
                <w:color w:val="000000" w:themeColor="text1"/>
                <w:spacing w:val="-7"/>
                <w:w w:val="95"/>
                <w:sz w:val="24"/>
                <w:szCs w:val="24"/>
              </w:rPr>
              <w:t xml:space="preserve">trailers </w:t>
            </w:r>
            <w:r w:rsidRPr="00B4015B">
              <w:rPr>
                <w:rFonts w:ascii="Bookman Old Style" w:eastAsia="Verdana" w:hAnsi="Bookman Old Style" w:cs="Verdana"/>
                <w:color w:val="000000" w:themeColor="text1"/>
                <w:spacing w:val="-6"/>
                <w:w w:val="95"/>
                <w:sz w:val="24"/>
                <w:szCs w:val="24"/>
              </w:rPr>
              <w:t>and trailer</w:t>
            </w:r>
            <w:r w:rsidRPr="00B4015B">
              <w:rPr>
                <w:rFonts w:ascii="Bookman Old Style" w:eastAsia="Verdana" w:hAnsi="Bookman Old Style" w:cs="Verdana"/>
                <w:color w:val="000000" w:themeColor="text1"/>
                <w:spacing w:val="-5"/>
                <w:w w:val="95"/>
                <w:sz w:val="24"/>
                <w:szCs w:val="24"/>
              </w:rPr>
              <w:t xml:space="preserve"> </w:t>
            </w:r>
            <w:r w:rsidRPr="00B4015B">
              <w:rPr>
                <w:rFonts w:ascii="Bookman Old Style" w:eastAsia="Verdana" w:hAnsi="Bookman Old Style" w:cs="Verdana"/>
                <w:color w:val="000000" w:themeColor="text1"/>
                <w:spacing w:val="-6"/>
                <w:w w:val="95"/>
                <w:sz w:val="24"/>
                <w:szCs w:val="24"/>
              </w:rPr>
              <w:t>mounted containers;</w:t>
            </w:r>
            <w:r w:rsidRPr="00B4015B">
              <w:rPr>
                <w:rFonts w:ascii="Bookman Old Style" w:eastAsia="Verdana" w:hAnsi="Bookman Old Style" w:cs="Verdana"/>
                <w:color w:val="000000" w:themeColor="text1"/>
                <w:spacing w:val="-5"/>
                <w:w w:val="95"/>
                <w:sz w:val="24"/>
                <w:szCs w:val="24"/>
              </w:rPr>
              <w:t xml:space="preserve"> and Industrial building</w:t>
            </w:r>
            <w:r w:rsidRPr="00B4015B">
              <w:rPr>
                <w:rFonts w:ascii="Bookman Old Style" w:eastAsia="Verdana" w:hAnsi="Bookman Old Style" w:cs="Verdana"/>
                <w:color w:val="000000" w:themeColor="text1"/>
                <w:spacing w:val="-4"/>
                <w:w w:val="95"/>
                <w:sz w:val="24"/>
                <w:szCs w:val="24"/>
              </w:rPr>
              <w:t xml:space="preserve"> </w:t>
            </w:r>
            <w:r w:rsidRPr="00B4015B">
              <w:rPr>
                <w:rFonts w:ascii="Bookman Old Style" w:eastAsia="Verdana" w:hAnsi="Bookman Old Style" w:cs="Verdana"/>
                <w:color w:val="000000" w:themeColor="text1"/>
                <w:spacing w:val="-8"/>
                <w:sz w:val="24"/>
                <w:szCs w:val="24"/>
              </w:rPr>
              <w:t>deduction</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of</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5%</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on</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cost</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7"/>
                <w:sz w:val="24"/>
                <w:szCs w:val="24"/>
              </w:rPr>
              <w:t>of</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construction</w:t>
            </w:r>
          </w:p>
          <w:p w:rsidR="00C60DF5" w:rsidRPr="00B4015B" w:rsidRDefault="00C60DF5" w:rsidP="00314698">
            <w:pPr>
              <w:widowControl w:val="0"/>
              <w:tabs>
                <w:tab w:val="left" w:pos="9036"/>
              </w:tabs>
              <w:autoSpaceDE w:val="0"/>
              <w:autoSpaceDN w:val="0"/>
              <w:spacing w:after="0" w:line="213" w:lineRule="exact"/>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9"/>
                <w:sz w:val="24"/>
                <w:szCs w:val="24"/>
              </w:rPr>
              <w:t>straight</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line</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method</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for</w:t>
            </w:r>
          </w:p>
          <w:p w:rsidR="00C60DF5" w:rsidRPr="00B4015B" w:rsidRDefault="00C60DF5" w:rsidP="00314698">
            <w:pPr>
              <w:widowControl w:val="0"/>
              <w:tabs>
                <w:tab w:val="left" w:pos="9036"/>
              </w:tabs>
              <w:autoSpaceDE w:val="0"/>
              <w:autoSpaceDN w:val="0"/>
              <w:spacing w:after="0" w:line="217" w:lineRule="exact"/>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8"/>
                <w:w w:val="95"/>
                <w:sz w:val="24"/>
                <w:szCs w:val="24"/>
              </w:rPr>
              <w:t>20</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7"/>
                <w:w w:val="95"/>
                <w:sz w:val="24"/>
                <w:szCs w:val="24"/>
              </w:rPr>
              <w:t>years.</w:t>
            </w:r>
          </w:p>
        </w:tc>
        <w:tc>
          <w:tcPr>
            <w:tcW w:w="2388" w:type="dxa"/>
            <w:gridSpan w:val="2"/>
            <w:shd w:val="clear" w:color="auto" w:fill="auto"/>
          </w:tcPr>
          <w:p w:rsidR="00C60DF5" w:rsidRPr="00B4015B" w:rsidRDefault="00C60DF5" w:rsidP="00314698">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z w:val="24"/>
                <w:szCs w:val="24"/>
              </w:rPr>
              <w:lastRenderedPageBreak/>
              <w:t>Indefinite</w:t>
            </w:r>
          </w:p>
        </w:tc>
        <w:tc>
          <w:tcPr>
            <w:tcW w:w="2639" w:type="dxa"/>
            <w:gridSpan w:val="2"/>
            <w:shd w:val="clear" w:color="auto" w:fill="auto"/>
          </w:tcPr>
          <w:p w:rsidR="00C60DF5" w:rsidRPr="00B4015B" w:rsidRDefault="00C60DF5" w:rsidP="00314698">
            <w:pPr>
              <w:widowControl w:val="0"/>
              <w:tabs>
                <w:tab w:val="left" w:pos="9036"/>
              </w:tabs>
              <w:autoSpaceDE w:val="0"/>
              <w:autoSpaceDN w:val="0"/>
              <w:spacing w:before="27"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9"/>
                <w:sz w:val="24"/>
                <w:szCs w:val="24"/>
              </w:rPr>
              <w:t>All</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taxpayers</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with</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depreciable</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z w:val="24"/>
                <w:szCs w:val="24"/>
              </w:rPr>
              <w:t>assets</w:t>
            </w:r>
          </w:p>
        </w:tc>
      </w:tr>
      <w:tr w:rsidR="00C60DF5" w:rsidRPr="00B4015B" w:rsidTr="00314698">
        <w:trPr>
          <w:gridAfter w:val="1"/>
          <w:wAfter w:w="10" w:type="dxa"/>
          <w:trHeight w:val="1154"/>
        </w:trPr>
        <w:tc>
          <w:tcPr>
            <w:tcW w:w="2830" w:type="dxa"/>
            <w:gridSpan w:val="2"/>
            <w:shd w:val="clear" w:color="auto" w:fill="auto"/>
          </w:tcPr>
          <w:p w:rsidR="00C60DF5" w:rsidRPr="00B4015B" w:rsidRDefault="00C60DF5" w:rsidP="00314698">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5"/>
                <w:w w:val="95"/>
                <w:sz w:val="24"/>
                <w:szCs w:val="24"/>
              </w:rPr>
              <w:t>All</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5"/>
                <w:w w:val="95"/>
                <w:sz w:val="24"/>
                <w:szCs w:val="24"/>
              </w:rPr>
              <w:t>taxpayers</w:t>
            </w:r>
          </w:p>
        </w:tc>
        <w:tc>
          <w:tcPr>
            <w:tcW w:w="2226" w:type="dxa"/>
            <w:gridSpan w:val="2"/>
            <w:shd w:val="clear" w:color="auto" w:fill="auto"/>
          </w:tcPr>
          <w:p w:rsidR="00C60DF5" w:rsidRPr="00B4015B" w:rsidRDefault="00C60DF5" w:rsidP="00314698">
            <w:pPr>
              <w:widowControl w:val="0"/>
              <w:tabs>
                <w:tab w:val="left" w:pos="9036"/>
              </w:tabs>
              <w:autoSpaceDE w:val="0"/>
              <w:autoSpaceDN w:val="0"/>
              <w:spacing w:before="27" w:after="0" w:line="237" w:lineRule="auto"/>
              <w:ind w:right="148"/>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6"/>
                <w:w w:val="95"/>
                <w:sz w:val="24"/>
                <w:szCs w:val="24"/>
              </w:rPr>
              <w:t>Carry forward losses:</w:t>
            </w:r>
            <w:r w:rsidRPr="00B4015B">
              <w:rPr>
                <w:rFonts w:ascii="Bookman Old Style" w:eastAsia="Verdana" w:hAnsi="Bookman Old Style" w:cs="Verdana"/>
                <w:color w:val="000000" w:themeColor="text1"/>
                <w:spacing w:val="-5"/>
                <w:w w:val="95"/>
                <w:sz w:val="24"/>
                <w:szCs w:val="24"/>
              </w:rPr>
              <w:t xml:space="preserve"> </w:t>
            </w:r>
            <w:r w:rsidRPr="00B4015B">
              <w:rPr>
                <w:rFonts w:ascii="Bookman Old Style" w:eastAsia="Verdana" w:hAnsi="Bookman Old Style" w:cs="Verdana"/>
                <w:color w:val="000000" w:themeColor="text1"/>
                <w:spacing w:val="-9"/>
                <w:sz w:val="24"/>
                <w:szCs w:val="24"/>
              </w:rPr>
              <w:t>Assessed</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9"/>
                <w:sz w:val="24"/>
                <w:szCs w:val="24"/>
              </w:rPr>
              <w:t>loss</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9"/>
                <w:sz w:val="24"/>
                <w:szCs w:val="24"/>
              </w:rPr>
              <w:t>is</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carried</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7"/>
                <w:sz w:val="24"/>
                <w:szCs w:val="24"/>
              </w:rPr>
              <w:t>forward</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7"/>
                <w:sz w:val="24"/>
                <w:szCs w:val="24"/>
              </w:rPr>
              <w:t>as</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7"/>
                <w:sz w:val="24"/>
                <w:szCs w:val="24"/>
              </w:rPr>
              <w:t>a</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7"/>
                <w:sz w:val="24"/>
                <w:szCs w:val="24"/>
              </w:rPr>
              <w:t>deduction</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8"/>
                <w:sz w:val="24"/>
                <w:szCs w:val="24"/>
              </w:rPr>
              <w:t>in</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the</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following</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7"/>
                <w:sz w:val="24"/>
                <w:szCs w:val="24"/>
              </w:rPr>
              <w:t>year</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of</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z w:val="24"/>
                <w:szCs w:val="24"/>
              </w:rPr>
              <w:t>income.</w:t>
            </w:r>
          </w:p>
        </w:tc>
        <w:tc>
          <w:tcPr>
            <w:tcW w:w="2388" w:type="dxa"/>
            <w:gridSpan w:val="2"/>
            <w:shd w:val="clear" w:color="auto" w:fill="auto"/>
          </w:tcPr>
          <w:p w:rsidR="00C60DF5" w:rsidRPr="00B4015B" w:rsidRDefault="00C60DF5" w:rsidP="00314698">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8"/>
                <w:sz w:val="24"/>
                <w:szCs w:val="24"/>
              </w:rPr>
              <w:t>Duration</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of</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the</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7"/>
                <w:sz w:val="24"/>
                <w:szCs w:val="24"/>
              </w:rPr>
              <w:t>loss</w:t>
            </w:r>
          </w:p>
        </w:tc>
        <w:tc>
          <w:tcPr>
            <w:tcW w:w="2639" w:type="dxa"/>
            <w:gridSpan w:val="2"/>
            <w:shd w:val="clear" w:color="auto" w:fill="auto"/>
          </w:tcPr>
          <w:p w:rsidR="00C60DF5" w:rsidRPr="00B4015B" w:rsidRDefault="00C60DF5" w:rsidP="00314698">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9"/>
                <w:sz w:val="24"/>
                <w:szCs w:val="24"/>
              </w:rPr>
              <w:t>All</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9"/>
                <w:sz w:val="24"/>
                <w:szCs w:val="24"/>
              </w:rPr>
              <w:t>taxpayers</w:t>
            </w:r>
          </w:p>
        </w:tc>
      </w:tr>
      <w:tr w:rsidR="00C60DF5" w:rsidRPr="00B4015B" w:rsidTr="00314698">
        <w:trPr>
          <w:gridAfter w:val="1"/>
          <w:wAfter w:w="10" w:type="dxa"/>
          <w:trHeight w:val="3164"/>
        </w:trPr>
        <w:tc>
          <w:tcPr>
            <w:tcW w:w="2830" w:type="dxa"/>
            <w:gridSpan w:val="2"/>
            <w:shd w:val="clear" w:color="auto" w:fill="auto"/>
          </w:tcPr>
          <w:p w:rsidR="00C60DF5" w:rsidRPr="00B4015B" w:rsidRDefault="00C60DF5" w:rsidP="00314698">
            <w:pPr>
              <w:widowControl w:val="0"/>
              <w:tabs>
                <w:tab w:val="left" w:pos="9036"/>
              </w:tabs>
              <w:autoSpaceDE w:val="0"/>
              <w:autoSpaceDN w:val="0"/>
              <w:spacing w:before="25" w:after="0" w:line="242" w:lineRule="auto"/>
              <w:ind w:right="936"/>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8"/>
                <w:w w:val="90"/>
                <w:sz w:val="24"/>
                <w:szCs w:val="24"/>
              </w:rPr>
              <w:t>Investor</w:t>
            </w:r>
            <w:r w:rsidRPr="00B4015B">
              <w:rPr>
                <w:rFonts w:ascii="Bookman Old Style" w:eastAsia="Verdana" w:hAnsi="Bookman Old Style" w:cs="Verdana"/>
                <w:color w:val="000000" w:themeColor="text1"/>
                <w:spacing w:val="-7"/>
                <w:w w:val="90"/>
                <w:sz w:val="24"/>
                <w:szCs w:val="24"/>
              </w:rPr>
              <w:t xml:space="preserve"> </w:t>
            </w:r>
            <w:r w:rsidRPr="00B4015B">
              <w:rPr>
                <w:rFonts w:ascii="Bookman Old Style" w:eastAsia="Verdana" w:hAnsi="Bookman Old Style" w:cs="Verdana"/>
                <w:color w:val="000000" w:themeColor="text1"/>
                <w:spacing w:val="-4"/>
                <w:w w:val="95"/>
                <w:sz w:val="24"/>
                <w:szCs w:val="24"/>
              </w:rPr>
              <w:t xml:space="preserve">established </w:t>
            </w:r>
            <w:r w:rsidRPr="00B4015B">
              <w:rPr>
                <w:rFonts w:ascii="Bookman Old Style" w:eastAsia="Verdana" w:hAnsi="Bookman Old Style" w:cs="Verdana"/>
                <w:color w:val="000000" w:themeColor="text1"/>
                <w:spacing w:val="-3"/>
                <w:w w:val="95"/>
                <w:sz w:val="24"/>
                <w:szCs w:val="24"/>
              </w:rPr>
              <w:t>in a</w:t>
            </w:r>
            <w:r w:rsidRPr="00B4015B">
              <w:rPr>
                <w:rFonts w:ascii="Bookman Old Style" w:eastAsia="Verdana" w:hAnsi="Bookman Old Style" w:cs="Verdana"/>
                <w:color w:val="000000" w:themeColor="text1"/>
                <w:spacing w:val="-2"/>
                <w:w w:val="95"/>
                <w:sz w:val="24"/>
                <w:szCs w:val="24"/>
              </w:rPr>
              <w:t xml:space="preserve"> </w:t>
            </w:r>
            <w:r w:rsidRPr="00B4015B">
              <w:rPr>
                <w:rFonts w:ascii="Bookman Old Style" w:eastAsia="Verdana" w:hAnsi="Bookman Old Style" w:cs="Verdana"/>
                <w:color w:val="000000" w:themeColor="text1"/>
                <w:spacing w:val="-8"/>
                <w:sz w:val="24"/>
                <w:szCs w:val="24"/>
              </w:rPr>
              <w:t>country</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with</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which</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7"/>
                <w:sz w:val="24"/>
                <w:szCs w:val="24"/>
              </w:rPr>
              <w:t>Uganda</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has</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a</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6"/>
                <w:sz w:val="24"/>
                <w:szCs w:val="24"/>
              </w:rPr>
              <w:t>DTA</w:t>
            </w:r>
          </w:p>
        </w:tc>
        <w:tc>
          <w:tcPr>
            <w:tcW w:w="2226" w:type="dxa"/>
            <w:gridSpan w:val="2"/>
            <w:shd w:val="clear" w:color="auto" w:fill="auto"/>
          </w:tcPr>
          <w:p w:rsidR="00C60DF5" w:rsidRPr="00B4015B" w:rsidRDefault="00C60DF5" w:rsidP="00314698">
            <w:pPr>
              <w:widowControl w:val="0"/>
              <w:tabs>
                <w:tab w:val="left" w:pos="9036"/>
              </w:tabs>
              <w:autoSpaceDE w:val="0"/>
              <w:autoSpaceDN w:val="0"/>
              <w:spacing w:before="27" w:after="0" w:line="237" w:lineRule="auto"/>
              <w:ind w:right="77"/>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10"/>
                <w:sz w:val="24"/>
                <w:szCs w:val="24"/>
              </w:rPr>
              <w:t>Double Taxation</w:t>
            </w:r>
            <w:r w:rsidRPr="00B4015B">
              <w:rPr>
                <w:rFonts w:ascii="Bookman Old Style" w:eastAsia="Verdana" w:hAnsi="Bookman Old Style" w:cs="Verdana"/>
                <w:color w:val="000000" w:themeColor="text1"/>
                <w:spacing w:val="-9"/>
                <w:sz w:val="24"/>
                <w:szCs w:val="24"/>
              </w:rPr>
              <w:t xml:space="preserve"> </w:t>
            </w:r>
            <w:r w:rsidRPr="00B4015B">
              <w:rPr>
                <w:rFonts w:ascii="Bookman Old Style" w:eastAsia="Verdana" w:hAnsi="Bookman Old Style" w:cs="Verdana"/>
                <w:color w:val="000000" w:themeColor="text1"/>
                <w:spacing w:val="-6"/>
                <w:w w:val="95"/>
                <w:sz w:val="24"/>
                <w:szCs w:val="24"/>
              </w:rPr>
              <w:t>Agreements (DTA):</w:t>
            </w:r>
            <w:r w:rsidRPr="00B4015B">
              <w:rPr>
                <w:rFonts w:ascii="Bookman Old Style" w:eastAsia="Verdana" w:hAnsi="Bookman Old Style" w:cs="Verdana"/>
                <w:color w:val="000000" w:themeColor="text1"/>
                <w:spacing w:val="-5"/>
                <w:w w:val="95"/>
                <w:sz w:val="24"/>
                <w:szCs w:val="24"/>
              </w:rPr>
              <w:t xml:space="preserve"> </w:t>
            </w:r>
            <w:r w:rsidRPr="00B4015B">
              <w:rPr>
                <w:rFonts w:ascii="Bookman Old Style" w:eastAsia="Verdana" w:hAnsi="Bookman Old Style" w:cs="Verdana"/>
                <w:color w:val="000000" w:themeColor="text1"/>
                <w:spacing w:val="-6"/>
                <w:w w:val="95"/>
                <w:sz w:val="24"/>
                <w:szCs w:val="24"/>
              </w:rPr>
              <w:t>Investors from countries</w:t>
            </w:r>
            <w:r w:rsidRPr="00B4015B">
              <w:rPr>
                <w:rFonts w:ascii="Bookman Old Style" w:eastAsia="Verdana" w:hAnsi="Bookman Old Style" w:cs="Verdana"/>
                <w:color w:val="000000" w:themeColor="text1"/>
                <w:spacing w:val="-5"/>
                <w:w w:val="95"/>
                <w:sz w:val="24"/>
                <w:szCs w:val="24"/>
              </w:rPr>
              <w:t xml:space="preserve"> </w:t>
            </w:r>
            <w:r w:rsidRPr="00B4015B">
              <w:rPr>
                <w:rFonts w:ascii="Bookman Old Style" w:eastAsia="Verdana" w:hAnsi="Bookman Old Style" w:cs="Verdana"/>
                <w:color w:val="000000" w:themeColor="text1"/>
                <w:spacing w:val="-9"/>
                <w:sz w:val="24"/>
                <w:szCs w:val="24"/>
              </w:rPr>
              <w:t xml:space="preserve">with active DTA’s </w:t>
            </w:r>
            <w:r w:rsidRPr="00B4015B">
              <w:rPr>
                <w:rFonts w:ascii="Bookman Old Style" w:eastAsia="Verdana" w:hAnsi="Bookman Old Style" w:cs="Verdana"/>
                <w:color w:val="000000" w:themeColor="text1"/>
                <w:spacing w:val="-8"/>
                <w:sz w:val="24"/>
                <w:szCs w:val="24"/>
              </w:rPr>
              <w:t>with</w:t>
            </w:r>
            <w:r w:rsidRPr="00B4015B">
              <w:rPr>
                <w:rFonts w:ascii="Bookman Old Style" w:eastAsia="Verdana" w:hAnsi="Bookman Old Style" w:cs="Verdana"/>
                <w:color w:val="000000" w:themeColor="text1"/>
                <w:spacing w:val="-7"/>
                <w:sz w:val="24"/>
                <w:szCs w:val="24"/>
              </w:rPr>
              <w:t xml:space="preserve"> </w:t>
            </w:r>
            <w:r w:rsidRPr="00B4015B">
              <w:rPr>
                <w:rFonts w:ascii="Bookman Old Style" w:eastAsia="Verdana" w:hAnsi="Bookman Old Style" w:cs="Verdana"/>
                <w:color w:val="000000" w:themeColor="text1"/>
                <w:spacing w:val="-6"/>
                <w:w w:val="95"/>
                <w:sz w:val="24"/>
                <w:szCs w:val="24"/>
              </w:rPr>
              <w:t xml:space="preserve">Uganda </w:t>
            </w:r>
            <w:r w:rsidRPr="00B4015B">
              <w:rPr>
                <w:rFonts w:ascii="Bookman Old Style" w:eastAsia="Verdana" w:hAnsi="Bookman Old Style" w:cs="Verdana"/>
                <w:color w:val="000000" w:themeColor="text1"/>
                <w:spacing w:val="-5"/>
                <w:w w:val="95"/>
                <w:sz w:val="24"/>
                <w:szCs w:val="24"/>
              </w:rPr>
              <w:t>i.e. United</w:t>
            </w:r>
            <w:r w:rsidRPr="00B4015B">
              <w:rPr>
                <w:rFonts w:ascii="Bookman Old Style" w:eastAsia="Verdana" w:hAnsi="Bookman Old Style" w:cs="Verdana"/>
                <w:color w:val="000000" w:themeColor="text1"/>
                <w:spacing w:val="-4"/>
                <w:w w:val="95"/>
                <w:sz w:val="24"/>
                <w:szCs w:val="24"/>
              </w:rPr>
              <w:t xml:space="preserve"> </w:t>
            </w:r>
            <w:r w:rsidRPr="00B4015B">
              <w:rPr>
                <w:rFonts w:ascii="Bookman Old Style" w:eastAsia="Verdana" w:hAnsi="Bookman Old Style" w:cs="Verdana"/>
                <w:color w:val="000000" w:themeColor="text1"/>
                <w:spacing w:val="-6"/>
                <w:w w:val="95"/>
                <w:sz w:val="24"/>
                <w:szCs w:val="24"/>
              </w:rPr>
              <w:t>Kingdom, Denmark,</w:t>
            </w:r>
            <w:r w:rsidRPr="00B4015B">
              <w:rPr>
                <w:rFonts w:ascii="Bookman Old Style" w:eastAsia="Verdana" w:hAnsi="Bookman Old Style" w:cs="Verdana"/>
                <w:color w:val="000000" w:themeColor="text1"/>
                <w:spacing w:val="-5"/>
                <w:w w:val="95"/>
                <w:sz w:val="24"/>
                <w:szCs w:val="24"/>
              </w:rPr>
              <w:t xml:space="preserve"> </w:t>
            </w:r>
            <w:r w:rsidRPr="00B4015B">
              <w:rPr>
                <w:rFonts w:ascii="Bookman Old Style" w:eastAsia="Verdana" w:hAnsi="Bookman Old Style" w:cs="Verdana"/>
                <w:color w:val="000000" w:themeColor="text1"/>
                <w:spacing w:val="-11"/>
                <w:sz w:val="24"/>
                <w:szCs w:val="24"/>
              </w:rPr>
              <w:t xml:space="preserve">Norway, </w:t>
            </w:r>
            <w:r w:rsidRPr="00B4015B">
              <w:rPr>
                <w:rFonts w:ascii="Bookman Old Style" w:eastAsia="Verdana" w:hAnsi="Bookman Old Style" w:cs="Verdana"/>
                <w:color w:val="000000" w:themeColor="text1"/>
                <w:spacing w:val="-10"/>
                <w:sz w:val="24"/>
                <w:szCs w:val="24"/>
              </w:rPr>
              <w:t>South Africa,</w:t>
            </w:r>
            <w:r w:rsidRPr="00B4015B">
              <w:rPr>
                <w:rFonts w:ascii="Bookman Old Style" w:eastAsia="Verdana" w:hAnsi="Bookman Old Style" w:cs="Verdana"/>
                <w:color w:val="000000" w:themeColor="text1"/>
                <w:spacing w:val="-9"/>
                <w:sz w:val="24"/>
                <w:szCs w:val="24"/>
              </w:rPr>
              <w:t xml:space="preserve"> </w:t>
            </w:r>
            <w:r w:rsidRPr="00B4015B">
              <w:rPr>
                <w:rFonts w:ascii="Bookman Old Style" w:eastAsia="Verdana" w:hAnsi="Bookman Old Style" w:cs="Verdana"/>
                <w:color w:val="000000" w:themeColor="text1"/>
                <w:spacing w:val="-9"/>
                <w:w w:val="95"/>
                <w:sz w:val="24"/>
                <w:szCs w:val="24"/>
              </w:rPr>
              <w:t>India, Italy, Netherlands</w:t>
            </w:r>
            <w:r w:rsidRPr="00B4015B">
              <w:rPr>
                <w:rFonts w:ascii="Bookman Old Style" w:eastAsia="Verdana" w:hAnsi="Bookman Old Style" w:cs="Verdana"/>
                <w:color w:val="000000" w:themeColor="text1"/>
                <w:spacing w:val="-8"/>
                <w:w w:val="95"/>
                <w:sz w:val="24"/>
                <w:szCs w:val="24"/>
              </w:rPr>
              <w:t xml:space="preserve"> </w:t>
            </w:r>
            <w:r w:rsidRPr="00B4015B">
              <w:rPr>
                <w:rFonts w:ascii="Bookman Old Style" w:eastAsia="Verdana" w:hAnsi="Bookman Old Style" w:cs="Verdana"/>
                <w:color w:val="000000" w:themeColor="text1"/>
                <w:spacing w:val="-5"/>
                <w:w w:val="95"/>
                <w:sz w:val="24"/>
                <w:szCs w:val="24"/>
              </w:rPr>
              <w:t>and Mauritius</w:t>
            </w:r>
            <w:r w:rsidRPr="00B4015B">
              <w:rPr>
                <w:rFonts w:ascii="Bookman Old Style" w:eastAsia="Verdana" w:hAnsi="Bookman Old Style" w:cs="Verdana"/>
                <w:color w:val="000000" w:themeColor="text1"/>
                <w:spacing w:val="-4"/>
                <w:w w:val="95"/>
                <w:sz w:val="24"/>
                <w:szCs w:val="24"/>
              </w:rPr>
              <w:t xml:space="preserve"> </w:t>
            </w:r>
            <w:r w:rsidRPr="00B4015B">
              <w:rPr>
                <w:rFonts w:ascii="Bookman Old Style" w:eastAsia="Verdana" w:hAnsi="Bookman Old Style" w:cs="Verdana"/>
                <w:color w:val="000000" w:themeColor="text1"/>
                <w:spacing w:val="-8"/>
                <w:sz w:val="24"/>
                <w:szCs w:val="24"/>
              </w:rPr>
              <w:t>Withholding tax rates</w:t>
            </w:r>
            <w:r w:rsidRPr="00B4015B">
              <w:rPr>
                <w:rFonts w:ascii="Bookman Old Style" w:eastAsia="Verdana" w:hAnsi="Bookman Old Style" w:cs="Verdana"/>
                <w:color w:val="000000" w:themeColor="text1"/>
                <w:spacing w:val="-7"/>
                <w:sz w:val="24"/>
                <w:szCs w:val="24"/>
              </w:rPr>
              <w:t xml:space="preserve"> </w:t>
            </w:r>
            <w:r w:rsidRPr="00B4015B">
              <w:rPr>
                <w:rFonts w:ascii="Bookman Old Style" w:eastAsia="Verdana" w:hAnsi="Bookman Old Style" w:cs="Verdana"/>
                <w:color w:val="000000" w:themeColor="text1"/>
                <w:spacing w:val="-8"/>
                <w:sz w:val="24"/>
                <w:szCs w:val="24"/>
              </w:rPr>
              <w:t>applicable to dividends,</w:t>
            </w:r>
            <w:r w:rsidRPr="00B4015B">
              <w:rPr>
                <w:rFonts w:ascii="Bookman Old Style" w:eastAsia="Verdana" w:hAnsi="Bookman Old Style" w:cs="Verdana"/>
                <w:color w:val="000000" w:themeColor="text1"/>
                <w:spacing w:val="-7"/>
                <w:sz w:val="24"/>
                <w:szCs w:val="24"/>
              </w:rPr>
              <w:t xml:space="preserve"> </w:t>
            </w:r>
            <w:r w:rsidRPr="00B4015B">
              <w:rPr>
                <w:rFonts w:ascii="Bookman Old Style" w:eastAsia="Verdana" w:hAnsi="Bookman Old Style" w:cs="Verdana"/>
                <w:color w:val="000000" w:themeColor="text1"/>
                <w:spacing w:val="-7"/>
                <w:w w:val="95"/>
                <w:sz w:val="24"/>
                <w:szCs w:val="24"/>
              </w:rPr>
              <w:t xml:space="preserve">interests, </w:t>
            </w:r>
            <w:r w:rsidRPr="00B4015B">
              <w:rPr>
                <w:rFonts w:ascii="Bookman Old Style" w:eastAsia="Verdana" w:hAnsi="Bookman Old Style" w:cs="Verdana"/>
                <w:color w:val="000000" w:themeColor="text1"/>
                <w:spacing w:val="-6"/>
                <w:w w:val="95"/>
                <w:sz w:val="24"/>
                <w:szCs w:val="24"/>
              </w:rPr>
              <w:t>management</w:t>
            </w:r>
            <w:r w:rsidRPr="00B4015B">
              <w:rPr>
                <w:rFonts w:ascii="Bookman Old Style" w:eastAsia="Verdana" w:hAnsi="Bookman Old Style" w:cs="Verdana"/>
                <w:color w:val="000000" w:themeColor="text1"/>
                <w:spacing w:val="-5"/>
                <w:w w:val="95"/>
                <w:sz w:val="24"/>
                <w:szCs w:val="24"/>
              </w:rPr>
              <w:t xml:space="preserve"> </w:t>
            </w:r>
            <w:r w:rsidRPr="00B4015B">
              <w:rPr>
                <w:rFonts w:ascii="Bookman Old Style" w:eastAsia="Verdana" w:hAnsi="Bookman Old Style" w:cs="Verdana"/>
                <w:color w:val="000000" w:themeColor="text1"/>
                <w:spacing w:val="-9"/>
                <w:w w:val="95"/>
                <w:sz w:val="24"/>
                <w:szCs w:val="24"/>
              </w:rPr>
              <w:t>fees</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9"/>
                <w:w w:val="95"/>
                <w:sz w:val="24"/>
                <w:szCs w:val="24"/>
              </w:rPr>
              <w:t>and</w:t>
            </w:r>
            <w:r w:rsidRPr="00B4015B">
              <w:rPr>
                <w:rFonts w:ascii="Bookman Old Style" w:eastAsia="Verdana" w:hAnsi="Bookman Old Style" w:cs="Verdana"/>
                <w:color w:val="000000" w:themeColor="text1"/>
                <w:spacing w:val="-23"/>
                <w:w w:val="95"/>
                <w:sz w:val="24"/>
                <w:szCs w:val="24"/>
              </w:rPr>
              <w:t xml:space="preserve"> </w:t>
            </w:r>
            <w:r w:rsidRPr="00B4015B">
              <w:rPr>
                <w:rFonts w:ascii="Bookman Old Style" w:eastAsia="Verdana" w:hAnsi="Bookman Old Style" w:cs="Verdana"/>
                <w:color w:val="000000" w:themeColor="text1"/>
                <w:spacing w:val="-9"/>
                <w:w w:val="95"/>
                <w:sz w:val="24"/>
                <w:szCs w:val="24"/>
              </w:rPr>
              <w:t>royalties</w:t>
            </w:r>
            <w:r w:rsidRPr="00B4015B">
              <w:rPr>
                <w:rFonts w:ascii="Bookman Old Style" w:eastAsia="Verdana" w:hAnsi="Bookman Old Style" w:cs="Verdana"/>
                <w:color w:val="000000" w:themeColor="text1"/>
                <w:spacing w:val="-23"/>
                <w:w w:val="95"/>
                <w:sz w:val="24"/>
                <w:szCs w:val="24"/>
              </w:rPr>
              <w:t xml:space="preserve"> </w:t>
            </w:r>
            <w:r w:rsidRPr="00B4015B">
              <w:rPr>
                <w:rFonts w:ascii="Bookman Old Style" w:eastAsia="Verdana" w:hAnsi="Bookman Old Style" w:cs="Verdana"/>
                <w:color w:val="000000" w:themeColor="text1"/>
                <w:spacing w:val="-8"/>
                <w:w w:val="95"/>
                <w:sz w:val="24"/>
                <w:szCs w:val="24"/>
              </w:rPr>
              <w:t>are</w:t>
            </w:r>
            <w:r w:rsidRPr="00B4015B">
              <w:rPr>
                <w:rFonts w:ascii="Bookman Old Style" w:eastAsia="Verdana" w:hAnsi="Bookman Old Style" w:cs="Verdana"/>
                <w:color w:val="000000" w:themeColor="text1"/>
                <w:spacing w:val="-23"/>
                <w:w w:val="95"/>
                <w:sz w:val="24"/>
                <w:szCs w:val="24"/>
              </w:rPr>
              <w:t xml:space="preserve"> </w:t>
            </w:r>
            <w:r w:rsidRPr="00B4015B">
              <w:rPr>
                <w:rFonts w:ascii="Bookman Old Style" w:eastAsia="Verdana" w:hAnsi="Bookman Old Style" w:cs="Verdana"/>
                <w:color w:val="000000" w:themeColor="text1"/>
                <w:spacing w:val="-8"/>
                <w:w w:val="95"/>
                <w:sz w:val="24"/>
                <w:szCs w:val="24"/>
              </w:rPr>
              <w:t>10%</w:t>
            </w:r>
            <w:r w:rsidRPr="00B4015B">
              <w:rPr>
                <w:rFonts w:ascii="Bookman Old Style" w:eastAsia="Verdana" w:hAnsi="Bookman Old Style" w:cs="Verdana"/>
                <w:color w:val="000000" w:themeColor="text1"/>
                <w:spacing w:val="-57"/>
                <w:w w:val="95"/>
                <w:sz w:val="24"/>
                <w:szCs w:val="24"/>
              </w:rPr>
              <w:t xml:space="preserve"> </w:t>
            </w:r>
            <w:r w:rsidRPr="00B4015B">
              <w:rPr>
                <w:rFonts w:ascii="Bookman Old Style" w:eastAsia="Verdana" w:hAnsi="Bookman Old Style" w:cs="Verdana"/>
                <w:color w:val="000000" w:themeColor="text1"/>
                <w:spacing w:val="-9"/>
                <w:w w:val="95"/>
                <w:sz w:val="24"/>
                <w:szCs w:val="24"/>
              </w:rPr>
              <w:t>except</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9"/>
                <w:w w:val="95"/>
                <w:sz w:val="24"/>
                <w:szCs w:val="24"/>
              </w:rPr>
              <w:t>UK</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8"/>
                <w:w w:val="95"/>
                <w:sz w:val="24"/>
                <w:szCs w:val="24"/>
              </w:rPr>
              <w:t>at</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8"/>
                <w:w w:val="95"/>
                <w:sz w:val="24"/>
                <w:szCs w:val="24"/>
              </w:rPr>
              <w:t>15%</w:t>
            </w:r>
          </w:p>
        </w:tc>
        <w:tc>
          <w:tcPr>
            <w:tcW w:w="2388" w:type="dxa"/>
            <w:gridSpan w:val="2"/>
            <w:shd w:val="clear" w:color="auto" w:fill="auto"/>
          </w:tcPr>
          <w:p w:rsidR="00C60DF5" w:rsidRPr="00B4015B" w:rsidRDefault="00C60DF5" w:rsidP="00314698">
            <w:pPr>
              <w:widowControl w:val="0"/>
              <w:tabs>
                <w:tab w:val="left" w:pos="9036"/>
              </w:tabs>
              <w:autoSpaceDE w:val="0"/>
              <w:autoSpaceDN w:val="0"/>
              <w:spacing w:before="25" w:after="0" w:line="242" w:lineRule="auto"/>
              <w:ind w:right="1370"/>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10"/>
                <w:sz w:val="24"/>
                <w:szCs w:val="24"/>
              </w:rPr>
              <w:t xml:space="preserve">Duration </w:t>
            </w:r>
            <w:r w:rsidRPr="00B4015B">
              <w:rPr>
                <w:rFonts w:ascii="Bookman Old Style" w:eastAsia="Verdana" w:hAnsi="Bookman Old Style" w:cs="Verdana"/>
                <w:color w:val="000000" w:themeColor="text1"/>
                <w:spacing w:val="-9"/>
                <w:sz w:val="24"/>
                <w:szCs w:val="24"/>
              </w:rPr>
              <w:t>of</w:t>
            </w:r>
            <w:r w:rsidRPr="00B4015B">
              <w:rPr>
                <w:rFonts w:ascii="Bookman Old Style" w:eastAsia="Verdana" w:hAnsi="Bookman Old Style" w:cs="Verdana"/>
                <w:color w:val="000000" w:themeColor="text1"/>
                <w:spacing w:val="-62"/>
                <w:sz w:val="24"/>
                <w:szCs w:val="24"/>
              </w:rPr>
              <w:t xml:space="preserve"> </w:t>
            </w:r>
            <w:r w:rsidRPr="00B4015B">
              <w:rPr>
                <w:rFonts w:ascii="Bookman Old Style" w:eastAsia="Verdana" w:hAnsi="Bookman Old Style" w:cs="Verdana"/>
                <w:color w:val="000000" w:themeColor="text1"/>
                <w:spacing w:val="-7"/>
                <w:sz w:val="24"/>
                <w:szCs w:val="24"/>
              </w:rPr>
              <w:t>the</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6"/>
                <w:sz w:val="24"/>
                <w:szCs w:val="24"/>
              </w:rPr>
              <w:t>DTA</w:t>
            </w:r>
          </w:p>
        </w:tc>
        <w:tc>
          <w:tcPr>
            <w:tcW w:w="2639" w:type="dxa"/>
            <w:gridSpan w:val="2"/>
            <w:shd w:val="clear" w:color="auto" w:fill="auto"/>
          </w:tcPr>
          <w:p w:rsidR="00C60DF5" w:rsidRPr="00B4015B" w:rsidRDefault="00C60DF5" w:rsidP="00314698">
            <w:pPr>
              <w:widowControl w:val="0"/>
              <w:tabs>
                <w:tab w:val="left" w:pos="9036"/>
              </w:tabs>
              <w:autoSpaceDE w:val="0"/>
              <w:autoSpaceDN w:val="0"/>
              <w:spacing w:before="27" w:after="0" w:line="237" w:lineRule="auto"/>
              <w:ind w:right="172"/>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7"/>
                <w:sz w:val="24"/>
                <w:szCs w:val="24"/>
              </w:rPr>
              <w:t xml:space="preserve">Beneficial </w:t>
            </w:r>
            <w:r w:rsidRPr="00B4015B">
              <w:rPr>
                <w:rFonts w:ascii="Bookman Old Style" w:eastAsia="Verdana" w:hAnsi="Bookman Old Style" w:cs="Verdana"/>
                <w:color w:val="000000" w:themeColor="text1"/>
                <w:spacing w:val="-6"/>
                <w:sz w:val="24"/>
                <w:szCs w:val="24"/>
              </w:rPr>
              <w:t>owner of</w:t>
            </w:r>
            <w:r w:rsidRPr="00B4015B">
              <w:rPr>
                <w:rFonts w:ascii="Bookman Old Style" w:eastAsia="Verdana" w:hAnsi="Bookman Old Style" w:cs="Verdana"/>
                <w:color w:val="000000" w:themeColor="text1"/>
                <w:spacing w:val="-5"/>
                <w:sz w:val="24"/>
                <w:szCs w:val="24"/>
              </w:rPr>
              <w:t xml:space="preserve"> </w:t>
            </w:r>
            <w:r w:rsidRPr="00B4015B">
              <w:rPr>
                <w:rFonts w:ascii="Bookman Old Style" w:eastAsia="Verdana" w:hAnsi="Bookman Old Style" w:cs="Verdana"/>
                <w:color w:val="000000" w:themeColor="text1"/>
                <w:spacing w:val="-4"/>
                <w:w w:val="95"/>
                <w:sz w:val="24"/>
                <w:szCs w:val="24"/>
              </w:rPr>
              <w:t xml:space="preserve">investment as defined </w:t>
            </w:r>
            <w:r w:rsidRPr="00B4015B">
              <w:rPr>
                <w:rFonts w:ascii="Bookman Old Style" w:eastAsia="Verdana" w:hAnsi="Bookman Old Style" w:cs="Verdana"/>
                <w:color w:val="000000" w:themeColor="text1"/>
                <w:spacing w:val="-3"/>
                <w:w w:val="95"/>
                <w:sz w:val="24"/>
                <w:szCs w:val="24"/>
              </w:rPr>
              <w:t>in the</w:t>
            </w:r>
            <w:r w:rsidRPr="00B4015B">
              <w:rPr>
                <w:rFonts w:ascii="Bookman Old Style" w:eastAsia="Verdana" w:hAnsi="Bookman Old Style" w:cs="Verdana"/>
                <w:color w:val="000000" w:themeColor="text1"/>
                <w:spacing w:val="-58"/>
                <w:w w:val="95"/>
                <w:sz w:val="24"/>
                <w:szCs w:val="24"/>
              </w:rPr>
              <w:t xml:space="preserve"> </w:t>
            </w:r>
            <w:r w:rsidRPr="00B4015B">
              <w:rPr>
                <w:rFonts w:ascii="Bookman Old Style" w:eastAsia="Verdana" w:hAnsi="Bookman Old Style" w:cs="Verdana"/>
                <w:color w:val="000000" w:themeColor="text1"/>
                <w:spacing w:val="-9"/>
                <w:sz w:val="24"/>
                <w:szCs w:val="24"/>
              </w:rPr>
              <w:t>Income Tax Act established</w:t>
            </w:r>
            <w:r w:rsidRPr="00B4015B">
              <w:rPr>
                <w:rFonts w:ascii="Bookman Old Style" w:eastAsia="Verdana" w:hAnsi="Bookman Old Style" w:cs="Verdana"/>
                <w:color w:val="000000" w:themeColor="text1"/>
                <w:spacing w:val="-8"/>
                <w:sz w:val="24"/>
                <w:szCs w:val="24"/>
              </w:rPr>
              <w:t xml:space="preserve"> with economic </w:t>
            </w:r>
            <w:r w:rsidRPr="00B4015B">
              <w:rPr>
                <w:rFonts w:ascii="Bookman Old Style" w:eastAsia="Verdana" w:hAnsi="Bookman Old Style" w:cs="Verdana"/>
                <w:color w:val="000000" w:themeColor="text1"/>
                <w:spacing w:val="-7"/>
                <w:sz w:val="24"/>
                <w:szCs w:val="24"/>
              </w:rPr>
              <w:t>substance in</w:t>
            </w:r>
            <w:r w:rsidRPr="00B4015B">
              <w:rPr>
                <w:rFonts w:ascii="Bookman Old Style" w:eastAsia="Verdana" w:hAnsi="Bookman Old Style" w:cs="Verdana"/>
                <w:color w:val="000000" w:themeColor="text1"/>
                <w:spacing w:val="-6"/>
                <w:sz w:val="24"/>
                <w:szCs w:val="24"/>
              </w:rPr>
              <w:t xml:space="preserve"> </w:t>
            </w:r>
            <w:r w:rsidRPr="00B4015B">
              <w:rPr>
                <w:rFonts w:ascii="Bookman Old Style" w:eastAsia="Verdana" w:hAnsi="Bookman Old Style" w:cs="Verdana"/>
                <w:color w:val="000000" w:themeColor="text1"/>
                <w:spacing w:val="-8"/>
                <w:sz w:val="24"/>
                <w:szCs w:val="24"/>
              </w:rPr>
              <w:t>a</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country</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7"/>
                <w:sz w:val="24"/>
                <w:szCs w:val="24"/>
              </w:rPr>
              <w:t>with</w:t>
            </w:r>
            <w:r w:rsidRPr="00B4015B">
              <w:rPr>
                <w:rFonts w:ascii="Bookman Old Style" w:eastAsia="Verdana" w:hAnsi="Bookman Old Style" w:cs="Verdana"/>
                <w:color w:val="000000" w:themeColor="text1"/>
                <w:spacing w:val="-26"/>
                <w:sz w:val="24"/>
                <w:szCs w:val="24"/>
              </w:rPr>
              <w:t xml:space="preserve"> </w:t>
            </w:r>
            <w:r w:rsidRPr="00B4015B">
              <w:rPr>
                <w:rFonts w:ascii="Bookman Old Style" w:eastAsia="Verdana" w:hAnsi="Bookman Old Style" w:cs="Verdana"/>
                <w:color w:val="000000" w:themeColor="text1"/>
                <w:spacing w:val="-7"/>
                <w:sz w:val="24"/>
                <w:szCs w:val="24"/>
              </w:rPr>
              <w:t>which</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7"/>
                <w:sz w:val="24"/>
                <w:szCs w:val="24"/>
              </w:rPr>
              <w:t>Uganda</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6"/>
                <w:w w:val="95"/>
                <w:sz w:val="24"/>
                <w:szCs w:val="24"/>
              </w:rPr>
              <w:t>has</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6"/>
                <w:w w:val="95"/>
                <w:sz w:val="24"/>
                <w:szCs w:val="24"/>
              </w:rPr>
              <w:t>a</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6"/>
                <w:w w:val="95"/>
                <w:sz w:val="24"/>
                <w:szCs w:val="24"/>
              </w:rPr>
              <w:t>DTA.</w:t>
            </w:r>
          </w:p>
        </w:tc>
      </w:tr>
      <w:tr w:rsidR="00C60DF5" w:rsidRPr="00B4015B" w:rsidTr="00314698">
        <w:trPr>
          <w:gridAfter w:val="1"/>
          <w:wAfter w:w="10" w:type="dxa"/>
          <w:trHeight w:val="322"/>
        </w:trPr>
        <w:tc>
          <w:tcPr>
            <w:tcW w:w="10083" w:type="dxa"/>
            <w:gridSpan w:val="8"/>
            <w:tcBorders>
              <w:top w:val="nil"/>
              <w:left w:val="nil"/>
              <w:bottom w:val="nil"/>
              <w:right w:val="nil"/>
            </w:tcBorders>
            <w:shd w:val="clear" w:color="auto" w:fill="auto"/>
          </w:tcPr>
          <w:p w:rsidR="00C60DF5" w:rsidRPr="00B4015B" w:rsidRDefault="00C60DF5" w:rsidP="00314698">
            <w:pPr>
              <w:widowControl w:val="0"/>
              <w:tabs>
                <w:tab w:val="left" w:pos="9036"/>
              </w:tabs>
              <w:autoSpaceDE w:val="0"/>
              <w:autoSpaceDN w:val="0"/>
              <w:spacing w:before="55"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spacing w:val="-5"/>
                <w:w w:val="105"/>
                <w:sz w:val="24"/>
                <w:szCs w:val="24"/>
              </w:rPr>
              <w:t>VAT</w:t>
            </w:r>
            <w:r w:rsidRPr="00B4015B">
              <w:rPr>
                <w:rFonts w:ascii="Bookman Old Style" w:eastAsia="Verdana" w:hAnsi="Bookman Old Style" w:cs="Verdana"/>
                <w:b/>
                <w:color w:val="000000" w:themeColor="text1"/>
                <w:spacing w:val="-17"/>
                <w:w w:val="105"/>
                <w:sz w:val="24"/>
                <w:szCs w:val="24"/>
              </w:rPr>
              <w:t xml:space="preserve"> </w:t>
            </w:r>
            <w:r w:rsidRPr="00B4015B">
              <w:rPr>
                <w:rFonts w:ascii="Bookman Old Style" w:eastAsia="Verdana" w:hAnsi="Bookman Old Style" w:cs="Verdana"/>
                <w:b/>
                <w:color w:val="000000" w:themeColor="text1"/>
                <w:spacing w:val="-4"/>
                <w:w w:val="105"/>
                <w:sz w:val="24"/>
                <w:szCs w:val="24"/>
              </w:rPr>
              <w:t>ACT</w:t>
            </w:r>
          </w:p>
        </w:tc>
      </w:tr>
      <w:tr w:rsidR="00C60DF5" w:rsidRPr="00B4015B" w:rsidTr="00314698">
        <w:trPr>
          <w:gridAfter w:val="1"/>
          <w:wAfter w:w="10" w:type="dxa"/>
          <w:trHeight w:val="508"/>
        </w:trPr>
        <w:tc>
          <w:tcPr>
            <w:tcW w:w="2830" w:type="dxa"/>
            <w:gridSpan w:val="2"/>
            <w:tcBorders>
              <w:top w:val="nil"/>
            </w:tcBorders>
            <w:shd w:val="clear" w:color="auto" w:fill="auto"/>
          </w:tcPr>
          <w:p w:rsidR="00C60DF5" w:rsidRPr="00B4015B" w:rsidRDefault="00C60DF5" w:rsidP="00314698">
            <w:pPr>
              <w:widowControl w:val="0"/>
              <w:tabs>
                <w:tab w:val="left" w:pos="9036"/>
              </w:tabs>
              <w:autoSpaceDE w:val="0"/>
              <w:autoSpaceDN w:val="0"/>
              <w:spacing w:before="153"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w w:val="110"/>
                <w:sz w:val="24"/>
                <w:szCs w:val="24"/>
              </w:rPr>
              <w:t>Beneficiary</w:t>
            </w:r>
          </w:p>
        </w:tc>
        <w:tc>
          <w:tcPr>
            <w:tcW w:w="2226" w:type="dxa"/>
            <w:gridSpan w:val="2"/>
            <w:tcBorders>
              <w:top w:val="nil"/>
            </w:tcBorders>
            <w:shd w:val="clear" w:color="auto" w:fill="auto"/>
          </w:tcPr>
          <w:p w:rsidR="00C60DF5" w:rsidRPr="00B4015B" w:rsidRDefault="00C60DF5" w:rsidP="00314698">
            <w:pPr>
              <w:widowControl w:val="0"/>
              <w:tabs>
                <w:tab w:val="left" w:pos="9036"/>
              </w:tabs>
              <w:autoSpaceDE w:val="0"/>
              <w:autoSpaceDN w:val="0"/>
              <w:spacing w:before="153"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w w:val="105"/>
                <w:sz w:val="24"/>
                <w:szCs w:val="24"/>
              </w:rPr>
              <w:t>Incentives</w:t>
            </w:r>
          </w:p>
        </w:tc>
        <w:tc>
          <w:tcPr>
            <w:tcW w:w="2388" w:type="dxa"/>
            <w:gridSpan w:val="2"/>
            <w:tcBorders>
              <w:top w:val="nil"/>
            </w:tcBorders>
            <w:shd w:val="clear" w:color="auto" w:fill="auto"/>
          </w:tcPr>
          <w:p w:rsidR="00C60DF5" w:rsidRPr="00B4015B" w:rsidRDefault="00C60DF5" w:rsidP="00314698">
            <w:pPr>
              <w:widowControl w:val="0"/>
              <w:tabs>
                <w:tab w:val="left" w:pos="9036"/>
              </w:tabs>
              <w:autoSpaceDE w:val="0"/>
              <w:autoSpaceDN w:val="0"/>
              <w:spacing w:before="42"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spacing w:val="-6"/>
                <w:w w:val="105"/>
                <w:sz w:val="24"/>
                <w:szCs w:val="24"/>
              </w:rPr>
              <w:t>Period</w:t>
            </w:r>
            <w:r w:rsidRPr="00B4015B">
              <w:rPr>
                <w:rFonts w:ascii="Bookman Old Style" w:eastAsia="Verdana" w:hAnsi="Bookman Old Style" w:cs="Verdana"/>
                <w:b/>
                <w:color w:val="000000" w:themeColor="text1"/>
                <w:spacing w:val="-16"/>
                <w:w w:val="105"/>
                <w:sz w:val="24"/>
                <w:szCs w:val="24"/>
              </w:rPr>
              <w:t xml:space="preserve"> </w:t>
            </w:r>
            <w:r w:rsidRPr="00B4015B">
              <w:rPr>
                <w:rFonts w:ascii="Bookman Old Style" w:eastAsia="Verdana" w:hAnsi="Bookman Old Style" w:cs="Verdana"/>
                <w:b/>
                <w:color w:val="000000" w:themeColor="text1"/>
                <w:spacing w:val="-5"/>
                <w:w w:val="105"/>
                <w:sz w:val="24"/>
                <w:szCs w:val="24"/>
              </w:rPr>
              <w:t>of</w:t>
            </w:r>
            <w:r w:rsidRPr="00B4015B">
              <w:rPr>
                <w:rFonts w:ascii="Bookman Old Style" w:eastAsia="Verdana" w:hAnsi="Bookman Old Style" w:cs="Verdana"/>
                <w:b/>
                <w:color w:val="000000" w:themeColor="text1"/>
                <w:spacing w:val="-15"/>
                <w:w w:val="105"/>
                <w:sz w:val="24"/>
                <w:szCs w:val="24"/>
              </w:rPr>
              <w:t xml:space="preserve"> </w:t>
            </w:r>
            <w:r w:rsidRPr="00B4015B">
              <w:rPr>
                <w:rFonts w:ascii="Bookman Old Style" w:eastAsia="Verdana" w:hAnsi="Bookman Old Style" w:cs="Verdana"/>
                <w:b/>
                <w:color w:val="000000" w:themeColor="text1"/>
                <w:spacing w:val="-5"/>
                <w:w w:val="105"/>
                <w:sz w:val="24"/>
                <w:szCs w:val="24"/>
              </w:rPr>
              <w:t>Incentive</w:t>
            </w:r>
          </w:p>
        </w:tc>
        <w:tc>
          <w:tcPr>
            <w:tcW w:w="2639" w:type="dxa"/>
            <w:gridSpan w:val="2"/>
            <w:tcBorders>
              <w:top w:val="nil"/>
            </w:tcBorders>
            <w:shd w:val="clear" w:color="auto" w:fill="auto"/>
          </w:tcPr>
          <w:p w:rsidR="00C60DF5" w:rsidRPr="00B4015B" w:rsidRDefault="00C60DF5" w:rsidP="00314698">
            <w:pPr>
              <w:widowControl w:val="0"/>
              <w:tabs>
                <w:tab w:val="left" w:pos="9036"/>
              </w:tabs>
              <w:autoSpaceDE w:val="0"/>
              <w:autoSpaceDN w:val="0"/>
              <w:spacing w:before="45" w:after="0" w:line="249"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spacing w:val="-7"/>
                <w:w w:val="105"/>
                <w:sz w:val="24"/>
                <w:szCs w:val="24"/>
              </w:rPr>
              <w:t>Conditions</w:t>
            </w:r>
            <w:r w:rsidRPr="00B4015B">
              <w:rPr>
                <w:rFonts w:ascii="Bookman Old Style" w:eastAsia="Verdana" w:hAnsi="Bookman Old Style" w:cs="Verdana"/>
                <w:b/>
                <w:color w:val="000000" w:themeColor="text1"/>
                <w:spacing w:val="-17"/>
                <w:w w:val="105"/>
                <w:sz w:val="24"/>
                <w:szCs w:val="24"/>
              </w:rPr>
              <w:t xml:space="preserve"> </w:t>
            </w:r>
            <w:r w:rsidRPr="00B4015B">
              <w:rPr>
                <w:rFonts w:ascii="Bookman Old Style" w:eastAsia="Verdana" w:hAnsi="Bookman Old Style" w:cs="Verdana"/>
                <w:b/>
                <w:color w:val="000000" w:themeColor="text1"/>
                <w:spacing w:val="-7"/>
                <w:w w:val="105"/>
                <w:sz w:val="24"/>
                <w:szCs w:val="24"/>
              </w:rPr>
              <w:t>for</w:t>
            </w:r>
            <w:r w:rsidRPr="00B4015B">
              <w:rPr>
                <w:rFonts w:ascii="Bookman Old Style" w:eastAsia="Verdana" w:hAnsi="Bookman Old Style" w:cs="Verdana"/>
                <w:b/>
                <w:color w:val="000000" w:themeColor="text1"/>
                <w:spacing w:val="-16"/>
                <w:w w:val="105"/>
                <w:sz w:val="24"/>
                <w:szCs w:val="24"/>
              </w:rPr>
              <w:t xml:space="preserve"> </w:t>
            </w:r>
            <w:r w:rsidRPr="00B4015B">
              <w:rPr>
                <w:rFonts w:ascii="Bookman Old Style" w:eastAsia="Verdana" w:hAnsi="Bookman Old Style" w:cs="Verdana"/>
                <w:b/>
                <w:color w:val="000000" w:themeColor="text1"/>
                <w:spacing w:val="-7"/>
                <w:w w:val="105"/>
                <w:sz w:val="24"/>
                <w:szCs w:val="24"/>
              </w:rPr>
              <w:t>the</w:t>
            </w:r>
            <w:r w:rsidRPr="00B4015B">
              <w:rPr>
                <w:rFonts w:ascii="Bookman Old Style" w:eastAsia="Verdana" w:hAnsi="Bookman Old Style" w:cs="Verdana"/>
                <w:b/>
                <w:color w:val="000000" w:themeColor="text1"/>
                <w:spacing w:val="-16"/>
                <w:w w:val="105"/>
                <w:sz w:val="24"/>
                <w:szCs w:val="24"/>
              </w:rPr>
              <w:t xml:space="preserve"> </w:t>
            </w:r>
            <w:r w:rsidRPr="00B4015B">
              <w:rPr>
                <w:rFonts w:ascii="Bookman Old Style" w:eastAsia="Verdana" w:hAnsi="Bookman Old Style" w:cs="Verdana"/>
                <w:b/>
                <w:color w:val="000000" w:themeColor="text1"/>
                <w:spacing w:val="-6"/>
                <w:w w:val="105"/>
                <w:sz w:val="24"/>
                <w:szCs w:val="24"/>
              </w:rPr>
              <w:t>Tax</w:t>
            </w:r>
            <w:r w:rsidRPr="00B4015B">
              <w:rPr>
                <w:rFonts w:ascii="Bookman Old Style" w:eastAsia="Verdana" w:hAnsi="Bookman Old Style" w:cs="Verdana"/>
                <w:b/>
                <w:color w:val="000000" w:themeColor="text1"/>
                <w:spacing w:val="-50"/>
                <w:w w:val="105"/>
                <w:sz w:val="24"/>
                <w:szCs w:val="24"/>
              </w:rPr>
              <w:t xml:space="preserve"> </w:t>
            </w:r>
            <w:r w:rsidRPr="00B4015B">
              <w:rPr>
                <w:rFonts w:ascii="Bookman Old Style" w:eastAsia="Verdana" w:hAnsi="Bookman Old Style" w:cs="Verdana"/>
                <w:b/>
                <w:color w:val="000000" w:themeColor="text1"/>
                <w:w w:val="110"/>
                <w:sz w:val="24"/>
                <w:szCs w:val="24"/>
              </w:rPr>
              <w:t>incentive</w:t>
            </w:r>
          </w:p>
        </w:tc>
      </w:tr>
      <w:tr w:rsidR="00C60DF5" w:rsidRPr="00B4015B" w:rsidTr="00314698">
        <w:trPr>
          <w:gridAfter w:val="1"/>
          <w:wAfter w:w="10" w:type="dxa"/>
          <w:trHeight w:val="1577"/>
        </w:trPr>
        <w:tc>
          <w:tcPr>
            <w:tcW w:w="2830" w:type="dxa"/>
            <w:gridSpan w:val="2"/>
            <w:shd w:val="clear" w:color="auto" w:fill="auto"/>
          </w:tcPr>
          <w:p w:rsidR="00C60DF5" w:rsidRPr="00B4015B" w:rsidRDefault="00C60DF5" w:rsidP="00314698">
            <w:pPr>
              <w:widowControl w:val="0"/>
              <w:tabs>
                <w:tab w:val="left" w:pos="9036"/>
              </w:tabs>
              <w:autoSpaceDE w:val="0"/>
              <w:autoSpaceDN w:val="0"/>
              <w:spacing w:before="25" w:after="0" w:line="217" w:lineRule="exact"/>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6"/>
                <w:w w:val="95"/>
                <w:sz w:val="24"/>
                <w:szCs w:val="24"/>
              </w:rPr>
              <w:lastRenderedPageBreak/>
              <w:t>Developer</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6"/>
                <w:w w:val="95"/>
                <w:sz w:val="24"/>
                <w:szCs w:val="24"/>
              </w:rPr>
              <w:t>of</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6"/>
                <w:w w:val="95"/>
                <w:sz w:val="24"/>
                <w:szCs w:val="24"/>
              </w:rPr>
              <w:t>an</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6"/>
                <w:w w:val="95"/>
                <w:sz w:val="24"/>
                <w:szCs w:val="24"/>
              </w:rPr>
              <w:t>industrial</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6"/>
                <w:w w:val="95"/>
                <w:sz w:val="24"/>
                <w:szCs w:val="24"/>
              </w:rPr>
              <w:t>park</w:t>
            </w:r>
          </w:p>
          <w:p w:rsidR="00C60DF5" w:rsidRPr="00B4015B" w:rsidRDefault="00C60DF5" w:rsidP="00314698">
            <w:pPr>
              <w:widowControl w:val="0"/>
              <w:tabs>
                <w:tab w:val="left" w:pos="9036"/>
              </w:tabs>
              <w:autoSpaceDE w:val="0"/>
              <w:autoSpaceDN w:val="0"/>
              <w:spacing w:after="0" w:line="217" w:lineRule="exact"/>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7"/>
                <w:sz w:val="24"/>
                <w:szCs w:val="24"/>
              </w:rPr>
              <w:t>or</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free</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zone</w:t>
            </w:r>
          </w:p>
        </w:tc>
        <w:tc>
          <w:tcPr>
            <w:tcW w:w="2226" w:type="dxa"/>
            <w:gridSpan w:val="2"/>
            <w:shd w:val="clear" w:color="auto" w:fill="auto"/>
          </w:tcPr>
          <w:p w:rsidR="00C60DF5" w:rsidRPr="00B4015B" w:rsidRDefault="00C60DF5" w:rsidP="00314698">
            <w:pPr>
              <w:widowControl w:val="0"/>
              <w:tabs>
                <w:tab w:val="left" w:pos="9036"/>
              </w:tabs>
              <w:autoSpaceDE w:val="0"/>
              <w:autoSpaceDN w:val="0"/>
              <w:spacing w:before="27"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8"/>
                <w:sz w:val="24"/>
                <w:szCs w:val="24"/>
              </w:rPr>
              <w:t>No</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VAT</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on</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any</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payment</w:t>
            </w:r>
            <w:r w:rsidRPr="00B4015B">
              <w:rPr>
                <w:rFonts w:ascii="Bookman Old Style" w:eastAsia="Verdana" w:hAnsi="Bookman Old Style" w:cs="Verdana"/>
                <w:color w:val="000000" w:themeColor="text1"/>
                <w:spacing w:val="-61"/>
                <w:sz w:val="24"/>
                <w:szCs w:val="24"/>
              </w:rPr>
              <w:t xml:space="preserve"> </w:t>
            </w:r>
            <w:r w:rsidRPr="00B4015B">
              <w:rPr>
                <w:rFonts w:ascii="Bookman Old Style" w:eastAsia="Verdana" w:hAnsi="Bookman Old Style" w:cs="Verdana"/>
                <w:color w:val="000000" w:themeColor="text1"/>
                <w:spacing w:val="-6"/>
                <w:w w:val="95"/>
                <w:sz w:val="24"/>
                <w:szCs w:val="24"/>
              </w:rPr>
              <w:t xml:space="preserve">for feasibility </w:t>
            </w:r>
            <w:r w:rsidRPr="00B4015B">
              <w:rPr>
                <w:rFonts w:ascii="Bookman Old Style" w:eastAsia="Verdana" w:hAnsi="Bookman Old Style" w:cs="Verdana"/>
                <w:color w:val="000000" w:themeColor="text1"/>
                <w:spacing w:val="-5"/>
                <w:w w:val="95"/>
                <w:sz w:val="24"/>
                <w:szCs w:val="24"/>
              </w:rPr>
              <w:t>studies,</w:t>
            </w:r>
            <w:r w:rsidRPr="00B4015B">
              <w:rPr>
                <w:rFonts w:ascii="Bookman Old Style" w:eastAsia="Verdana" w:hAnsi="Bookman Old Style" w:cs="Verdana"/>
                <w:color w:val="000000" w:themeColor="text1"/>
                <w:spacing w:val="-4"/>
                <w:w w:val="95"/>
                <w:sz w:val="24"/>
                <w:szCs w:val="24"/>
              </w:rPr>
              <w:t xml:space="preserve"> </w:t>
            </w:r>
            <w:r w:rsidRPr="00B4015B">
              <w:rPr>
                <w:rFonts w:ascii="Bookman Old Style" w:eastAsia="Verdana" w:hAnsi="Bookman Old Style" w:cs="Verdana"/>
                <w:color w:val="000000" w:themeColor="text1"/>
                <w:spacing w:val="-8"/>
                <w:sz w:val="24"/>
                <w:szCs w:val="24"/>
              </w:rPr>
              <w:t>design construction</w:t>
            </w:r>
            <w:r w:rsidRPr="00B4015B">
              <w:rPr>
                <w:rFonts w:ascii="Bookman Old Style" w:eastAsia="Verdana" w:hAnsi="Bookman Old Style" w:cs="Verdana"/>
                <w:color w:val="000000" w:themeColor="text1"/>
                <w:spacing w:val="-7"/>
                <w:sz w:val="24"/>
                <w:szCs w:val="24"/>
              </w:rPr>
              <w:t xml:space="preserve"> </w:t>
            </w:r>
            <w:r w:rsidRPr="00B4015B">
              <w:rPr>
                <w:rFonts w:ascii="Bookman Old Style" w:eastAsia="Verdana" w:hAnsi="Bookman Old Style" w:cs="Verdana"/>
                <w:color w:val="000000" w:themeColor="text1"/>
                <w:spacing w:val="-10"/>
                <w:sz w:val="24"/>
                <w:szCs w:val="24"/>
              </w:rPr>
              <w:t>services, construction</w:t>
            </w:r>
            <w:r w:rsidRPr="00B4015B">
              <w:rPr>
                <w:rFonts w:ascii="Bookman Old Style" w:eastAsia="Verdana" w:hAnsi="Bookman Old Style" w:cs="Verdana"/>
                <w:color w:val="000000" w:themeColor="text1"/>
                <w:spacing w:val="-9"/>
                <w:sz w:val="24"/>
                <w:szCs w:val="24"/>
              </w:rPr>
              <w:t xml:space="preserve"> </w:t>
            </w:r>
            <w:r w:rsidRPr="00B4015B">
              <w:rPr>
                <w:rFonts w:ascii="Bookman Old Style" w:eastAsia="Verdana" w:hAnsi="Bookman Old Style" w:cs="Verdana"/>
                <w:color w:val="000000" w:themeColor="text1"/>
                <w:spacing w:val="-6"/>
                <w:w w:val="95"/>
                <w:sz w:val="24"/>
                <w:szCs w:val="24"/>
              </w:rPr>
              <w:t xml:space="preserve">materials </w:t>
            </w:r>
            <w:r w:rsidRPr="00B4015B">
              <w:rPr>
                <w:rFonts w:ascii="Bookman Old Style" w:eastAsia="Verdana" w:hAnsi="Bookman Old Style" w:cs="Verdana"/>
                <w:color w:val="000000" w:themeColor="text1"/>
                <w:spacing w:val="-5"/>
                <w:w w:val="95"/>
                <w:sz w:val="24"/>
                <w:szCs w:val="24"/>
              </w:rPr>
              <w:t>and earth</w:t>
            </w:r>
            <w:r w:rsidRPr="00B4015B">
              <w:rPr>
                <w:rFonts w:ascii="Bookman Old Style" w:eastAsia="Verdana" w:hAnsi="Bookman Old Style" w:cs="Verdana"/>
                <w:color w:val="000000" w:themeColor="text1"/>
                <w:spacing w:val="-4"/>
                <w:w w:val="95"/>
                <w:sz w:val="24"/>
                <w:szCs w:val="24"/>
              </w:rPr>
              <w:t xml:space="preserve"> </w:t>
            </w:r>
            <w:r w:rsidRPr="00B4015B">
              <w:rPr>
                <w:rFonts w:ascii="Bookman Old Style" w:eastAsia="Verdana" w:hAnsi="Bookman Old Style" w:cs="Verdana"/>
                <w:color w:val="000000" w:themeColor="text1"/>
                <w:spacing w:val="-8"/>
                <w:sz w:val="24"/>
                <w:szCs w:val="24"/>
              </w:rPr>
              <w:t>moving equipment and</w:t>
            </w:r>
            <w:r w:rsidRPr="00B4015B">
              <w:rPr>
                <w:rFonts w:ascii="Bookman Old Style" w:eastAsia="Verdana" w:hAnsi="Bookman Old Style" w:cs="Verdana"/>
                <w:color w:val="000000" w:themeColor="text1"/>
                <w:spacing w:val="-61"/>
                <w:sz w:val="24"/>
                <w:szCs w:val="24"/>
              </w:rPr>
              <w:t xml:space="preserve"> </w:t>
            </w:r>
            <w:r w:rsidRPr="00B4015B">
              <w:rPr>
                <w:rFonts w:ascii="Bookman Old Style" w:eastAsia="Verdana" w:hAnsi="Bookman Old Style" w:cs="Verdana"/>
                <w:color w:val="000000" w:themeColor="text1"/>
                <w:sz w:val="24"/>
                <w:szCs w:val="24"/>
              </w:rPr>
              <w:t>machinery.</w:t>
            </w:r>
          </w:p>
        </w:tc>
        <w:tc>
          <w:tcPr>
            <w:tcW w:w="2388" w:type="dxa"/>
            <w:gridSpan w:val="2"/>
            <w:shd w:val="clear" w:color="auto" w:fill="auto"/>
          </w:tcPr>
          <w:p w:rsidR="00C60DF5" w:rsidRPr="00B4015B" w:rsidRDefault="00C60DF5" w:rsidP="00314698">
            <w:pPr>
              <w:widowControl w:val="0"/>
              <w:tabs>
                <w:tab w:val="left" w:pos="9036"/>
              </w:tabs>
              <w:autoSpaceDE w:val="0"/>
              <w:autoSpaceDN w:val="0"/>
              <w:spacing w:before="25" w:after="0" w:line="217" w:lineRule="exact"/>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8"/>
                <w:sz w:val="24"/>
                <w:szCs w:val="24"/>
              </w:rPr>
              <w:t>Duration</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of</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the</w:t>
            </w:r>
          </w:p>
          <w:p w:rsidR="00C60DF5" w:rsidRPr="00B4015B" w:rsidRDefault="00C60DF5" w:rsidP="00314698">
            <w:pPr>
              <w:widowControl w:val="0"/>
              <w:tabs>
                <w:tab w:val="left" w:pos="9036"/>
              </w:tabs>
              <w:autoSpaceDE w:val="0"/>
              <w:autoSpaceDN w:val="0"/>
              <w:spacing w:after="0" w:line="217" w:lineRule="exact"/>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z w:val="24"/>
                <w:szCs w:val="24"/>
              </w:rPr>
              <w:t>development</w:t>
            </w:r>
          </w:p>
        </w:tc>
        <w:tc>
          <w:tcPr>
            <w:tcW w:w="2639" w:type="dxa"/>
            <w:gridSpan w:val="2"/>
            <w:shd w:val="clear" w:color="auto" w:fill="auto"/>
          </w:tcPr>
          <w:p w:rsidR="00C60DF5" w:rsidRPr="00B4015B" w:rsidRDefault="00C60DF5" w:rsidP="00314698">
            <w:pPr>
              <w:widowControl w:val="0"/>
              <w:tabs>
                <w:tab w:val="left" w:pos="9036"/>
              </w:tabs>
              <w:autoSpaceDE w:val="0"/>
              <w:autoSpaceDN w:val="0"/>
              <w:spacing w:before="25" w:after="0" w:line="217" w:lineRule="exact"/>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4"/>
                <w:w w:val="95"/>
                <w:sz w:val="24"/>
                <w:szCs w:val="24"/>
              </w:rPr>
              <w:t>The</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investment</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must</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be</w:t>
            </w:r>
          </w:p>
          <w:p w:rsidR="00C60DF5" w:rsidRPr="00B4015B" w:rsidRDefault="00C60DF5" w:rsidP="00314698">
            <w:pPr>
              <w:widowControl w:val="0"/>
              <w:tabs>
                <w:tab w:val="left" w:pos="9036"/>
              </w:tabs>
              <w:autoSpaceDE w:val="0"/>
              <w:autoSpaceDN w:val="0"/>
              <w:spacing w:before="1"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4"/>
                <w:w w:val="95"/>
                <w:sz w:val="24"/>
                <w:szCs w:val="24"/>
              </w:rPr>
              <w:t xml:space="preserve">at least USD </w:t>
            </w:r>
            <w:r w:rsidRPr="00B4015B">
              <w:rPr>
                <w:rFonts w:ascii="Bookman Old Style" w:eastAsia="Verdana" w:hAnsi="Bookman Old Style" w:cs="Verdana"/>
                <w:color w:val="000000" w:themeColor="text1"/>
                <w:spacing w:val="-3"/>
                <w:w w:val="95"/>
                <w:sz w:val="24"/>
                <w:szCs w:val="24"/>
              </w:rPr>
              <w:t>50m. The</w:t>
            </w:r>
            <w:r w:rsidRPr="00B4015B">
              <w:rPr>
                <w:rFonts w:ascii="Bookman Old Style" w:eastAsia="Verdana" w:hAnsi="Bookman Old Style" w:cs="Verdana"/>
                <w:color w:val="000000" w:themeColor="text1"/>
                <w:spacing w:val="-2"/>
                <w:w w:val="95"/>
                <w:sz w:val="24"/>
                <w:szCs w:val="24"/>
              </w:rPr>
              <w:t xml:space="preserve"> </w:t>
            </w:r>
            <w:r w:rsidRPr="00B4015B">
              <w:rPr>
                <w:rFonts w:ascii="Bookman Old Style" w:eastAsia="Verdana" w:hAnsi="Bookman Old Style" w:cs="Verdana"/>
                <w:color w:val="000000" w:themeColor="text1"/>
                <w:spacing w:val="-9"/>
                <w:sz w:val="24"/>
                <w:szCs w:val="24"/>
              </w:rPr>
              <w:t>development</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must</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be</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for</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an</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5"/>
                <w:w w:val="95"/>
                <w:sz w:val="24"/>
                <w:szCs w:val="24"/>
              </w:rPr>
              <w:t>industrial</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park</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or</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4"/>
                <w:w w:val="95"/>
                <w:sz w:val="24"/>
                <w:szCs w:val="24"/>
              </w:rPr>
              <w:t>free</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zone.</w:t>
            </w:r>
          </w:p>
        </w:tc>
      </w:tr>
      <w:tr w:rsidR="00C60DF5" w:rsidRPr="00B4015B" w:rsidTr="00314698">
        <w:trPr>
          <w:gridAfter w:val="1"/>
          <w:wAfter w:w="10" w:type="dxa"/>
          <w:trHeight w:val="1151"/>
        </w:trPr>
        <w:tc>
          <w:tcPr>
            <w:tcW w:w="2830" w:type="dxa"/>
            <w:gridSpan w:val="2"/>
            <w:shd w:val="clear" w:color="auto" w:fill="auto"/>
          </w:tcPr>
          <w:p w:rsidR="00C60DF5" w:rsidRPr="00B4015B" w:rsidRDefault="00C60DF5" w:rsidP="00314698">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10"/>
                <w:sz w:val="24"/>
                <w:szCs w:val="24"/>
              </w:rPr>
              <w:t>VAT</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10"/>
                <w:sz w:val="24"/>
                <w:szCs w:val="24"/>
              </w:rPr>
              <w:t>Registered</w:t>
            </w:r>
            <w:r w:rsidRPr="00B4015B">
              <w:rPr>
                <w:rFonts w:ascii="Bookman Old Style" w:eastAsia="Verdana" w:hAnsi="Bookman Old Style" w:cs="Verdana"/>
                <w:color w:val="000000" w:themeColor="text1"/>
                <w:spacing w:val="-26"/>
                <w:sz w:val="24"/>
                <w:szCs w:val="24"/>
              </w:rPr>
              <w:t xml:space="preserve"> </w:t>
            </w:r>
            <w:r w:rsidRPr="00B4015B">
              <w:rPr>
                <w:rFonts w:ascii="Bookman Old Style" w:eastAsia="Verdana" w:hAnsi="Bookman Old Style" w:cs="Verdana"/>
                <w:color w:val="000000" w:themeColor="text1"/>
                <w:spacing w:val="-9"/>
                <w:sz w:val="24"/>
                <w:szCs w:val="24"/>
              </w:rPr>
              <w:t>taxpayers</w:t>
            </w:r>
          </w:p>
        </w:tc>
        <w:tc>
          <w:tcPr>
            <w:tcW w:w="2226" w:type="dxa"/>
            <w:gridSpan w:val="2"/>
            <w:shd w:val="clear" w:color="auto" w:fill="auto"/>
          </w:tcPr>
          <w:p w:rsidR="00C60DF5" w:rsidRPr="00B4015B" w:rsidRDefault="00C60DF5" w:rsidP="00314698">
            <w:pPr>
              <w:widowControl w:val="0"/>
              <w:tabs>
                <w:tab w:val="left" w:pos="9036"/>
              </w:tabs>
              <w:autoSpaceDE w:val="0"/>
              <w:autoSpaceDN w:val="0"/>
              <w:spacing w:before="27"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10"/>
                <w:sz w:val="24"/>
                <w:szCs w:val="24"/>
              </w:rPr>
              <w:t>VAT</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10"/>
                <w:sz w:val="24"/>
                <w:szCs w:val="24"/>
              </w:rPr>
              <w:t>registered</w:t>
            </w:r>
            <w:r w:rsidRPr="00B4015B">
              <w:rPr>
                <w:rFonts w:ascii="Bookman Old Style" w:eastAsia="Verdana" w:hAnsi="Bookman Old Style" w:cs="Verdana"/>
                <w:color w:val="000000" w:themeColor="text1"/>
                <w:spacing w:val="-26"/>
                <w:sz w:val="24"/>
                <w:szCs w:val="24"/>
              </w:rPr>
              <w:t xml:space="preserve"> </w:t>
            </w:r>
            <w:r w:rsidRPr="00B4015B">
              <w:rPr>
                <w:rFonts w:ascii="Bookman Old Style" w:eastAsia="Verdana" w:hAnsi="Bookman Old Style" w:cs="Verdana"/>
                <w:color w:val="000000" w:themeColor="text1"/>
                <w:spacing w:val="-9"/>
                <w:sz w:val="24"/>
                <w:szCs w:val="24"/>
              </w:rPr>
              <w:t>persons</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8"/>
                <w:sz w:val="24"/>
                <w:szCs w:val="24"/>
              </w:rPr>
              <w:t xml:space="preserve">claim </w:t>
            </w:r>
            <w:r w:rsidRPr="00B4015B">
              <w:rPr>
                <w:rFonts w:ascii="Bookman Old Style" w:eastAsia="Verdana" w:hAnsi="Bookman Old Style" w:cs="Verdana"/>
                <w:color w:val="000000" w:themeColor="text1"/>
                <w:spacing w:val="-7"/>
                <w:sz w:val="24"/>
                <w:szCs w:val="24"/>
              </w:rPr>
              <w:t>all the VAT</w:t>
            </w:r>
            <w:r w:rsidRPr="00B4015B">
              <w:rPr>
                <w:rFonts w:ascii="Bookman Old Style" w:eastAsia="Verdana" w:hAnsi="Bookman Old Style" w:cs="Verdana"/>
                <w:color w:val="000000" w:themeColor="text1"/>
                <w:spacing w:val="-6"/>
                <w:sz w:val="24"/>
                <w:szCs w:val="24"/>
              </w:rPr>
              <w:t xml:space="preserve"> </w:t>
            </w:r>
            <w:r w:rsidRPr="00B4015B">
              <w:rPr>
                <w:rFonts w:ascii="Bookman Old Style" w:eastAsia="Verdana" w:hAnsi="Bookman Old Style" w:cs="Verdana"/>
                <w:color w:val="000000" w:themeColor="text1"/>
                <w:sz w:val="24"/>
                <w:szCs w:val="24"/>
              </w:rPr>
              <w:t>incurred.</w:t>
            </w:r>
          </w:p>
        </w:tc>
        <w:tc>
          <w:tcPr>
            <w:tcW w:w="2388" w:type="dxa"/>
            <w:gridSpan w:val="2"/>
            <w:shd w:val="clear" w:color="auto" w:fill="auto"/>
          </w:tcPr>
          <w:p w:rsidR="00C60DF5" w:rsidRPr="00B4015B" w:rsidRDefault="00C60DF5" w:rsidP="00314698">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z w:val="24"/>
                <w:szCs w:val="24"/>
              </w:rPr>
              <w:t>Indefinite</w:t>
            </w:r>
          </w:p>
        </w:tc>
        <w:tc>
          <w:tcPr>
            <w:tcW w:w="2639" w:type="dxa"/>
            <w:gridSpan w:val="2"/>
            <w:shd w:val="clear" w:color="auto" w:fill="auto"/>
          </w:tcPr>
          <w:p w:rsidR="00C60DF5" w:rsidRPr="00B4015B" w:rsidRDefault="00C60DF5" w:rsidP="00314698">
            <w:pPr>
              <w:widowControl w:val="0"/>
              <w:tabs>
                <w:tab w:val="left" w:pos="9036"/>
              </w:tabs>
              <w:autoSpaceDE w:val="0"/>
              <w:autoSpaceDN w:val="0"/>
              <w:spacing w:before="27" w:after="0" w:line="237" w:lineRule="auto"/>
              <w:ind w:right="114"/>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5"/>
                <w:w w:val="95"/>
                <w:sz w:val="24"/>
                <w:szCs w:val="24"/>
              </w:rPr>
              <w:t>Turnover</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of</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4"/>
                <w:w w:val="95"/>
                <w:sz w:val="24"/>
                <w:szCs w:val="24"/>
              </w:rPr>
              <w:t>UGX</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150m</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4"/>
                <w:w w:val="95"/>
                <w:sz w:val="24"/>
                <w:szCs w:val="24"/>
              </w:rPr>
              <w:t>in</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4"/>
                <w:w w:val="95"/>
                <w:sz w:val="24"/>
                <w:szCs w:val="24"/>
              </w:rPr>
              <w:t>any</w:t>
            </w:r>
            <w:r w:rsidRPr="00B4015B">
              <w:rPr>
                <w:rFonts w:ascii="Bookman Old Style" w:eastAsia="Verdana" w:hAnsi="Bookman Old Style" w:cs="Verdana"/>
                <w:color w:val="000000" w:themeColor="text1"/>
                <w:spacing w:val="-3"/>
                <w:w w:val="95"/>
                <w:sz w:val="24"/>
                <w:szCs w:val="24"/>
              </w:rPr>
              <w:t xml:space="preserve"> </w:t>
            </w:r>
            <w:r w:rsidRPr="00B4015B">
              <w:rPr>
                <w:rFonts w:ascii="Bookman Old Style" w:eastAsia="Verdana" w:hAnsi="Bookman Old Style" w:cs="Verdana"/>
                <w:color w:val="000000" w:themeColor="text1"/>
                <w:spacing w:val="-5"/>
                <w:w w:val="95"/>
                <w:sz w:val="24"/>
                <w:szCs w:val="24"/>
              </w:rPr>
              <w:t>12-month</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period</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for</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first</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time</w:t>
            </w:r>
            <w:r w:rsidRPr="00B4015B">
              <w:rPr>
                <w:rFonts w:ascii="Bookman Old Style" w:eastAsia="Verdana" w:hAnsi="Bookman Old Style" w:cs="Verdana"/>
                <w:color w:val="000000" w:themeColor="text1"/>
                <w:spacing w:val="-3"/>
                <w:w w:val="95"/>
                <w:sz w:val="24"/>
                <w:szCs w:val="24"/>
              </w:rPr>
              <w:t xml:space="preserve"> </w:t>
            </w:r>
            <w:r w:rsidRPr="00B4015B">
              <w:rPr>
                <w:rFonts w:ascii="Bookman Old Style" w:eastAsia="Verdana" w:hAnsi="Bookman Old Style" w:cs="Verdana"/>
                <w:color w:val="000000" w:themeColor="text1"/>
                <w:spacing w:val="-6"/>
                <w:w w:val="95"/>
                <w:sz w:val="24"/>
                <w:szCs w:val="24"/>
              </w:rPr>
              <w:t xml:space="preserve">registration, </w:t>
            </w:r>
            <w:r w:rsidRPr="00B4015B">
              <w:rPr>
                <w:rFonts w:ascii="Bookman Old Style" w:eastAsia="Verdana" w:hAnsi="Bookman Old Style" w:cs="Verdana"/>
                <w:color w:val="000000" w:themeColor="text1"/>
                <w:spacing w:val="-5"/>
                <w:w w:val="95"/>
                <w:sz w:val="24"/>
                <w:szCs w:val="24"/>
              </w:rPr>
              <w:t>ability to keep</w:t>
            </w:r>
            <w:r w:rsidRPr="00B4015B">
              <w:rPr>
                <w:rFonts w:ascii="Bookman Old Style" w:eastAsia="Verdana" w:hAnsi="Bookman Old Style" w:cs="Verdana"/>
                <w:color w:val="000000" w:themeColor="text1"/>
                <w:spacing w:val="-4"/>
                <w:w w:val="95"/>
                <w:sz w:val="24"/>
                <w:szCs w:val="24"/>
              </w:rPr>
              <w:t xml:space="preserve"> </w:t>
            </w:r>
            <w:r w:rsidRPr="00B4015B">
              <w:rPr>
                <w:rFonts w:ascii="Bookman Old Style" w:eastAsia="Verdana" w:hAnsi="Bookman Old Style" w:cs="Verdana"/>
                <w:color w:val="000000" w:themeColor="text1"/>
                <w:spacing w:val="-7"/>
                <w:sz w:val="24"/>
                <w:szCs w:val="24"/>
              </w:rPr>
              <w:t>proper</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books</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6"/>
                <w:sz w:val="24"/>
                <w:szCs w:val="24"/>
              </w:rPr>
              <w:t>of</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6"/>
                <w:sz w:val="24"/>
                <w:szCs w:val="24"/>
              </w:rPr>
              <w:t>accounts</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6"/>
                <w:sz w:val="24"/>
                <w:szCs w:val="24"/>
              </w:rPr>
              <w:t>and</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6"/>
                <w:w w:val="95"/>
                <w:sz w:val="24"/>
                <w:szCs w:val="24"/>
              </w:rPr>
              <w:t>making</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taxable</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5"/>
                <w:w w:val="95"/>
                <w:sz w:val="24"/>
                <w:szCs w:val="24"/>
              </w:rPr>
              <w:t>supplies.</w:t>
            </w:r>
          </w:p>
        </w:tc>
      </w:tr>
      <w:tr w:rsidR="00C60DF5" w:rsidRPr="00B4015B" w:rsidTr="00314698">
        <w:trPr>
          <w:gridAfter w:val="1"/>
          <w:wAfter w:w="10" w:type="dxa"/>
          <w:trHeight w:val="371"/>
        </w:trPr>
        <w:tc>
          <w:tcPr>
            <w:tcW w:w="10083" w:type="dxa"/>
            <w:gridSpan w:val="8"/>
            <w:tcBorders>
              <w:top w:val="nil"/>
              <w:left w:val="nil"/>
              <w:bottom w:val="nil"/>
              <w:right w:val="nil"/>
            </w:tcBorders>
            <w:shd w:val="clear" w:color="auto" w:fill="auto"/>
          </w:tcPr>
          <w:p w:rsidR="00C60DF5" w:rsidRPr="00B4015B" w:rsidRDefault="00C60DF5" w:rsidP="00314698">
            <w:pPr>
              <w:widowControl w:val="0"/>
              <w:tabs>
                <w:tab w:val="left" w:pos="9036"/>
              </w:tabs>
              <w:autoSpaceDE w:val="0"/>
              <w:autoSpaceDN w:val="0"/>
              <w:spacing w:before="37"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spacing w:val="-8"/>
                <w:w w:val="105"/>
                <w:sz w:val="24"/>
                <w:szCs w:val="24"/>
              </w:rPr>
              <w:t>STAMP</w:t>
            </w:r>
            <w:r w:rsidRPr="00B4015B">
              <w:rPr>
                <w:rFonts w:ascii="Bookman Old Style" w:eastAsia="Verdana" w:hAnsi="Bookman Old Style" w:cs="Verdana"/>
                <w:b/>
                <w:color w:val="000000" w:themeColor="text1"/>
                <w:spacing w:val="-16"/>
                <w:w w:val="105"/>
                <w:sz w:val="24"/>
                <w:szCs w:val="24"/>
              </w:rPr>
              <w:t xml:space="preserve"> </w:t>
            </w:r>
            <w:r w:rsidRPr="00B4015B">
              <w:rPr>
                <w:rFonts w:ascii="Bookman Old Style" w:eastAsia="Verdana" w:hAnsi="Bookman Old Style" w:cs="Verdana"/>
                <w:b/>
                <w:color w:val="000000" w:themeColor="text1"/>
                <w:spacing w:val="-8"/>
                <w:w w:val="105"/>
                <w:sz w:val="24"/>
                <w:szCs w:val="24"/>
              </w:rPr>
              <w:t>DUTY</w:t>
            </w:r>
            <w:r w:rsidRPr="00B4015B">
              <w:rPr>
                <w:rFonts w:ascii="Bookman Old Style" w:eastAsia="Verdana" w:hAnsi="Bookman Old Style" w:cs="Verdana"/>
                <w:b/>
                <w:color w:val="000000" w:themeColor="text1"/>
                <w:spacing w:val="-16"/>
                <w:w w:val="105"/>
                <w:sz w:val="24"/>
                <w:szCs w:val="24"/>
              </w:rPr>
              <w:t xml:space="preserve"> </w:t>
            </w:r>
            <w:r w:rsidRPr="00B4015B">
              <w:rPr>
                <w:rFonts w:ascii="Bookman Old Style" w:eastAsia="Verdana" w:hAnsi="Bookman Old Style" w:cs="Verdana"/>
                <w:b/>
                <w:color w:val="000000" w:themeColor="text1"/>
                <w:spacing w:val="-7"/>
                <w:w w:val="105"/>
                <w:sz w:val="24"/>
                <w:szCs w:val="24"/>
              </w:rPr>
              <w:t>ACT</w:t>
            </w:r>
          </w:p>
        </w:tc>
      </w:tr>
      <w:tr w:rsidR="00C60DF5" w:rsidRPr="00B4015B" w:rsidTr="00314698">
        <w:trPr>
          <w:gridAfter w:val="1"/>
          <w:wAfter w:w="10" w:type="dxa"/>
          <w:trHeight w:val="388"/>
        </w:trPr>
        <w:tc>
          <w:tcPr>
            <w:tcW w:w="2830" w:type="dxa"/>
            <w:gridSpan w:val="2"/>
            <w:tcBorders>
              <w:top w:val="nil"/>
            </w:tcBorders>
            <w:shd w:val="clear" w:color="auto" w:fill="auto"/>
          </w:tcPr>
          <w:p w:rsidR="00C60DF5" w:rsidRPr="00B4015B" w:rsidRDefault="00C60DF5" w:rsidP="00314698">
            <w:pPr>
              <w:widowControl w:val="0"/>
              <w:tabs>
                <w:tab w:val="left" w:pos="9036"/>
              </w:tabs>
              <w:autoSpaceDE w:val="0"/>
              <w:autoSpaceDN w:val="0"/>
              <w:spacing w:before="42"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w w:val="110"/>
                <w:sz w:val="24"/>
                <w:szCs w:val="24"/>
              </w:rPr>
              <w:t>Beneficiary</w:t>
            </w:r>
          </w:p>
        </w:tc>
        <w:tc>
          <w:tcPr>
            <w:tcW w:w="2226" w:type="dxa"/>
            <w:gridSpan w:val="2"/>
            <w:tcBorders>
              <w:top w:val="nil"/>
            </w:tcBorders>
            <w:shd w:val="clear" w:color="auto" w:fill="auto"/>
          </w:tcPr>
          <w:p w:rsidR="00C60DF5" w:rsidRPr="00B4015B" w:rsidRDefault="00C60DF5" w:rsidP="00314698">
            <w:pPr>
              <w:widowControl w:val="0"/>
              <w:tabs>
                <w:tab w:val="left" w:pos="9036"/>
              </w:tabs>
              <w:autoSpaceDE w:val="0"/>
              <w:autoSpaceDN w:val="0"/>
              <w:spacing w:before="42"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w w:val="105"/>
                <w:sz w:val="24"/>
                <w:szCs w:val="24"/>
              </w:rPr>
              <w:t>Incentives</w:t>
            </w:r>
          </w:p>
        </w:tc>
        <w:tc>
          <w:tcPr>
            <w:tcW w:w="2388" w:type="dxa"/>
            <w:gridSpan w:val="2"/>
            <w:tcBorders>
              <w:top w:val="nil"/>
            </w:tcBorders>
            <w:shd w:val="clear" w:color="auto" w:fill="auto"/>
          </w:tcPr>
          <w:p w:rsidR="00C60DF5" w:rsidRPr="00B4015B" w:rsidRDefault="00C60DF5" w:rsidP="00314698">
            <w:pPr>
              <w:widowControl w:val="0"/>
              <w:tabs>
                <w:tab w:val="left" w:pos="9036"/>
              </w:tabs>
              <w:autoSpaceDE w:val="0"/>
              <w:autoSpaceDN w:val="0"/>
              <w:spacing w:before="42"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spacing w:val="-6"/>
                <w:w w:val="105"/>
                <w:sz w:val="24"/>
                <w:szCs w:val="24"/>
              </w:rPr>
              <w:t>Period</w:t>
            </w:r>
            <w:r w:rsidRPr="00B4015B">
              <w:rPr>
                <w:rFonts w:ascii="Bookman Old Style" w:eastAsia="Verdana" w:hAnsi="Bookman Old Style" w:cs="Verdana"/>
                <w:b/>
                <w:color w:val="000000" w:themeColor="text1"/>
                <w:spacing w:val="-16"/>
                <w:w w:val="105"/>
                <w:sz w:val="24"/>
                <w:szCs w:val="24"/>
              </w:rPr>
              <w:t xml:space="preserve"> </w:t>
            </w:r>
            <w:r w:rsidRPr="00B4015B">
              <w:rPr>
                <w:rFonts w:ascii="Bookman Old Style" w:eastAsia="Verdana" w:hAnsi="Bookman Old Style" w:cs="Verdana"/>
                <w:b/>
                <w:color w:val="000000" w:themeColor="text1"/>
                <w:spacing w:val="-5"/>
                <w:w w:val="105"/>
                <w:sz w:val="24"/>
                <w:szCs w:val="24"/>
              </w:rPr>
              <w:t>of</w:t>
            </w:r>
            <w:r w:rsidRPr="00B4015B">
              <w:rPr>
                <w:rFonts w:ascii="Bookman Old Style" w:eastAsia="Verdana" w:hAnsi="Bookman Old Style" w:cs="Verdana"/>
                <w:b/>
                <w:color w:val="000000" w:themeColor="text1"/>
                <w:spacing w:val="-15"/>
                <w:w w:val="105"/>
                <w:sz w:val="24"/>
                <w:szCs w:val="24"/>
              </w:rPr>
              <w:t xml:space="preserve"> </w:t>
            </w:r>
            <w:r w:rsidRPr="00B4015B">
              <w:rPr>
                <w:rFonts w:ascii="Bookman Old Style" w:eastAsia="Verdana" w:hAnsi="Bookman Old Style" w:cs="Verdana"/>
                <w:b/>
                <w:color w:val="000000" w:themeColor="text1"/>
                <w:spacing w:val="-5"/>
                <w:w w:val="105"/>
                <w:sz w:val="24"/>
                <w:szCs w:val="24"/>
              </w:rPr>
              <w:t>Incentive</w:t>
            </w:r>
          </w:p>
        </w:tc>
        <w:tc>
          <w:tcPr>
            <w:tcW w:w="2639" w:type="dxa"/>
            <w:gridSpan w:val="2"/>
            <w:tcBorders>
              <w:top w:val="nil"/>
            </w:tcBorders>
            <w:shd w:val="clear" w:color="auto" w:fill="auto"/>
          </w:tcPr>
          <w:p w:rsidR="00C60DF5" w:rsidRPr="00B4015B" w:rsidRDefault="00C60DF5" w:rsidP="00314698">
            <w:pPr>
              <w:widowControl w:val="0"/>
              <w:tabs>
                <w:tab w:val="left" w:pos="9036"/>
              </w:tabs>
              <w:autoSpaceDE w:val="0"/>
              <w:autoSpaceDN w:val="0"/>
              <w:spacing w:before="42" w:after="0" w:line="240" w:lineRule="auto"/>
              <w:rPr>
                <w:rFonts w:ascii="Bookman Old Style" w:eastAsia="Verdana" w:hAnsi="Bookman Old Style" w:cs="Verdana"/>
                <w:b/>
                <w:color w:val="000000" w:themeColor="text1"/>
                <w:sz w:val="24"/>
                <w:szCs w:val="24"/>
              </w:rPr>
            </w:pPr>
            <w:r w:rsidRPr="00B4015B">
              <w:rPr>
                <w:rFonts w:ascii="Bookman Old Style" w:eastAsia="Verdana" w:hAnsi="Bookman Old Style" w:cs="Verdana"/>
                <w:b/>
                <w:color w:val="000000" w:themeColor="text1"/>
                <w:spacing w:val="-7"/>
                <w:w w:val="105"/>
                <w:sz w:val="24"/>
                <w:szCs w:val="24"/>
              </w:rPr>
              <w:t>Tax</w:t>
            </w:r>
            <w:r w:rsidRPr="00B4015B">
              <w:rPr>
                <w:rFonts w:ascii="Bookman Old Style" w:eastAsia="Verdana" w:hAnsi="Bookman Old Style" w:cs="Verdana"/>
                <w:b/>
                <w:color w:val="000000" w:themeColor="text1"/>
                <w:spacing w:val="-14"/>
                <w:w w:val="105"/>
                <w:sz w:val="24"/>
                <w:szCs w:val="24"/>
              </w:rPr>
              <w:t xml:space="preserve"> </w:t>
            </w:r>
            <w:r w:rsidRPr="00B4015B">
              <w:rPr>
                <w:rFonts w:ascii="Bookman Old Style" w:eastAsia="Verdana" w:hAnsi="Bookman Old Style" w:cs="Verdana"/>
                <w:b/>
                <w:color w:val="000000" w:themeColor="text1"/>
                <w:spacing w:val="-7"/>
                <w:w w:val="105"/>
                <w:sz w:val="24"/>
                <w:szCs w:val="24"/>
              </w:rPr>
              <w:t>incentive</w:t>
            </w:r>
          </w:p>
        </w:tc>
      </w:tr>
      <w:tr w:rsidR="00C60DF5" w:rsidRPr="00B4015B" w:rsidTr="00314698">
        <w:trPr>
          <w:gridAfter w:val="1"/>
          <w:wAfter w:w="10" w:type="dxa"/>
          <w:trHeight w:val="1168"/>
        </w:trPr>
        <w:tc>
          <w:tcPr>
            <w:tcW w:w="2830" w:type="dxa"/>
            <w:gridSpan w:val="2"/>
            <w:shd w:val="clear" w:color="auto" w:fill="auto"/>
          </w:tcPr>
          <w:p w:rsidR="00C60DF5" w:rsidRPr="00B4015B" w:rsidRDefault="00C60DF5" w:rsidP="00314698">
            <w:pPr>
              <w:widowControl w:val="0"/>
              <w:tabs>
                <w:tab w:val="left" w:pos="9036"/>
              </w:tabs>
              <w:autoSpaceDE w:val="0"/>
              <w:autoSpaceDN w:val="0"/>
              <w:spacing w:before="25" w:after="0" w:line="242" w:lineRule="auto"/>
              <w:ind w:right="729"/>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7"/>
                <w:w w:val="95"/>
                <w:sz w:val="24"/>
                <w:szCs w:val="24"/>
              </w:rPr>
              <w:t>Developer of an</w:t>
            </w:r>
            <w:r w:rsidRPr="00B4015B">
              <w:rPr>
                <w:rFonts w:ascii="Bookman Old Style" w:eastAsia="Verdana" w:hAnsi="Bookman Old Style" w:cs="Verdana"/>
                <w:color w:val="000000" w:themeColor="text1"/>
                <w:spacing w:val="-6"/>
                <w:w w:val="95"/>
                <w:sz w:val="24"/>
                <w:szCs w:val="24"/>
              </w:rPr>
              <w:t xml:space="preserve"> </w:t>
            </w:r>
            <w:r w:rsidRPr="00B4015B">
              <w:rPr>
                <w:rFonts w:ascii="Bookman Old Style" w:eastAsia="Verdana" w:hAnsi="Bookman Old Style" w:cs="Verdana"/>
                <w:color w:val="000000" w:themeColor="text1"/>
                <w:spacing w:val="-10"/>
                <w:sz w:val="24"/>
                <w:szCs w:val="24"/>
              </w:rPr>
              <w:t>industrial</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10"/>
                <w:sz w:val="24"/>
                <w:szCs w:val="24"/>
              </w:rPr>
              <w:t>park/free</w:t>
            </w:r>
            <w:r w:rsidRPr="00B4015B">
              <w:rPr>
                <w:rFonts w:ascii="Bookman Old Style" w:eastAsia="Verdana" w:hAnsi="Bookman Old Style" w:cs="Verdana"/>
                <w:color w:val="000000" w:themeColor="text1"/>
                <w:spacing w:val="-26"/>
                <w:sz w:val="24"/>
                <w:szCs w:val="24"/>
              </w:rPr>
              <w:t xml:space="preserve"> </w:t>
            </w:r>
            <w:r w:rsidRPr="00B4015B">
              <w:rPr>
                <w:rFonts w:ascii="Bookman Old Style" w:eastAsia="Verdana" w:hAnsi="Bookman Old Style" w:cs="Verdana"/>
                <w:color w:val="000000" w:themeColor="text1"/>
                <w:spacing w:val="-9"/>
                <w:sz w:val="24"/>
                <w:szCs w:val="24"/>
              </w:rPr>
              <w:t>zone</w:t>
            </w:r>
          </w:p>
        </w:tc>
        <w:tc>
          <w:tcPr>
            <w:tcW w:w="2226" w:type="dxa"/>
            <w:gridSpan w:val="2"/>
            <w:shd w:val="clear" w:color="auto" w:fill="auto"/>
          </w:tcPr>
          <w:p w:rsidR="00C60DF5" w:rsidRPr="00B4015B" w:rsidRDefault="00C60DF5" w:rsidP="00314698">
            <w:pPr>
              <w:widowControl w:val="0"/>
              <w:tabs>
                <w:tab w:val="left" w:pos="9036"/>
              </w:tabs>
              <w:autoSpaceDE w:val="0"/>
              <w:autoSpaceDN w:val="0"/>
              <w:spacing w:before="25" w:after="0" w:line="242" w:lineRule="auto"/>
              <w:ind w:right="148"/>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6"/>
                <w:sz w:val="24"/>
                <w:szCs w:val="24"/>
              </w:rPr>
              <w:t xml:space="preserve">No Stamp duty </w:t>
            </w:r>
            <w:r w:rsidRPr="00B4015B">
              <w:rPr>
                <w:rFonts w:ascii="Bookman Old Style" w:eastAsia="Verdana" w:hAnsi="Bookman Old Style" w:cs="Verdana"/>
                <w:color w:val="000000" w:themeColor="text1"/>
                <w:spacing w:val="-5"/>
                <w:sz w:val="24"/>
                <w:szCs w:val="24"/>
              </w:rPr>
              <w:t>on</w:t>
            </w:r>
            <w:r w:rsidRPr="00B4015B">
              <w:rPr>
                <w:rFonts w:ascii="Bookman Old Style" w:eastAsia="Verdana" w:hAnsi="Bookman Old Style" w:cs="Verdana"/>
                <w:color w:val="000000" w:themeColor="text1"/>
                <w:spacing w:val="-4"/>
                <w:sz w:val="24"/>
                <w:szCs w:val="24"/>
              </w:rPr>
              <w:t xml:space="preserve"> </w:t>
            </w:r>
            <w:r w:rsidRPr="00B4015B">
              <w:rPr>
                <w:rFonts w:ascii="Bookman Old Style" w:eastAsia="Verdana" w:hAnsi="Bookman Old Style" w:cs="Verdana"/>
                <w:color w:val="000000" w:themeColor="text1"/>
                <w:spacing w:val="-5"/>
                <w:w w:val="95"/>
                <w:sz w:val="24"/>
                <w:szCs w:val="24"/>
              </w:rPr>
              <w:t xml:space="preserve">debentures, lease </w:t>
            </w:r>
            <w:r w:rsidRPr="00B4015B">
              <w:rPr>
                <w:rFonts w:ascii="Bookman Old Style" w:eastAsia="Verdana" w:hAnsi="Bookman Old Style" w:cs="Verdana"/>
                <w:color w:val="000000" w:themeColor="text1"/>
                <w:spacing w:val="-4"/>
                <w:w w:val="95"/>
                <w:sz w:val="24"/>
                <w:szCs w:val="24"/>
              </w:rPr>
              <w:t>of</w:t>
            </w:r>
            <w:r w:rsidRPr="00B4015B">
              <w:rPr>
                <w:rFonts w:ascii="Bookman Old Style" w:eastAsia="Verdana" w:hAnsi="Bookman Old Style" w:cs="Verdana"/>
                <w:color w:val="000000" w:themeColor="text1"/>
                <w:spacing w:val="-3"/>
                <w:w w:val="95"/>
                <w:sz w:val="24"/>
                <w:szCs w:val="24"/>
              </w:rPr>
              <w:t xml:space="preserve"> </w:t>
            </w:r>
            <w:r w:rsidRPr="00B4015B">
              <w:rPr>
                <w:rFonts w:ascii="Bookman Old Style" w:eastAsia="Verdana" w:hAnsi="Bookman Old Style" w:cs="Verdana"/>
                <w:color w:val="000000" w:themeColor="text1"/>
                <w:spacing w:val="-6"/>
                <w:w w:val="95"/>
                <w:sz w:val="24"/>
                <w:szCs w:val="24"/>
              </w:rPr>
              <w:t>land, Increase of share</w:t>
            </w:r>
            <w:r w:rsidRPr="00B4015B">
              <w:rPr>
                <w:rFonts w:ascii="Bookman Old Style" w:eastAsia="Verdana" w:hAnsi="Bookman Old Style" w:cs="Verdana"/>
                <w:color w:val="000000" w:themeColor="text1"/>
                <w:spacing w:val="-58"/>
                <w:w w:val="95"/>
                <w:sz w:val="24"/>
                <w:szCs w:val="24"/>
              </w:rPr>
              <w:t xml:space="preserve"> </w:t>
            </w:r>
            <w:r w:rsidRPr="00B4015B">
              <w:rPr>
                <w:rFonts w:ascii="Bookman Old Style" w:eastAsia="Verdana" w:hAnsi="Bookman Old Style" w:cs="Verdana"/>
                <w:color w:val="000000" w:themeColor="text1"/>
                <w:spacing w:val="-7"/>
                <w:w w:val="95"/>
                <w:sz w:val="24"/>
                <w:szCs w:val="24"/>
              </w:rPr>
              <w:t>capital,</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6"/>
                <w:w w:val="95"/>
                <w:sz w:val="24"/>
                <w:szCs w:val="24"/>
              </w:rPr>
              <w:t>transfer</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6"/>
                <w:w w:val="95"/>
                <w:sz w:val="24"/>
                <w:szCs w:val="24"/>
              </w:rPr>
              <w:t>of</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6"/>
                <w:w w:val="95"/>
                <w:sz w:val="24"/>
                <w:szCs w:val="24"/>
              </w:rPr>
              <w:t>land.</w:t>
            </w:r>
          </w:p>
        </w:tc>
        <w:tc>
          <w:tcPr>
            <w:tcW w:w="2388" w:type="dxa"/>
            <w:gridSpan w:val="2"/>
            <w:shd w:val="clear" w:color="auto" w:fill="auto"/>
          </w:tcPr>
          <w:p w:rsidR="00C60DF5" w:rsidRPr="00B4015B" w:rsidRDefault="00C60DF5" w:rsidP="00314698">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9"/>
                <w:sz w:val="24"/>
                <w:szCs w:val="24"/>
              </w:rPr>
              <w:t>Duration</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of</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development</w:t>
            </w:r>
          </w:p>
        </w:tc>
        <w:tc>
          <w:tcPr>
            <w:tcW w:w="2639" w:type="dxa"/>
            <w:gridSpan w:val="2"/>
            <w:shd w:val="clear" w:color="auto" w:fill="auto"/>
          </w:tcPr>
          <w:p w:rsidR="00C60DF5" w:rsidRPr="00B4015B" w:rsidRDefault="00C60DF5" w:rsidP="00314698">
            <w:pPr>
              <w:widowControl w:val="0"/>
              <w:tabs>
                <w:tab w:val="left" w:pos="9036"/>
              </w:tabs>
              <w:autoSpaceDE w:val="0"/>
              <w:autoSpaceDN w:val="0"/>
              <w:spacing w:before="25" w:after="0" w:line="242" w:lineRule="auto"/>
              <w:ind w:right="346"/>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4"/>
                <w:w w:val="95"/>
                <w:sz w:val="24"/>
                <w:szCs w:val="24"/>
              </w:rPr>
              <w:t>Must</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invest</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a</w:t>
            </w:r>
            <w:r w:rsidRPr="00B4015B">
              <w:rPr>
                <w:rFonts w:ascii="Bookman Old Style" w:eastAsia="Verdana" w:hAnsi="Bookman Old Style" w:cs="Verdana"/>
                <w:color w:val="000000" w:themeColor="text1"/>
                <w:spacing w:val="-24"/>
                <w:w w:val="95"/>
                <w:sz w:val="24"/>
                <w:szCs w:val="24"/>
              </w:rPr>
              <w:t xml:space="preserve"> </w:t>
            </w:r>
            <w:r w:rsidRPr="00B4015B">
              <w:rPr>
                <w:rFonts w:ascii="Bookman Old Style" w:eastAsia="Verdana" w:hAnsi="Bookman Old Style" w:cs="Verdana"/>
                <w:color w:val="000000" w:themeColor="text1"/>
                <w:spacing w:val="-4"/>
                <w:w w:val="95"/>
                <w:sz w:val="24"/>
                <w:szCs w:val="24"/>
              </w:rPr>
              <w:t>minimum</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of</w:t>
            </w:r>
            <w:r w:rsidRPr="00B4015B">
              <w:rPr>
                <w:rFonts w:ascii="Bookman Old Style" w:eastAsia="Verdana" w:hAnsi="Bookman Old Style" w:cs="Verdana"/>
                <w:color w:val="000000" w:themeColor="text1"/>
                <w:spacing w:val="-57"/>
                <w:w w:val="95"/>
                <w:sz w:val="24"/>
                <w:szCs w:val="24"/>
              </w:rPr>
              <w:t xml:space="preserve"> </w:t>
            </w:r>
            <w:r w:rsidRPr="00B4015B">
              <w:rPr>
                <w:rFonts w:ascii="Bookman Old Style" w:eastAsia="Verdana" w:hAnsi="Bookman Old Style" w:cs="Verdana"/>
                <w:color w:val="000000" w:themeColor="text1"/>
                <w:spacing w:val="-8"/>
                <w:sz w:val="24"/>
                <w:szCs w:val="24"/>
              </w:rPr>
              <w:t xml:space="preserve">USD 50m </w:t>
            </w:r>
            <w:r w:rsidRPr="00B4015B">
              <w:rPr>
                <w:rFonts w:ascii="Bookman Old Style" w:eastAsia="Verdana" w:hAnsi="Bookman Old Style" w:cs="Verdana"/>
                <w:color w:val="000000" w:themeColor="text1"/>
                <w:spacing w:val="-7"/>
                <w:sz w:val="24"/>
                <w:szCs w:val="24"/>
              </w:rPr>
              <w:t>and incentive</w:t>
            </w:r>
            <w:r w:rsidRPr="00B4015B">
              <w:rPr>
                <w:rFonts w:ascii="Bookman Old Style" w:eastAsia="Verdana" w:hAnsi="Bookman Old Style" w:cs="Verdana"/>
                <w:color w:val="000000" w:themeColor="text1"/>
                <w:spacing w:val="-6"/>
                <w:sz w:val="24"/>
                <w:szCs w:val="24"/>
              </w:rPr>
              <w:t xml:space="preserve"> </w:t>
            </w:r>
            <w:r w:rsidRPr="00B4015B">
              <w:rPr>
                <w:rFonts w:ascii="Bookman Old Style" w:eastAsia="Verdana" w:hAnsi="Bookman Old Style" w:cs="Verdana"/>
                <w:color w:val="000000" w:themeColor="text1"/>
                <w:spacing w:val="-8"/>
                <w:sz w:val="24"/>
                <w:szCs w:val="24"/>
              </w:rPr>
              <w:t>takes</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effect</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from</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the</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date</w:t>
            </w:r>
            <w:r w:rsidRPr="00B4015B">
              <w:rPr>
                <w:rFonts w:ascii="Bookman Old Style" w:eastAsia="Verdana" w:hAnsi="Bookman Old Style" w:cs="Verdana"/>
                <w:color w:val="000000" w:themeColor="text1"/>
                <w:spacing w:val="-61"/>
                <w:sz w:val="24"/>
                <w:szCs w:val="24"/>
              </w:rPr>
              <w:t xml:space="preserve"> </w:t>
            </w:r>
            <w:r w:rsidRPr="00B4015B">
              <w:rPr>
                <w:rFonts w:ascii="Bookman Old Style" w:eastAsia="Verdana" w:hAnsi="Bookman Old Style" w:cs="Verdana"/>
                <w:color w:val="000000" w:themeColor="text1"/>
                <w:spacing w:val="-7"/>
                <w:sz w:val="24"/>
                <w:szCs w:val="24"/>
              </w:rPr>
              <w:t xml:space="preserve">of commencement </w:t>
            </w:r>
            <w:r w:rsidRPr="00B4015B">
              <w:rPr>
                <w:rFonts w:ascii="Bookman Old Style" w:eastAsia="Verdana" w:hAnsi="Bookman Old Style" w:cs="Verdana"/>
                <w:color w:val="000000" w:themeColor="text1"/>
                <w:spacing w:val="-6"/>
                <w:sz w:val="24"/>
                <w:szCs w:val="24"/>
              </w:rPr>
              <w:t>of</w:t>
            </w:r>
            <w:r w:rsidRPr="00B4015B">
              <w:rPr>
                <w:rFonts w:ascii="Bookman Old Style" w:eastAsia="Verdana" w:hAnsi="Bookman Old Style" w:cs="Verdana"/>
                <w:color w:val="000000" w:themeColor="text1"/>
                <w:spacing w:val="-5"/>
                <w:sz w:val="24"/>
                <w:szCs w:val="24"/>
              </w:rPr>
              <w:t xml:space="preserve"> </w:t>
            </w:r>
            <w:r w:rsidRPr="00B4015B">
              <w:rPr>
                <w:rFonts w:ascii="Bookman Old Style" w:eastAsia="Verdana" w:hAnsi="Bookman Old Style" w:cs="Verdana"/>
                <w:color w:val="000000" w:themeColor="text1"/>
                <w:sz w:val="24"/>
                <w:szCs w:val="24"/>
              </w:rPr>
              <w:t>construction.</w:t>
            </w:r>
          </w:p>
        </w:tc>
      </w:tr>
      <w:tr w:rsidR="00C60DF5" w:rsidRPr="00B4015B" w:rsidTr="00314698">
        <w:trPr>
          <w:gridAfter w:val="1"/>
          <w:wAfter w:w="10" w:type="dxa"/>
          <w:trHeight w:val="1145"/>
        </w:trPr>
        <w:tc>
          <w:tcPr>
            <w:tcW w:w="2830" w:type="dxa"/>
            <w:gridSpan w:val="2"/>
            <w:shd w:val="clear" w:color="auto" w:fill="auto"/>
          </w:tcPr>
          <w:p w:rsidR="00C60DF5" w:rsidRPr="00B4015B" w:rsidRDefault="00C60DF5" w:rsidP="00314698">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5"/>
                <w:w w:val="95"/>
                <w:sz w:val="24"/>
                <w:szCs w:val="24"/>
              </w:rPr>
              <w:t>Loan</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applicants</w:t>
            </w:r>
          </w:p>
        </w:tc>
        <w:tc>
          <w:tcPr>
            <w:tcW w:w="2226" w:type="dxa"/>
            <w:gridSpan w:val="2"/>
            <w:shd w:val="clear" w:color="auto" w:fill="auto"/>
          </w:tcPr>
          <w:p w:rsidR="00C60DF5" w:rsidRPr="00B4015B" w:rsidRDefault="00C60DF5" w:rsidP="00314698">
            <w:pPr>
              <w:widowControl w:val="0"/>
              <w:tabs>
                <w:tab w:val="left" w:pos="9036"/>
              </w:tabs>
              <w:autoSpaceDE w:val="0"/>
              <w:autoSpaceDN w:val="0"/>
              <w:spacing w:before="27" w:after="0" w:line="237"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2"/>
                <w:w w:val="95"/>
                <w:sz w:val="24"/>
                <w:szCs w:val="24"/>
              </w:rPr>
              <w:t xml:space="preserve">NIL stamp duty on </w:t>
            </w:r>
            <w:r w:rsidRPr="00B4015B">
              <w:rPr>
                <w:rFonts w:ascii="Bookman Old Style" w:eastAsia="Verdana" w:hAnsi="Bookman Old Style" w:cs="Verdana"/>
                <w:color w:val="000000" w:themeColor="text1"/>
                <w:spacing w:val="-1"/>
                <w:w w:val="95"/>
                <w:sz w:val="24"/>
                <w:szCs w:val="24"/>
              </w:rPr>
              <w:t>an</w:t>
            </w:r>
            <w:r w:rsidRPr="00B4015B">
              <w:rPr>
                <w:rFonts w:ascii="Bookman Old Style" w:eastAsia="Verdana" w:hAnsi="Bookman Old Style" w:cs="Verdana"/>
                <w:color w:val="000000" w:themeColor="text1"/>
                <w:w w:val="95"/>
                <w:sz w:val="24"/>
                <w:szCs w:val="24"/>
              </w:rPr>
              <w:t xml:space="preserve"> </w:t>
            </w:r>
            <w:r w:rsidRPr="00B4015B">
              <w:rPr>
                <w:rFonts w:ascii="Bookman Old Style" w:eastAsia="Verdana" w:hAnsi="Bookman Old Style" w:cs="Verdana"/>
                <w:color w:val="000000" w:themeColor="text1"/>
                <w:spacing w:val="-10"/>
                <w:sz w:val="24"/>
                <w:szCs w:val="24"/>
              </w:rPr>
              <w:t>agreement</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9"/>
                <w:sz w:val="24"/>
                <w:szCs w:val="24"/>
              </w:rPr>
              <w:t>relating</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9"/>
                <w:sz w:val="24"/>
                <w:szCs w:val="24"/>
              </w:rPr>
              <w:t>to</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9"/>
                <w:sz w:val="24"/>
                <w:szCs w:val="24"/>
              </w:rPr>
              <w:t>the</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8"/>
                <w:sz w:val="24"/>
                <w:szCs w:val="24"/>
              </w:rPr>
              <w:t>deposit of title-deeds,</w:t>
            </w:r>
            <w:r w:rsidRPr="00B4015B">
              <w:rPr>
                <w:rFonts w:ascii="Bookman Old Style" w:eastAsia="Verdana" w:hAnsi="Bookman Old Style" w:cs="Verdana"/>
                <w:color w:val="000000" w:themeColor="text1"/>
                <w:spacing w:val="-7"/>
                <w:sz w:val="24"/>
                <w:szCs w:val="24"/>
              </w:rPr>
              <w:t xml:space="preserve"> pawn</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7"/>
                <w:sz w:val="24"/>
                <w:szCs w:val="24"/>
              </w:rPr>
              <w:t>pledge-of</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6"/>
                <w:sz w:val="24"/>
                <w:szCs w:val="24"/>
              </w:rPr>
              <w:t>the</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6"/>
                <w:sz w:val="24"/>
                <w:szCs w:val="24"/>
              </w:rPr>
              <w:t>total</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z w:val="24"/>
                <w:szCs w:val="24"/>
              </w:rPr>
              <w:t>value.</w:t>
            </w:r>
          </w:p>
        </w:tc>
        <w:tc>
          <w:tcPr>
            <w:tcW w:w="2388" w:type="dxa"/>
            <w:gridSpan w:val="2"/>
            <w:shd w:val="clear" w:color="auto" w:fill="auto"/>
          </w:tcPr>
          <w:p w:rsidR="00C60DF5" w:rsidRPr="00B4015B" w:rsidRDefault="00C60DF5" w:rsidP="00314698">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z w:val="24"/>
                <w:szCs w:val="24"/>
              </w:rPr>
              <w:t>Indefinite</w:t>
            </w:r>
          </w:p>
        </w:tc>
        <w:tc>
          <w:tcPr>
            <w:tcW w:w="2639" w:type="dxa"/>
            <w:gridSpan w:val="2"/>
            <w:shd w:val="clear" w:color="auto" w:fill="auto"/>
          </w:tcPr>
          <w:p w:rsidR="00C60DF5" w:rsidRPr="00B4015B" w:rsidRDefault="00C60DF5" w:rsidP="00314698">
            <w:pPr>
              <w:widowControl w:val="0"/>
              <w:tabs>
                <w:tab w:val="left" w:pos="9036"/>
              </w:tabs>
              <w:autoSpaceDE w:val="0"/>
              <w:autoSpaceDN w:val="0"/>
              <w:spacing w:before="27" w:after="0" w:line="237" w:lineRule="auto"/>
              <w:ind w:right="291"/>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8"/>
                <w:sz w:val="24"/>
                <w:szCs w:val="24"/>
              </w:rPr>
              <w:t xml:space="preserve">Agreement relating to </w:t>
            </w:r>
            <w:r w:rsidRPr="00B4015B">
              <w:rPr>
                <w:rFonts w:ascii="Bookman Old Style" w:eastAsia="Verdana" w:hAnsi="Bookman Old Style" w:cs="Verdana"/>
                <w:color w:val="000000" w:themeColor="text1"/>
                <w:spacing w:val="-7"/>
                <w:sz w:val="24"/>
                <w:szCs w:val="24"/>
              </w:rPr>
              <w:t>the</w:t>
            </w:r>
            <w:r w:rsidRPr="00B4015B">
              <w:rPr>
                <w:rFonts w:ascii="Bookman Old Style" w:eastAsia="Verdana" w:hAnsi="Bookman Old Style" w:cs="Verdana"/>
                <w:color w:val="000000" w:themeColor="text1"/>
                <w:spacing w:val="-6"/>
                <w:sz w:val="24"/>
                <w:szCs w:val="24"/>
              </w:rPr>
              <w:t xml:space="preserve"> </w:t>
            </w:r>
            <w:r w:rsidRPr="00B4015B">
              <w:rPr>
                <w:rFonts w:ascii="Bookman Old Style" w:eastAsia="Verdana" w:hAnsi="Bookman Old Style" w:cs="Verdana"/>
                <w:color w:val="000000" w:themeColor="text1"/>
                <w:spacing w:val="-9"/>
                <w:sz w:val="24"/>
                <w:szCs w:val="24"/>
              </w:rPr>
              <w:t>deposit</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of</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title-deeds,</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pawn</w:t>
            </w:r>
            <w:r w:rsidRPr="00B4015B">
              <w:rPr>
                <w:rFonts w:ascii="Bookman Old Style" w:eastAsia="Verdana" w:hAnsi="Bookman Old Style" w:cs="Verdana"/>
                <w:color w:val="000000" w:themeColor="text1"/>
                <w:spacing w:val="-61"/>
                <w:sz w:val="24"/>
                <w:szCs w:val="24"/>
              </w:rPr>
              <w:t xml:space="preserve"> </w:t>
            </w:r>
            <w:r w:rsidRPr="00B4015B">
              <w:rPr>
                <w:rFonts w:ascii="Bookman Old Style" w:eastAsia="Verdana" w:hAnsi="Bookman Old Style" w:cs="Verdana"/>
                <w:color w:val="000000" w:themeColor="text1"/>
                <w:spacing w:val="-4"/>
                <w:w w:val="95"/>
                <w:sz w:val="24"/>
                <w:szCs w:val="24"/>
              </w:rPr>
              <w:t>pledge-of</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the</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total</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3"/>
                <w:w w:val="95"/>
                <w:sz w:val="24"/>
                <w:szCs w:val="24"/>
              </w:rPr>
              <w:t>value.</w:t>
            </w:r>
          </w:p>
        </w:tc>
      </w:tr>
      <w:tr w:rsidR="00C60DF5" w:rsidRPr="00B4015B" w:rsidTr="00314698">
        <w:trPr>
          <w:gridAfter w:val="1"/>
          <w:wAfter w:w="10" w:type="dxa"/>
          <w:trHeight w:val="2225"/>
        </w:trPr>
        <w:tc>
          <w:tcPr>
            <w:tcW w:w="2830" w:type="dxa"/>
            <w:gridSpan w:val="2"/>
            <w:shd w:val="clear" w:color="auto" w:fill="auto"/>
          </w:tcPr>
          <w:p w:rsidR="00C60DF5" w:rsidRPr="00B4015B" w:rsidRDefault="00C60DF5" w:rsidP="00314698">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4"/>
                <w:w w:val="95"/>
                <w:sz w:val="24"/>
                <w:szCs w:val="24"/>
              </w:rPr>
              <w:t>Loan</w:t>
            </w:r>
            <w:r w:rsidRPr="00B4015B">
              <w:rPr>
                <w:rFonts w:ascii="Bookman Old Style" w:eastAsia="Verdana" w:hAnsi="Bookman Old Style" w:cs="Verdana"/>
                <w:color w:val="000000" w:themeColor="text1"/>
                <w:spacing w:val="-25"/>
                <w:w w:val="95"/>
                <w:sz w:val="24"/>
                <w:szCs w:val="24"/>
              </w:rPr>
              <w:t xml:space="preserve"> </w:t>
            </w:r>
            <w:r w:rsidRPr="00B4015B">
              <w:rPr>
                <w:rFonts w:ascii="Bookman Old Style" w:eastAsia="Verdana" w:hAnsi="Bookman Old Style" w:cs="Verdana"/>
                <w:color w:val="000000" w:themeColor="text1"/>
                <w:spacing w:val="-4"/>
                <w:w w:val="95"/>
                <w:sz w:val="24"/>
                <w:szCs w:val="24"/>
              </w:rPr>
              <w:t>applicants</w:t>
            </w:r>
          </w:p>
        </w:tc>
        <w:tc>
          <w:tcPr>
            <w:tcW w:w="2226" w:type="dxa"/>
            <w:gridSpan w:val="2"/>
            <w:shd w:val="clear" w:color="auto" w:fill="auto"/>
          </w:tcPr>
          <w:p w:rsidR="00C60DF5" w:rsidRPr="00B4015B" w:rsidRDefault="00C60DF5" w:rsidP="00314698">
            <w:pPr>
              <w:widowControl w:val="0"/>
              <w:tabs>
                <w:tab w:val="left" w:pos="9036"/>
              </w:tabs>
              <w:autoSpaceDE w:val="0"/>
              <w:autoSpaceDN w:val="0"/>
              <w:spacing w:before="27" w:after="0" w:line="237" w:lineRule="auto"/>
              <w:ind w:right="11"/>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9"/>
                <w:sz w:val="24"/>
                <w:szCs w:val="24"/>
              </w:rPr>
              <w:t>NIL</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stamp</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duty</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on</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7"/>
                <w:sz w:val="24"/>
                <w:szCs w:val="24"/>
              </w:rPr>
              <w:t xml:space="preserve">security </w:t>
            </w:r>
            <w:r w:rsidRPr="00B4015B">
              <w:rPr>
                <w:rFonts w:ascii="Bookman Old Style" w:eastAsia="Verdana" w:hAnsi="Bookman Old Style" w:cs="Verdana"/>
                <w:color w:val="000000" w:themeColor="text1"/>
                <w:spacing w:val="-6"/>
                <w:sz w:val="24"/>
                <w:szCs w:val="24"/>
              </w:rPr>
              <w:t>bond or</w:t>
            </w:r>
            <w:r w:rsidRPr="00B4015B">
              <w:rPr>
                <w:rFonts w:ascii="Bookman Old Style" w:eastAsia="Verdana" w:hAnsi="Bookman Old Style" w:cs="Verdana"/>
                <w:color w:val="000000" w:themeColor="text1"/>
                <w:spacing w:val="-5"/>
                <w:sz w:val="24"/>
                <w:szCs w:val="24"/>
              </w:rPr>
              <w:t xml:space="preserve"> </w:t>
            </w:r>
            <w:r w:rsidRPr="00B4015B">
              <w:rPr>
                <w:rFonts w:ascii="Bookman Old Style" w:eastAsia="Verdana" w:hAnsi="Bookman Old Style" w:cs="Verdana"/>
                <w:color w:val="000000" w:themeColor="text1"/>
                <w:spacing w:val="-9"/>
                <w:sz w:val="24"/>
                <w:szCs w:val="24"/>
              </w:rPr>
              <w:t>mortgage</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deed.</w:t>
            </w:r>
          </w:p>
        </w:tc>
        <w:tc>
          <w:tcPr>
            <w:tcW w:w="2388" w:type="dxa"/>
            <w:gridSpan w:val="2"/>
            <w:shd w:val="clear" w:color="auto" w:fill="auto"/>
          </w:tcPr>
          <w:p w:rsidR="00C60DF5" w:rsidRPr="00B4015B" w:rsidRDefault="00C60DF5" w:rsidP="00314698">
            <w:pPr>
              <w:widowControl w:val="0"/>
              <w:tabs>
                <w:tab w:val="left" w:pos="9036"/>
              </w:tabs>
              <w:autoSpaceDE w:val="0"/>
              <w:autoSpaceDN w:val="0"/>
              <w:spacing w:before="25" w:after="0" w:line="240" w:lineRule="auto"/>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z w:val="24"/>
                <w:szCs w:val="24"/>
              </w:rPr>
              <w:t>Indefinite</w:t>
            </w:r>
          </w:p>
        </w:tc>
        <w:tc>
          <w:tcPr>
            <w:tcW w:w="2639" w:type="dxa"/>
            <w:gridSpan w:val="2"/>
            <w:shd w:val="clear" w:color="auto" w:fill="auto"/>
          </w:tcPr>
          <w:p w:rsidR="00C60DF5" w:rsidRPr="00B4015B" w:rsidRDefault="00C60DF5" w:rsidP="00314698">
            <w:pPr>
              <w:widowControl w:val="0"/>
              <w:tabs>
                <w:tab w:val="left" w:pos="9036"/>
              </w:tabs>
              <w:autoSpaceDE w:val="0"/>
              <w:autoSpaceDN w:val="0"/>
              <w:spacing w:before="27" w:after="0" w:line="237" w:lineRule="auto"/>
              <w:ind w:right="119"/>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7"/>
                <w:sz w:val="24"/>
                <w:szCs w:val="24"/>
              </w:rPr>
              <w:t>Security bond or mortgage</w:t>
            </w:r>
            <w:r w:rsidRPr="00B4015B">
              <w:rPr>
                <w:rFonts w:ascii="Bookman Old Style" w:eastAsia="Verdana" w:hAnsi="Bookman Old Style" w:cs="Verdana"/>
                <w:color w:val="000000" w:themeColor="text1"/>
                <w:spacing w:val="-6"/>
                <w:sz w:val="24"/>
                <w:szCs w:val="24"/>
              </w:rPr>
              <w:t xml:space="preserve"> </w:t>
            </w:r>
            <w:r w:rsidRPr="00B4015B">
              <w:rPr>
                <w:rFonts w:ascii="Bookman Old Style" w:eastAsia="Verdana" w:hAnsi="Bookman Old Style" w:cs="Verdana"/>
                <w:color w:val="000000" w:themeColor="text1"/>
                <w:spacing w:val="-7"/>
                <w:sz w:val="24"/>
                <w:szCs w:val="24"/>
              </w:rPr>
              <w:t xml:space="preserve">deed executed </w:t>
            </w:r>
            <w:r w:rsidRPr="00B4015B">
              <w:rPr>
                <w:rFonts w:ascii="Bookman Old Style" w:eastAsia="Verdana" w:hAnsi="Bookman Old Style" w:cs="Verdana"/>
                <w:color w:val="000000" w:themeColor="text1"/>
                <w:spacing w:val="-6"/>
                <w:sz w:val="24"/>
                <w:szCs w:val="24"/>
              </w:rPr>
              <w:t>by way of</w:t>
            </w:r>
            <w:r w:rsidRPr="00B4015B">
              <w:rPr>
                <w:rFonts w:ascii="Bookman Old Style" w:eastAsia="Verdana" w:hAnsi="Bookman Old Style" w:cs="Verdana"/>
                <w:color w:val="000000" w:themeColor="text1"/>
                <w:spacing w:val="-5"/>
                <w:sz w:val="24"/>
                <w:szCs w:val="24"/>
              </w:rPr>
              <w:t xml:space="preserve"> </w:t>
            </w:r>
            <w:r w:rsidRPr="00B4015B">
              <w:rPr>
                <w:rFonts w:ascii="Bookman Old Style" w:eastAsia="Verdana" w:hAnsi="Bookman Old Style" w:cs="Verdana"/>
                <w:color w:val="000000" w:themeColor="text1"/>
                <w:spacing w:val="-9"/>
                <w:sz w:val="24"/>
                <w:szCs w:val="24"/>
              </w:rPr>
              <w:t>security</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9"/>
                <w:sz w:val="24"/>
                <w:szCs w:val="24"/>
              </w:rPr>
              <w:t>for</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the</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due</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execution</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6"/>
                <w:sz w:val="24"/>
                <w:szCs w:val="24"/>
              </w:rPr>
              <w:t>of</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6"/>
                <w:sz w:val="24"/>
                <w:szCs w:val="24"/>
              </w:rPr>
              <w:t>an</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6"/>
                <w:sz w:val="24"/>
                <w:szCs w:val="24"/>
              </w:rPr>
              <w:t>office,</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6"/>
                <w:sz w:val="24"/>
                <w:szCs w:val="24"/>
              </w:rPr>
              <w:t>or</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6"/>
                <w:sz w:val="24"/>
                <w:szCs w:val="24"/>
              </w:rPr>
              <w:t>to</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6"/>
                <w:sz w:val="24"/>
                <w:szCs w:val="24"/>
              </w:rPr>
              <w:t>account</w:t>
            </w:r>
          </w:p>
          <w:p w:rsidR="00C60DF5" w:rsidRPr="00B4015B" w:rsidRDefault="00C60DF5" w:rsidP="00314698">
            <w:pPr>
              <w:widowControl w:val="0"/>
              <w:tabs>
                <w:tab w:val="left" w:pos="9036"/>
              </w:tabs>
              <w:autoSpaceDE w:val="0"/>
              <w:autoSpaceDN w:val="0"/>
              <w:spacing w:after="0" w:line="237" w:lineRule="auto"/>
              <w:ind w:right="67"/>
              <w:rPr>
                <w:rFonts w:ascii="Bookman Old Style" w:eastAsia="Verdana" w:hAnsi="Bookman Old Style" w:cs="Verdana"/>
                <w:color w:val="000000" w:themeColor="text1"/>
                <w:sz w:val="24"/>
                <w:szCs w:val="24"/>
              </w:rPr>
            </w:pPr>
            <w:r w:rsidRPr="00B4015B">
              <w:rPr>
                <w:rFonts w:ascii="Bookman Old Style" w:eastAsia="Verdana" w:hAnsi="Bookman Old Style" w:cs="Verdana"/>
                <w:color w:val="000000" w:themeColor="text1"/>
                <w:spacing w:val="-7"/>
                <w:sz w:val="24"/>
                <w:szCs w:val="24"/>
              </w:rPr>
              <w:t>for money or other property</w:t>
            </w:r>
            <w:r w:rsidRPr="00B4015B">
              <w:rPr>
                <w:rFonts w:ascii="Bookman Old Style" w:eastAsia="Verdana" w:hAnsi="Bookman Old Style" w:cs="Verdana"/>
                <w:color w:val="000000" w:themeColor="text1"/>
                <w:spacing w:val="-6"/>
                <w:sz w:val="24"/>
                <w:szCs w:val="24"/>
              </w:rPr>
              <w:t xml:space="preserve"> </w:t>
            </w:r>
            <w:r w:rsidRPr="00B4015B">
              <w:rPr>
                <w:rFonts w:ascii="Bookman Old Style" w:eastAsia="Verdana" w:hAnsi="Bookman Old Style" w:cs="Verdana"/>
                <w:color w:val="000000" w:themeColor="text1"/>
                <w:spacing w:val="-8"/>
                <w:sz w:val="24"/>
                <w:szCs w:val="24"/>
              </w:rPr>
              <w:t>received by virtue of security</w:t>
            </w:r>
            <w:r w:rsidRPr="00B4015B">
              <w:rPr>
                <w:rFonts w:ascii="Bookman Old Style" w:eastAsia="Verdana" w:hAnsi="Bookman Old Style" w:cs="Verdana"/>
                <w:color w:val="000000" w:themeColor="text1"/>
                <w:spacing w:val="-7"/>
                <w:sz w:val="24"/>
                <w:szCs w:val="24"/>
              </w:rPr>
              <w:t xml:space="preserve"> </w:t>
            </w:r>
            <w:r w:rsidRPr="00B4015B">
              <w:rPr>
                <w:rFonts w:ascii="Bookman Old Style" w:eastAsia="Verdana" w:hAnsi="Bookman Old Style" w:cs="Verdana"/>
                <w:color w:val="000000" w:themeColor="text1"/>
                <w:spacing w:val="-6"/>
                <w:sz w:val="24"/>
                <w:szCs w:val="24"/>
              </w:rPr>
              <w:t xml:space="preserve">bond </w:t>
            </w:r>
            <w:r w:rsidRPr="00B4015B">
              <w:rPr>
                <w:rFonts w:ascii="Bookman Old Style" w:eastAsia="Verdana" w:hAnsi="Bookman Old Style" w:cs="Verdana"/>
                <w:color w:val="000000" w:themeColor="text1"/>
                <w:spacing w:val="-5"/>
                <w:sz w:val="24"/>
                <w:szCs w:val="24"/>
              </w:rPr>
              <w:t>or mortgage deed</w:t>
            </w:r>
            <w:r w:rsidRPr="00B4015B">
              <w:rPr>
                <w:rFonts w:ascii="Bookman Old Style" w:eastAsia="Verdana" w:hAnsi="Bookman Old Style" w:cs="Verdana"/>
                <w:color w:val="000000" w:themeColor="text1"/>
                <w:spacing w:val="-4"/>
                <w:sz w:val="24"/>
                <w:szCs w:val="24"/>
              </w:rPr>
              <w:t xml:space="preserve"> </w:t>
            </w:r>
            <w:r w:rsidRPr="00B4015B">
              <w:rPr>
                <w:rFonts w:ascii="Bookman Old Style" w:eastAsia="Verdana" w:hAnsi="Bookman Old Style" w:cs="Verdana"/>
                <w:color w:val="000000" w:themeColor="text1"/>
                <w:spacing w:val="-9"/>
                <w:sz w:val="24"/>
                <w:szCs w:val="24"/>
              </w:rPr>
              <w:t>executed</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by</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a</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surety</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to</w:t>
            </w:r>
            <w:r w:rsidRPr="00B4015B">
              <w:rPr>
                <w:rFonts w:ascii="Bookman Old Style" w:eastAsia="Verdana" w:hAnsi="Bookman Old Style" w:cs="Verdana"/>
                <w:color w:val="000000" w:themeColor="text1"/>
                <w:spacing w:val="-28"/>
                <w:sz w:val="24"/>
                <w:szCs w:val="24"/>
              </w:rPr>
              <w:t xml:space="preserve"> </w:t>
            </w:r>
            <w:r w:rsidRPr="00B4015B">
              <w:rPr>
                <w:rFonts w:ascii="Bookman Old Style" w:eastAsia="Verdana" w:hAnsi="Bookman Old Style" w:cs="Verdana"/>
                <w:color w:val="000000" w:themeColor="text1"/>
                <w:spacing w:val="-8"/>
                <w:sz w:val="24"/>
                <w:szCs w:val="24"/>
              </w:rPr>
              <w:t>secure</w:t>
            </w:r>
            <w:r w:rsidRPr="00B4015B">
              <w:rPr>
                <w:rFonts w:ascii="Bookman Old Style" w:eastAsia="Verdana" w:hAnsi="Bookman Old Style" w:cs="Verdana"/>
                <w:color w:val="000000" w:themeColor="text1"/>
                <w:spacing w:val="-60"/>
                <w:sz w:val="24"/>
                <w:szCs w:val="24"/>
              </w:rPr>
              <w:t xml:space="preserve"> </w:t>
            </w:r>
            <w:r w:rsidRPr="00B4015B">
              <w:rPr>
                <w:rFonts w:ascii="Bookman Old Style" w:eastAsia="Verdana" w:hAnsi="Bookman Old Style" w:cs="Verdana"/>
                <w:color w:val="000000" w:themeColor="text1"/>
                <w:spacing w:val="-8"/>
                <w:sz w:val="24"/>
                <w:szCs w:val="24"/>
              </w:rPr>
              <w:t>a</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loan</w:t>
            </w:r>
            <w:r w:rsidRPr="00B4015B">
              <w:rPr>
                <w:rFonts w:ascii="Bookman Old Style" w:eastAsia="Verdana" w:hAnsi="Bookman Old Style" w:cs="Verdana"/>
                <w:color w:val="000000" w:themeColor="text1"/>
                <w:spacing w:val="-26"/>
                <w:sz w:val="24"/>
                <w:szCs w:val="24"/>
              </w:rPr>
              <w:t xml:space="preserve"> </w:t>
            </w:r>
            <w:r w:rsidRPr="00B4015B">
              <w:rPr>
                <w:rFonts w:ascii="Bookman Old Style" w:eastAsia="Verdana" w:hAnsi="Bookman Old Style" w:cs="Verdana"/>
                <w:color w:val="000000" w:themeColor="text1"/>
                <w:spacing w:val="-8"/>
                <w:sz w:val="24"/>
                <w:szCs w:val="24"/>
              </w:rPr>
              <w:t>or</w:t>
            </w:r>
            <w:r w:rsidRPr="00B4015B">
              <w:rPr>
                <w:rFonts w:ascii="Bookman Old Style" w:eastAsia="Verdana" w:hAnsi="Bookman Old Style" w:cs="Verdana"/>
                <w:color w:val="000000" w:themeColor="text1"/>
                <w:spacing w:val="-27"/>
                <w:sz w:val="24"/>
                <w:szCs w:val="24"/>
              </w:rPr>
              <w:t xml:space="preserve"> </w:t>
            </w:r>
            <w:r w:rsidRPr="00B4015B">
              <w:rPr>
                <w:rFonts w:ascii="Bookman Old Style" w:eastAsia="Verdana" w:hAnsi="Bookman Old Style" w:cs="Verdana"/>
                <w:color w:val="000000" w:themeColor="text1"/>
                <w:spacing w:val="-8"/>
                <w:sz w:val="24"/>
                <w:szCs w:val="24"/>
              </w:rPr>
              <w:t>credit</w:t>
            </w:r>
            <w:r w:rsidRPr="00B4015B">
              <w:rPr>
                <w:rFonts w:ascii="Bookman Old Style" w:eastAsia="Verdana" w:hAnsi="Bookman Old Style" w:cs="Verdana"/>
                <w:color w:val="000000" w:themeColor="text1"/>
                <w:spacing w:val="-26"/>
                <w:sz w:val="24"/>
                <w:szCs w:val="24"/>
              </w:rPr>
              <w:t xml:space="preserve"> </w:t>
            </w:r>
            <w:r w:rsidRPr="00B4015B">
              <w:rPr>
                <w:rFonts w:ascii="Bookman Old Style" w:eastAsia="Verdana" w:hAnsi="Bookman Old Style" w:cs="Verdana"/>
                <w:color w:val="000000" w:themeColor="text1"/>
                <w:spacing w:val="-8"/>
                <w:sz w:val="24"/>
                <w:szCs w:val="24"/>
              </w:rPr>
              <w:lastRenderedPageBreak/>
              <w:t>facility-of</w:t>
            </w:r>
            <w:r w:rsidRPr="00B4015B">
              <w:rPr>
                <w:rFonts w:ascii="Bookman Old Style" w:eastAsia="Verdana" w:hAnsi="Bookman Old Style" w:cs="Verdana"/>
                <w:color w:val="000000" w:themeColor="text1"/>
                <w:spacing w:val="-26"/>
                <w:sz w:val="24"/>
                <w:szCs w:val="24"/>
              </w:rPr>
              <w:t xml:space="preserve"> </w:t>
            </w:r>
            <w:r w:rsidRPr="00B4015B">
              <w:rPr>
                <w:rFonts w:ascii="Bookman Old Style" w:eastAsia="Verdana" w:hAnsi="Bookman Old Style" w:cs="Verdana"/>
                <w:color w:val="000000" w:themeColor="text1"/>
                <w:spacing w:val="-7"/>
                <w:sz w:val="24"/>
                <w:szCs w:val="24"/>
              </w:rPr>
              <w:t>entry</w:t>
            </w:r>
            <w:r w:rsidRPr="00B4015B">
              <w:rPr>
                <w:rFonts w:ascii="Bookman Old Style" w:eastAsia="Verdana" w:hAnsi="Bookman Old Style" w:cs="Verdana"/>
                <w:color w:val="000000" w:themeColor="text1"/>
                <w:spacing w:val="-61"/>
                <w:sz w:val="24"/>
                <w:szCs w:val="24"/>
              </w:rPr>
              <w:t xml:space="preserve"> </w:t>
            </w:r>
            <w:r w:rsidRPr="00B4015B">
              <w:rPr>
                <w:rFonts w:ascii="Bookman Old Style" w:eastAsia="Verdana" w:hAnsi="Bookman Old Style" w:cs="Verdana"/>
                <w:color w:val="000000" w:themeColor="text1"/>
                <w:sz w:val="24"/>
                <w:szCs w:val="24"/>
              </w:rPr>
              <w:t>value.</w:t>
            </w:r>
          </w:p>
        </w:tc>
      </w:tr>
    </w:tbl>
    <w:p w:rsidR="00C60DF5" w:rsidRPr="00B4015B" w:rsidRDefault="00C60DF5" w:rsidP="00C60DF5">
      <w:pPr>
        <w:tabs>
          <w:tab w:val="left" w:pos="9036"/>
        </w:tabs>
      </w:pPr>
    </w:p>
    <w:p w:rsidR="00C60DF5" w:rsidRPr="00723708" w:rsidRDefault="00C60DF5" w:rsidP="00C60DF5">
      <w:pPr>
        <w:tabs>
          <w:tab w:val="left" w:pos="9036"/>
        </w:tabs>
        <w:rPr>
          <w:rFonts w:ascii="Bookman Old Style" w:hAnsi="Bookman Old Style"/>
          <w:sz w:val="24"/>
          <w:szCs w:val="24"/>
        </w:rPr>
      </w:pPr>
    </w:p>
    <w:p w:rsidR="00C60DF5" w:rsidRDefault="00C60DF5" w:rsidP="00C60DF5">
      <w:pPr>
        <w:tabs>
          <w:tab w:val="left" w:pos="9036"/>
        </w:tabs>
        <w:rPr>
          <w:rFonts w:ascii="Bookman Old Style" w:hAnsi="Bookman Old Style"/>
          <w:b/>
          <w:sz w:val="24"/>
          <w:szCs w:val="24"/>
        </w:rPr>
      </w:pPr>
    </w:p>
    <w:p w:rsidR="00C60DF5" w:rsidRDefault="00C60DF5" w:rsidP="00C60DF5">
      <w:pPr>
        <w:tabs>
          <w:tab w:val="left" w:pos="9036"/>
        </w:tabs>
      </w:pPr>
    </w:p>
    <w:p w:rsidR="00C60DF5" w:rsidRDefault="00C60DF5" w:rsidP="00C60DF5">
      <w:pPr>
        <w:tabs>
          <w:tab w:val="left" w:pos="9036"/>
        </w:tabs>
        <w:rPr>
          <w:rFonts w:ascii="Bookman Old Style" w:hAnsi="Bookman Old Style"/>
          <w:sz w:val="24"/>
          <w:szCs w:val="24"/>
        </w:rPr>
      </w:pPr>
    </w:p>
    <w:p w:rsidR="00C60DF5" w:rsidRDefault="00C60DF5" w:rsidP="00C60DF5">
      <w:pPr>
        <w:tabs>
          <w:tab w:val="left" w:pos="9036"/>
        </w:tabs>
        <w:rPr>
          <w:rFonts w:ascii="Bookman Old Style" w:hAnsi="Bookman Old Style"/>
          <w:sz w:val="24"/>
          <w:szCs w:val="24"/>
        </w:rPr>
      </w:pPr>
    </w:p>
    <w:p w:rsidR="00C60DF5" w:rsidRDefault="00C60DF5" w:rsidP="00C60DF5">
      <w:pPr>
        <w:tabs>
          <w:tab w:val="left" w:pos="9036"/>
        </w:tabs>
      </w:pPr>
    </w:p>
    <w:p w:rsidR="009C12B4" w:rsidRDefault="00944A1A"/>
    <w:sectPr w:rsidR="009C1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6BEC"/>
    <w:multiLevelType w:val="hybridMultilevel"/>
    <w:tmpl w:val="3B2ECD24"/>
    <w:lvl w:ilvl="0" w:tplc="FFB09CAA">
      <w:numFmt w:val="bullet"/>
      <w:lvlText w:val="-"/>
      <w:lvlJc w:val="left"/>
      <w:pPr>
        <w:ind w:left="360" w:hanging="360"/>
      </w:pPr>
      <w:rPr>
        <w:rFonts w:ascii="Bookman Old Style" w:eastAsiaTheme="minorHAnsi" w:hAnsi="Bookman Old Styl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FB29B5"/>
    <w:multiLevelType w:val="hybridMultilevel"/>
    <w:tmpl w:val="9D565A38"/>
    <w:lvl w:ilvl="0" w:tplc="FFB09CAA">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A2F3B"/>
    <w:multiLevelType w:val="hybridMultilevel"/>
    <w:tmpl w:val="5106E576"/>
    <w:lvl w:ilvl="0" w:tplc="FFB09CAA">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A4E19"/>
    <w:multiLevelType w:val="hybridMultilevel"/>
    <w:tmpl w:val="D4742558"/>
    <w:lvl w:ilvl="0" w:tplc="924CFD0E">
      <w:start w:val="5"/>
      <w:numFmt w:val="bullet"/>
      <w:lvlText w:val="-"/>
      <w:lvlJc w:val="left"/>
      <w:pPr>
        <w:ind w:left="720" w:hanging="360"/>
      </w:pPr>
      <w:rPr>
        <w:rFonts w:ascii="Bookman Old Style" w:eastAsiaTheme="minorHAnsi" w:hAnsi="Bookman Old Style"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7F44D20"/>
    <w:multiLevelType w:val="hybridMultilevel"/>
    <w:tmpl w:val="0FE05F90"/>
    <w:lvl w:ilvl="0" w:tplc="071C2FF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5476E5"/>
    <w:multiLevelType w:val="hybridMultilevel"/>
    <w:tmpl w:val="245AF6A6"/>
    <w:lvl w:ilvl="0" w:tplc="071C2FF2">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13021B"/>
    <w:multiLevelType w:val="hybridMultilevel"/>
    <w:tmpl w:val="D038A79E"/>
    <w:lvl w:ilvl="0" w:tplc="FFB09CAA">
      <w:numFmt w:val="bullet"/>
      <w:lvlText w:val="-"/>
      <w:lvlJc w:val="left"/>
      <w:pPr>
        <w:ind w:left="360" w:hanging="360"/>
      </w:pPr>
      <w:rPr>
        <w:rFonts w:ascii="Bookman Old Style" w:eastAsiaTheme="minorHAnsi" w:hAnsi="Bookman Old Styl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737F90"/>
    <w:multiLevelType w:val="hybridMultilevel"/>
    <w:tmpl w:val="3BAA3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8515D2"/>
    <w:multiLevelType w:val="hybridMultilevel"/>
    <w:tmpl w:val="96723C82"/>
    <w:lvl w:ilvl="0" w:tplc="924CFD0E">
      <w:start w:val="5"/>
      <w:numFmt w:val="bullet"/>
      <w:lvlText w:val="-"/>
      <w:lvlJc w:val="left"/>
      <w:pPr>
        <w:ind w:left="720" w:hanging="360"/>
      </w:pPr>
      <w:rPr>
        <w:rFonts w:ascii="Bookman Old Style" w:eastAsiaTheme="minorHAnsi" w:hAnsi="Bookman Old Style"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68AB45F4"/>
    <w:multiLevelType w:val="hybridMultilevel"/>
    <w:tmpl w:val="DCCAEE8C"/>
    <w:lvl w:ilvl="0" w:tplc="924CFD0E">
      <w:start w:val="5"/>
      <w:numFmt w:val="bullet"/>
      <w:lvlText w:val="-"/>
      <w:lvlJc w:val="left"/>
      <w:pPr>
        <w:ind w:left="720" w:hanging="360"/>
      </w:pPr>
      <w:rPr>
        <w:rFonts w:ascii="Bookman Old Style" w:eastAsiaTheme="minorHAnsi" w:hAnsi="Bookman Old Style"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6CDB66E2"/>
    <w:multiLevelType w:val="hybridMultilevel"/>
    <w:tmpl w:val="68367766"/>
    <w:lvl w:ilvl="0" w:tplc="071C2FF2">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5"/>
  </w:num>
  <w:num w:numId="4">
    <w:abstractNumId w:val="10"/>
  </w:num>
  <w:num w:numId="5">
    <w:abstractNumId w:val="0"/>
  </w:num>
  <w:num w:numId="6">
    <w:abstractNumId w:val="1"/>
  </w:num>
  <w:num w:numId="7">
    <w:abstractNumId w:val="2"/>
  </w:num>
  <w:num w:numId="8">
    <w:abstractNumId w:val="9"/>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DF5"/>
    <w:rsid w:val="000412BA"/>
    <w:rsid w:val="000E63E9"/>
    <w:rsid w:val="000F2B95"/>
    <w:rsid w:val="001C0FC5"/>
    <w:rsid w:val="002F1ABE"/>
    <w:rsid w:val="00342262"/>
    <w:rsid w:val="003D41F5"/>
    <w:rsid w:val="00414E1E"/>
    <w:rsid w:val="005B6A53"/>
    <w:rsid w:val="005F5589"/>
    <w:rsid w:val="00625AA2"/>
    <w:rsid w:val="006F0B0F"/>
    <w:rsid w:val="007201A4"/>
    <w:rsid w:val="007739BC"/>
    <w:rsid w:val="007A335F"/>
    <w:rsid w:val="007B39BF"/>
    <w:rsid w:val="00835475"/>
    <w:rsid w:val="00944A1A"/>
    <w:rsid w:val="009B4E6F"/>
    <w:rsid w:val="00AA3EC4"/>
    <w:rsid w:val="00AE7AF2"/>
    <w:rsid w:val="00B45E0E"/>
    <w:rsid w:val="00B72C60"/>
    <w:rsid w:val="00B76207"/>
    <w:rsid w:val="00BF4704"/>
    <w:rsid w:val="00C30877"/>
    <w:rsid w:val="00C605C9"/>
    <w:rsid w:val="00C60DF5"/>
    <w:rsid w:val="00C752A7"/>
    <w:rsid w:val="00D471AE"/>
    <w:rsid w:val="00D65141"/>
    <w:rsid w:val="00D97A44"/>
    <w:rsid w:val="00DC4490"/>
    <w:rsid w:val="00E27A6D"/>
    <w:rsid w:val="00E602C9"/>
    <w:rsid w:val="00F9392B"/>
    <w:rsid w:val="00FE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C738"/>
  <w15:chartTrackingRefBased/>
  <w15:docId w15:val="{D6137F0C-F19C-4C13-B0B5-B6B6B857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9BC"/>
    <w:pPr>
      <w:ind w:left="720"/>
      <w:contextualSpacing/>
    </w:pPr>
  </w:style>
  <w:style w:type="table" w:styleId="TableGrid">
    <w:name w:val="Table Grid"/>
    <w:basedOn w:val="TableNormal"/>
    <w:uiPriority w:val="39"/>
    <w:rsid w:val="00AE7A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ra.go.u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2114</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Angella Akongai</dc:creator>
  <cp:keywords/>
  <dc:description/>
  <cp:lastModifiedBy>Angella Akongai</cp:lastModifiedBy>
  <cp:revision>41</cp:revision>
  <dcterms:created xsi:type="dcterms:W3CDTF">2023-06-14T13:13:00Z</dcterms:created>
  <dcterms:modified xsi:type="dcterms:W3CDTF">2023-06-14T15:25:00Z</dcterms:modified>
</cp:coreProperties>
</file>