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7FA3" w:rsidRPr="002A2874" w:rsidRDefault="00727FA3" w:rsidP="00576211">
      <w:pPr>
        <w:pStyle w:val="BodyText"/>
        <w:jc w:val="both"/>
        <w:rPr>
          <w:rFonts w:ascii="Bookman Old Style" w:hAnsi="Bookman Old Style"/>
          <w:color w:val="000000" w:themeColor="text1"/>
          <w:sz w:val="24"/>
          <w:szCs w:val="24"/>
        </w:rPr>
      </w:pPr>
      <w:bookmarkStart w:id="0" w:name="_GoBack"/>
      <w:bookmarkEnd w:id="0"/>
    </w:p>
    <w:p w:rsidR="00727FA3" w:rsidRDefault="00E37AB8" w:rsidP="00E873E2">
      <w:pPr>
        <w:spacing w:before="40"/>
        <w:ind w:left="453" w:right="129"/>
        <w:jc w:val="both"/>
        <w:rPr>
          <w:rFonts w:ascii="Bookman Old Style" w:hAnsi="Bookman Old Style"/>
          <w:b/>
          <w:color w:val="000000" w:themeColor="text1"/>
          <w:spacing w:val="-32"/>
          <w:w w:val="105"/>
          <w:sz w:val="24"/>
          <w:szCs w:val="24"/>
        </w:rPr>
      </w:pPr>
      <w:r w:rsidRPr="002A2874">
        <w:rPr>
          <w:rFonts w:ascii="Bookman Old Style" w:hAnsi="Bookman Old Style"/>
          <w:b/>
          <w:color w:val="000000" w:themeColor="text1"/>
          <w:spacing w:val="-8"/>
          <w:w w:val="105"/>
          <w:sz w:val="24"/>
          <w:szCs w:val="24"/>
        </w:rPr>
        <w:t>A</w:t>
      </w:r>
      <w:r w:rsidRPr="002A2874">
        <w:rPr>
          <w:rFonts w:ascii="Bookman Old Style" w:hAnsi="Bookman Old Style"/>
          <w:b/>
          <w:color w:val="000000" w:themeColor="text1"/>
          <w:spacing w:val="-47"/>
          <w:w w:val="105"/>
          <w:sz w:val="24"/>
          <w:szCs w:val="24"/>
        </w:rPr>
        <w:t xml:space="preserve"> </w:t>
      </w:r>
      <w:r w:rsidRPr="002A2874">
        <w:rPr>
          <w:rFonts w:ascii="Bookman Old Style" w:hAnsi="Bookman Old Style"/>
          <w:b/>
          <w:color w:val="000000" w:themeColor="text1"/>
          <w:spacing w:val="-8"/>
          <w:w w:val="105"/>
          <w:sz w:val="24"/>
          <w:szCs w:val="24"/>
        </w:rPr>
        <w:t>guide</w:t>
      </w:r>
      <w:r w:rsidRPr="002A2874">
        <w:rPr>
          <w:rFonts w:ascii="Bookman Old Style" w:hAnsi="Bookman Old Style"/>
          <w:b/>
          <w:color w:val="000000" w:themeColor="text1"/>
          <w:spacing w:val="-46"/>
          <w:w w:val="105"/>
          <w:sz w:val="24"/>
          <w:szCs w:val="24"/>
        </w:rPr>
        <w:t xml:space="preserve"> </w:t>
      </w:r>
      <w:r w:rsidRPr="002A2874">
        <w:rPr>
          <w:rFonts w:ascii="Bookman Old Style" w:hAnsi="Bookman Old Style"/>
          <w:b/>
          <w:color w:val="000000" w:themeColor="text1"/>
          <w:spacing w:val="-8"/>
          <w:w w:val="105"/>
          <w:sz w:val="24"/>
          <w:szCs w:val="24"/>
        </w:rPr>
        <w:t>to</w:t>
      </w:r>
      <w:r w:rsidRPr="002A2874">
        <w:rPr>
          <w:rFonts w:ascii="Bookman Old Style" w:hAnsi="Bookman Old Style"/>
          <w:b/>
          <w:color w:val="000000" w:themeColor="text1"/>
          <w:spacing w:val="-47"/>
          <w:w w:val="105"/>
          <w:sz w:val="24"/>
          <w:szCs w:val="24"/>
        </w:rPr>
        <w:t xml:space="preserve"> </w:t>
      </w:r>
      <w:r w:rsidRPr="002A2874">
        <w:rPr>
          <w:rFonts w:ascii="Bookman Old Style" w:hAnsi="Bookman Old Style"/>
          <w:b/>
          <w:color w:val="000000" w:themeColor="text1"/>
          <w:spacing w:val="-8"/>
          <w:w w:val="105"/>
          <w:sz w:val="24"/>
          <w:szCs w:val="24"/>
        </w:rPr>
        <w:t>taxation</w:t>
      </w:r>
      <w:r w:rsidRPr="002A2874">
        <w:rPr>
          <w:rFonts w:ascii="Bookman Old Style" w:hAnsi="Bookman Old Style"/>
          <w:b/>
          <w:color w:val="000000" w:themeColor="text1"/>
          <w:spacing w:val="-46"/>
          <w:w w:val="105"/>
          <w:sz w:val="24"/>
          <w:szCs w:val="24"/>
        </w:rPr>
        <w:t xml:space="preserve"> </w:t>
      </w:r>
      <w:r w:rsidRPr="002A2874">
        <w:rPr>
          <w:rFonts w:ascii="Bookman Old Style" w:hAnsi="Bookman Old Style"/>
          <w:b/>
          <w:color w:val="000000" w:themeColor="text1"/>
          <w:spacing w:val="-7"/>
          <w:w w:val="105"/>
          <w:sz w:val="24"/>
          <w:szCs w:val="24"/>
        </w:rPr>
        <w:t>of</w:t>
      </w:r>
      <w:r w:rsidRPr="002A2874">
        <w:rPr>
          <w:rFonts w:ascii="Bookman Old Style" w:hAnsi="Bookman Old Style"/>
          <w:b/>
          <w:color w:val="000000" w:themeColor="text1"/>
          <w:spacing w:val="-46"/>
          <w:w w:val="105"/>
          <w:sz w:val="24"/>
          <w:szCs w:val="24"/>
        </w:rPr>
        <w:t xml:space="preserve"> </w:t>
      </w:r>
      <w:r w:rsidRPr="002A2874">
        <w:rPr>
          <w:rFonts w:ascii="Bookman Old Style" w:hAnsi="Bookman Old Style"/>
          <w:b/>
          <w:color w:val="000000" w:themeColor="text1"/>
          <w:spacing w:val="-7"/>
          <w:w w:val="105"/>
          <w:sz w:val="24"/>
          <w:szCs w:val="24"/>
        </w:rPr>
        <w:t>the</w:t>
      </w:r>
      <w:r w:rsidR="00E873E2">
        <w:rPr>
          <w:rFonts w:ascii="Bookman Old Style" w:hAnsi="Bookman Old Style"/>
          <w:b/>
          <w:color w:val="000000" w:themeColor="text1"/>
          <w:sz w:val="24"/>
          <w:szCs w:val="24"/>
        </w:rPr>
        <w:t xml:space="preserve"> </w:t>
      </w:r>
      <w:r w:rsidR="00E873E2" w:rsidRPr="002A2874">
        <w:rPr>
          <w:rFonts w:ascii="Bookman Old Style" w:hAnsi="Bookman Old Style"/>
          <w:b/>
          <w:color w:val="000000" w:themeColor="text1"/>
          <w:spacing w:val="-33"/>
          <w:w w:val="105"/>
          <w:sz w:val="24"/>
          <w:szCs w:val="24"/>
        </w:rPr>
        <w:t>Construction</w:t>
      </w:r>
      <w:r w:rsidR="00E873E2" w:rsidRPr="002A2874">
        <w:rPr>
          <w:rFonts w:ascii="Bookman Old Style" w:hAnsi="Bookman Old Style"/>
          <w:b/>
          <w:color w:val="000000" w:themeColor="text1"/>
          <w:spacing w:val="-64"/>
          <w:w w:val="105"/>
          <w:sz w:val="24"/>
          <w:szCs w:val="24"/>
        </w:rPr>
        <w:t xml:space="preserve"> </w:t>
      </w:r>
      <w:r w:rsidR="00E873E2">
        <w:rPr>
          <w:rFonts w:ascii="Bookman Old Style" w:hAnsi="Bookman Old Style"/>
          <w:b/>
          <w:color w:val="000000" w:themeColor="text1"/>
          <w:spacing w:val="-64"/>
          <w:w w:val="105"/>
          <w:sz w:val="24"/>
          <w:szCs w:val="24"/>
        </w:rPr>
        <w:t xml:space="preserve">   </w:t>
      </w:r>
      <w:r w:rsidR="00E873E2" w:rsidRPr="002A2874">
        <w:rPr>
          <w:rFonts w:ascii="Bookman Old Style" w:hAnsi="Bookman Old Style"/>
          <w:b/>
          <w:color w:val="000000" w:themeColor="text1"/>
          <w:spacing w:val="-32"/>
          <w:w w:val="105"/>
          <w:sz w:val="24"/>
          <w:szCs w:val="24"/>
        </w:rPr>
        <w:t>Sector</w:t>
      </w:r>
      <w:r w:rsidR="00E873E2">
        <w:rPr>
          <w:rFonts w:ascii="Bookman Old Style" w:hAnsi="Bookman Old Style"/>
          <w:b/>
          <w:color w:val="000000" w:themeColor="text1"/>
          <w:spacing w:val="-32"/>
          <w:w w:val="105"/>
          <w:sz w:val="24"/>
          <w:szCs w:val="24"/>
        </w:rPr>
        <w:t>.</w:t>
      </w:r>
    </w:p>
    <w:p w:rsidR="00E873E2" w:rsidRPr="002A2874" w:rsidRDefault="00E873E2" w:rsidP="00E873E2">
      <w:pPr>
        <w:spacing w:before="40"/>
        <w:ind w:left="453" w:right="129"/>
        <w:jc w:val="both"/>
        <w:rPr>
          <w:rFonts w:ascii="Bookman Old Style" w:hAnsi="Bookman Old Style"/>
          <w:b/>
          <w:color w:val="000000" w:themeColor="text1"/>
          <w:sz w:val="24"/>
          <w:szCs w:val="24"/>
        </w:rPr>
      </w:pPr>
      <w:r w:rsidRPr="00E873E2">
        <w:rPr>
          <w:rFonts w:ascii="Bookman Old Style" w:hAnsi="Bookman Old Style"/>
          <w:b/>
          <w:color w:val="000000" w:themeColor="text1"/>
          <w:sz w:val="24"/>
          <w:szCs w:val="24"/>
        </w:rPr>
        <w:t>VOL 1, ISSUE 3 FY 2022-2023</w:t>
      </w:r>
    </w:p>
    <w:p w:rsidR="00727FA3" w:rsidRPr="002A2874" w:rsidRDefault="00727FA3" w:rsidP="00576211">
      <w:pPr>
        <w:pStyle w:val="BodyText"/>
        <w:jc w:val="both"/>
        <w:rPr>
          <w:rFonts w:ascii="Bookman Old Style" w:hAnsi="Bookman Old Style"/>
          <w:b/>
          <w:color w:val="000000" w:themeColor="text1"/>
          <w:sz w:val="24"/>
          <w:szCs w:val="24"/>
        </w:rPr>
      </w:pPr>
    </w:p>
    <w:p w:rsidR="00E37AB8" w:rsidRPr="002A2874" w:rsidRDefault="00131B86" w:rsidP="00576211">
      <w:pPr>
        <w:pStyle w:val="Heading1"/>
        <w:spacing w:before="64"/>
        <w:ind w:left="0"/>
        <w:jc w:val="both"/>
        <w:rPr>
          <w:rFonts w:ascii="Bookman Old Style" w:hAnsi="Bookman Old Style"/>
          <w:color w:val="000000" w:themeColor="text1"/>
          <w:sz w:val="24"/>
          <w:szCs w:val="24"/>
        </w:rPr>
      </w:pPr>
      <w:r>
        <w:rPr>
          <w:rFonts w:ascii="Bookman Old Style" w:hAnsi="Bookman Old Style"/>
          <w:color w:val="000000" w:themeColor="text1"/>
          <w:spacing w:val="-4"/>
          <w:w w:val="105"/>
          <w:sz w:val="24"/>
          <w:szCs w:val="24"/>
        </w:rPr>
        <w:t>What is construction?</w:t>
      </w:r>
    </w:p>
    <w:p w:rsidR="00E37AB8" w:rsidRPr="002A2874" w:rsidRDefault="00E37AB8" w:rsidP="00576211">
      <w:pPr>
        <w:pStyle w:val="BodyText"/>
        <w:spacing w:before="18" w:line="254"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Construction covers the processes involved </w:t>
      </w:r>
      <w:r w:rsidRPr="002A2874">
        <w:rPr>
          <w:rFonts w:ascii="Bookman Old Style" w:hAnsi="Bookman Old Style"/>
          <w:color w:val="000000" w:themeColor="text1"/>
          <w:spacing w:val="-6"/>
          <w:w w:val="110"/>
          <w:sz w:val="24"/>
          <w:szCs w:val="24"/>
        </w:rPr>
        <w:t>in delivering buildings, infrastructure, industrial facilities and associated activities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0"/>
          <w:sz w:val="24"/>
          <w:szCs w:val="24"/>
        </w:rPr>
        <w:t>through</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end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their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life.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typically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starts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planning,</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financing,</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design,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continues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until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asset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built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4"/>
          <w:w w:val="110"/>
          <w:sz w:val="24"/>
          <w:szCs w:val="24"/>
        </w:rPr>
        <w:t>and</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ready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7"/>
          <w:w w:val="110"/>
          <w:sz w:val="24"/>
          <w:szCs w:val="24"/>
        </w:rPr>
        <w:t>use;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9"/>
          <w:w w:val="110"/>
          <w:sz w:val="24"/>
          <w:szCs w:val="24"/>
        </w:rPr>
        <w:t xml:space="preserve">construction </w:t>
      </w:r>
      <w:r w:rsidRPr="002A2874">
        <w:rPr>
          <w:rFonts w:ascii="Bookman Old Style" w:hAnsi="Bookman Old Style"/>
          <w:color w:val="000000" w:themeColor="text1"/>
          <w:spacing w:val="-7"/>
          <w:w w:val="110"/>
          <w:sz w:val="24"/>
          <w:szCs w:val="24"/>
        </w:rPr>
        <w:t>also</w:t>
      </w:r>
      <w:r w:rsidRPr="002A2874">
        <w:rPr>
          <w:rFonts w:ascii="Bookman Old Style" w:hAnsi="Bookman Old Style"/>
          <w:color w:val="000000" w:themeColor="text1"/>
          <w:spacing w:val="-10"/>
          <w:w w:val="110"/>
          <w:sz w:val="24"/>
          <w:szCs w:val="24"/>
        </w:rPr>
        <w:t xml:space="preserve"> covers </w:t>
      </w:r>
      <w:r w:rsidRPr="002A2874">
        <w:rPr>
          <w:rFonts w:ascii="Bookman Old Style" w:hAnsi="Bookman Old Style"/>
          <w:color w:val="000000" w:themeColor="text1"/>
          <w:spacing w:val="-9"/>
          <w:w w:val="110"/>
          <w:sz w:val="24"/>
          <w:szCs w:val="24"/>
        </w:rPr>
        <w:t>repairs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9"/>
          <w:w w:val="110"/>
          <w:sz w:val="24"/>
          <w:szCs w:val="24"/>
        </w:rPr>
        <w:t xml:space="preserve"> maintenance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9"/>
          <w:w w:val="110"/>
          <w:sz w:val="24"/>
          <w:szCs w:val="24"/>
        </w:rPr>
        <w:t>work,</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9"/>
          <w:w w:val="110"/>
          <w:sz w:val="24"/>
          <w:szCs w:val="24"/>
        </w:rPr>
        <w:t xml:space="preserve"> works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9"/>
          <w:w w:val="110"/>
          <w:sz w:val="24"/>
          <w:szCs w:val="24"/>
        </w:rPr>
        <w:t>expand,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9"/>
          <w:w w:val="110"/>
          <w:sz w:val="24"/>
          <w:szCs w:val="24"/>
        </w:rPr>
        <w:t xml:space="preserve">extend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0"/>
          <w:w w:val="110"/>
          <w:sz w:val="24"/>
          <w:szCs w:val="24"/>
        </w:rPr>
        <w:t xml:space="preserve"> improve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asset,</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9"/>
          <w:w w:val="110"/>
          <w:sz w:val="24"/>
          <w:szCs w:val="24"/>
        </w:rPr>
        <w:t>and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its</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eventual</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demolition,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dismantling</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or</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decommissioning.</w:t>
      </w: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426E94"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8"/>
          <w:w w:val="105"/>
          <w:sz w:val="24"/>
          <w:szCs w:val="24"/>
        </w:rPr>
        <w:t>What is involved in construction?</w:t>
      </w:r>
    </w:p>
    <w:p w:rsidR="00E37AB8" w:rsidRPr="002A2874" w:rsidRDefault="00E37AB8" w:rsidP="00576211">
      <w:pPr>
        <w:pStyle w:val="BodyText"/>
        <w:spacing w:before="36"/>
        <w:ind w:left="153" w:right="394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There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three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sectors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construction: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buildings,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infrastructure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industrial:</w:t>
      </w:r>
    </w:p>
    <w:p w:rsidR="00E37AB8" w:rsidRPr="002A2874" w:rsidRDefault="00E37AB8" w:rsidP="00BB08BA">
      <w:pPr>
        <w:pStyle w:val="ListParagraph"/>
        <w:numPr>
          <w:ilvl w:val="0"/>
          <w:numId w:val="68"/>
        </w:numPr>
        <w:tabs>
          <w:tab w:val="left" w:pos="468"/>
        </w:tabs>
        <w:spacing w:before="21"/>
        <w:ind w:hanging="18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Building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construction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divided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residential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non-residential.</w:t>
      </w:r>
    </w:p>
    <w:p w:rsidR="00E37AB8" w:rsidRPr="002A2874" w:rsidRDefault="00E37AB8" w:rsidP="00BB08BA">
      <w:pPr>
        <w:pStyle w:val="ListParagraph"/>
        <w:numPr>
          <w:ilvl w:val="0"/>
          <w:numId w:val="68"/>
        </w:numPr>
        <w:tabs>
          <w:tab w:val="left" w:pos="468"/>
        </w:tabs>
        <w:spacing w:before="20" w:line="278" w:lineRule="auto"/>
        <w:ind w:right="215"/>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0"/>
          <w:sz w:val="24"/>
          <w:szCs w:val="24"/>
        </w:rPr>
        <w:t>Infrastructure,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also</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called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heavy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civil</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heavy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engineering,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includes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large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public</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works,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dams,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bridges,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highways,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1"/>
          <w:w w:val="110"/>
          <w:sz w:val="24"/>
          <w:szCs w:val="24"/>
        </w:rPr>
        <w:t>railways,</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water</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wastewater</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utility</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distribution.</w:t>
      </w:r>
    </w:p>
    <w:p w:rsidR="00E37AB8" w:rsidRPr="002A2874" w:rsidRDefault="00E37AB8" w:rsidP="00BB08BA">
      <w:pPr>
        <w:pStyle w:val="ListParagraph"/>
        <w:numPr>
          <w:ilvl w:val="0"/>
          <w:numId w:val="68"/>
        </w:numPr>
        <w:tabs>
          <w:tab w:val="left" w:pos="468"/>
        </w:tabs>
        <w:spacing w:line="208" w:lineRule="exact"/>
        <w:ind w:hanging="18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Industrial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construction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includes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offshore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construction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(mainly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energy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installations),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mining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quarrying,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refineries,</w:t>
      </w:r>
    </w:p>
    <w:p w:rsidR="00E37AB8" w:rsidRPr="002A2874" w:rsidRDefault="00E37AB8" w:rsidP="00576211">
      <w:pPr>
        <w:pStyle w:val="BodyText"/>
        <w:spacing w:before="34"/>
        <w:ind w:left="241" w:right="3943"/>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chemical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processing,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power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generation,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mills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manufacturing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plants.</w:t>
      </w:r>
    </w:p>
    <w:p w:rsidR="00E37AB8" w:rsidRPr="002A2874" w:rsidRDefault="00E37AB8" w:rsidP="00576211">
      <w:pPr>
        <w:pStyle w:val="BodyText"/>
        <w:spacing w:before="2"/>
        <w:jc w:val="both"/>
        <w:rPr>
          <w:rFonts w:ascii="Bookman Old Style" w:hAnsi="Bookman Old Style"/>
          <w:color w:val="000000" w:themeColor="text1"/>
          <w:sz w:val="24"/>
          <w:szCs w:val="24"/>
        </w:rPr>
      </w:pPr>
    </w:p>
    <w:p w:rsidR="00E37AB8" w:rsidRPr="002A2874" w:rsidRDefault="00426E94"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8"/>
          <w:w w:val="105"/>
          <w:sz w:val="24"/>
          <w:szCs w:val="24"/>
        </w:rPr>
        <w:t>What is r</w:t>
      </w:r>
      <w:r w:rsidR="00E37AB8" w:rsidRPr="002A2874">
        <w:rPr>
          <w:rFonts w:ascii="Bookman Old Style" w:hAnsi="Bookman Old Style"/>
          <w:color w:val="000000" w:themeColor="text1"/>
          <w:spacing w:val="-8"/>
          <w:w w:val="105"/>
          <w:sz w:val="24"/>
          <w:szCs w:val="24"/>
        </w:rPr>
        <w:t>esidential</w:t>
      </w:r>
      <w:r w:rsidR="00E37AB8" w:rsidRPr="002A2874">
        <w:rPr>
          <w:rFonts w:ascii="Bookman Old Style" w:hAnsi="Bookman Old Style"/>
          <w:color w:val="000000" w:themeColor="text1"/>
          <w:spacing w:val="-16"/>
          <w:w w:val="105"/>
          <w:sz w:val="24"/>
          <w:szCs w:val="24"/>
        </w:rPr>
        <w:t xml:space="preserve"> </w:t>
      </w:r>
      <w:r w:rsidR="00E37AB8" w:rsidRPr="002A2874">
        <w:rPr>
          <w:rFonts w:ascii="Bookman Old Style" w:hAnsi="Bookman Old Style"/>
          <w:color w:val="000000" w:themeColor="text1"/>
          <w:spacing w:val="-8"/>
          <w:w w:val="105"/>
          <w:sz w:val="24"/>
          <w:szCs w:val="24"/>
        </w:rPr>
        <w:t>construction</w:t>
      </w:r>
      <w:r>
        <w:rPr>
          <w:rFonts w:ascii="Bookman Old Style" w:hAnsi="Bookman Old Style"/>
          <w:color w:val="000000" w:themeColor="text1"/>
          <w:spacing w:val="-8"/>
          <w:w w:val="105"/>
          <w:sz w:val="24"/>
          <w:szCs w:val="24"/>
        </w:rPr>
        <w:t>?</w:t>
      </w:r>
    </w:p>
    <w:p w:rsidR="00E37AB8" w:rsidRPr="002A2874" w:rsidRDefault="00E37AB8" w:rsidP="00576211">
      <w:pPr>
        <w:pStyle w:val="BodyText"/>
        <w:spacing w:before="36" w:line="283"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Residential</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construction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may</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undertaken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individual</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land-owners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(self-build),</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specialist</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house-builders,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property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10"/>
          <w:w w:val="110"/>
          <w:sz w:val="24"/>
          <w:szCs w:val="24"/>
        </w:rPr>
        <w:t>developers,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general</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contractors,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providers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public</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social</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housing</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(e.g.: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local</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authorities,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housing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associations).</w:t>
      </w:r>
    </w:p>
    <w:p w:rsidR="00E37AB8" w:rsidRPr="002A2874" w:rsidRDefault="00E37AB8" w:rsidP="00576211">
      <w:pPr>
        <w:pStyle w:val="BodyText"/>
        <w:spacing w:before="9"/>
        <w:jc w:val="both"/>
        <w:rPr>
          <w:rFonts w:ascii="Bookman Old Style" w:hAnsi="Bookman Old Style"/>
          <w:color w:val="000000" w:themeColor="text1"/>
          <w:sz w:val="24"/>
          <w:szCs w:val="24"/>
        </w:rPr>
      </w:pPr>
    </w:p>
    <w:p w:rsidR="00E37AB8" w:rsidRPr="002A2874" w:rsidRDefault="00426E94" w:rsidP="00576211">
      <w:pPr>
        <w:pStyle w:val="Heading1"/>
        <w:spacing w:before="1"/>
        <w:jc w:val="both"/>
        <w:rPr>
          <w:rFonts w:ascii="Bookman Old Style" w:hAnsi="Bookman Old Style"/>
          <w:color w:val="000000" w:themeColor="text1"/>
          <w:sz w:val="24"/>
          <w:szCs w:val="24"/>
        </w:rPr>
      </w:pPr>
      <w:r>
        <w:rPr>
          <w:rFonts w:ascii="Bookman Old Style" w:hAnsi="Bookman Old Style"/>
          <w:color w:val="000000" w:themeColor="text1"/>
          <w:spacing w:val="-8"/>
          <w:w w:val="105"/>
          <w:sz w:val="24"/>
          <w:szCs w:val="24"/>
        </w:rPr>
        <w:t>What is n</w:t>
      </w:r>
      <w:r w:rsidR="00E37AB8" w:rsidRPr="002A2874">
        <w:rPr>
          <w:rFonts w:ascii="Bookman Old Style" w:hAnsi="Bookman Old Style"/>
          <w:color w:val="000000" w:themeColor="text1"/>
          <w:spacing w:val="-8"/>
          <w:w w:val="105"/>
          <w:sz w:val="24"/>
          <w:szCs w:val="24"/>
        </w:rPr>
        <w:t>on-residential</w:t>
      </w:r>
      <w:r w:rsidR="00E37AB8" w:rsidRPr="002A2874">
        <w:rPr>
          <w:rFonts w:ascii="Bookman Old Style" w:hAnsi="Bookman Old Style"/>
          <w:color w:val="000000" w:themeColor="text1"/>
          <w:spacing w:val="-13"/>
          <w:w w:val="105"/>
          <w:sz w:val="24"/>
          <w:szCs w:val="24"/>
        </w:rPr>
        <w:t xml:space="preserve"> </w:t>
      </w:r>
      <w:r w:rsidR="00E37AB8" w:rsidRPr="002A2874">
        <w:rPr>
          <w:rFonts w:ascii="Bookman Old Style" w:hAnsi="Bookman Old Style"/>
          <w:color w:val="000000" w:themeColor="text1"/>
          <w:spacing w:val="-7"/>
          <w:w w:val="105"/>
          <w:sz w:val="24"/>
          <w:szCs w:val="24"/>
        </w:rPr>
        <w:t>construction</w:t>
      </w:r>
      <w:r>
        <w:rPr>
          <w:rFonts w:ascii="Bookman Old Style" w:hAnsi="Bookman Old Style"/>
          <w:color w:val="000000" w:themeColor="text1"/>
          <w:spacing w:val="-7"/>
          <w:w w:val="105"/>
          <w:sz w:val="24"/>
          <w:szCs w:val="24"/>
        </w:rPr>
        <w:t>?</w:t>
      </w:r>
    </w:p>
    <w:p w:rsidR="00E37AB8" w:rsidRPr="002A2874" w:rsidRDefault="00E37AB8" w:rsidP="00576211">
      <w:pPr>
        <w:pStyle w:val="BodyText"/>
        <w:spacing w:before="36" w:line="283"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Depending</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4"/>
          <w:w w:val="110"/>
          <w:sz w:val="24"/>
          <w:szCs w:val="24"/>
        </w:rPr>
        <w:t>upon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type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building,</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non-residential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building</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construction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can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be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procured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by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wide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range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private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and</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8"/>
          <w:w w:val="115"/>
          <w:sz w:val="24"/>
          <w:szCs w:val="24"/>
        </w:rPr>
        <w:t>public</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organizations,</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including</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local</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authorities,</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educational</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religious</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bodies,</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retailers,</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hoteliers,</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property</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12"/>
          <w:w w:val="115"/>
          <w:sz w:val="24"/>
          <w:szCs w:val="24"/>
        </w:rPr>
        <w:t>developers,</w:t>
      </w:r>
      <w:r w:rsidRPr="002A2874">
        <w:rPr>
          <w:rFonts w:ascii="Bookman Old Style" w:hAnsi="Bookman Old Style"/>
          <w:color w:val="000000" w:themeColor="text1"/>
          <w:spacing w:val="-10"/>
          <w:w w:val="115"/>
          <w:sz w:val="24"/>
          <w:szCs w:val="24"/>
        </w:rPr>
        <w:t xml:space="preserve"> </w:t>
      </w:r>
      <w:r w:rsidRPr="002A2874">
        <w:rPr>
          <w:rFonts w:ascii="Bookman Old Style" w:hAnsi="Bookman Old Style"/>
          <w:color w:val="000000" w:themeColor="text1"/>
          <w:w w:val="115"/>
          <w:sz w:val="24"/>
          <w:szCs w:val="24"/>
        </w:rPr>
        <w:t>financial</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institutions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other</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private</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companies.</w:t>
      </w:r>
    </w:p>
    <w:p w:rsidR="00E37AB8" w:rsidRPr="002A2874" w:rsidRDefault="00E37AB8" w:rsidP="00576211">
      <w:pPr>
        <w:pStyle w:val="BodyText"/>
        <w:spacing w:before="6"/>
        <w:jc w:val="both"/>
        <w:rPr>
          <w:rFonts w:ascii="Bookman Old Style" w:hAnsi="Bookman Old Style"/>
          <w:color w:val="000000" w:themeColor="text1"/>
          <w:sz w:val="24"/>
          <w:szCs w:val="24"/>
        </w:rPr>
      </w:pPr>
    </w:p>
    <w:p w:rsidR="00E37AB8" w:rsidRPr="002A2874" w:rsidRDefault="00426E94"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8"/>
          <w:w w:val="105"/>
          <w:sz w:val="24"/>
          <w:szCs w:val="24"/>
        </w:rPr>
        <w:t>What is i</w:t>
      </w:r>
      <w:r w:rsidR="00E37AB8" w:rsidRPr="002A2874">
        <w:rPr>
          <w:rFonts w:ascii="Bookman Old Style" w:hAnsi="Bookman Old Style"/>
          <w:color w:val="000000" w:themeColor="text1"/>
          <w:spacing w:val="-8"/>
          <w:w w:val="105"/>
          <w:sz w:val="24"/>
          <w:szCs w:val="24"/>
        </w:rPr>
        <w:t>nfrastructure</w:t>
      </w:r>
      <w:r w:rsidR="00E37AB8" w:rsidRPr="002A2874">
        <w:rPr>
          <w:rFonts w:ascii="Bookman Old Style" w:hAnsi="Bookman Old Style"/>
          <w:color w:val="000000" w:themeColor="text1"/>
          <w:spacing w:val="-13"/>
          <w:w w:val="105"/>
          <w:sz w:val="24"/>
          <w:szCs w:val="24"/>
        </w:rPr>
        <w:t xml:space="preserve"> </w:t>
      </w:r>
      <w:r w:rsidR="00E37AB8" w:rsidRPr="002A2874">
        <w:rPr>
          <w:rFonts w:ascii="Bookman Old Style" w:hAnsi="Bookman Old Style"/>
          <w:color w:val="000000" w:themeColor="text1"/>
          <w:spacing w:val="-8"/>
          <w:w w:val="105"/>
          <w:sz w:val="24"/>
          <w:szCs w:val="24"/>
        </w:rPr>
        <w:t>construction</w:t>
      </w:r>
      <w:r w:rsidR="00414407">
        <w:rPr>
          <w:rFonts w:ascii="Bookman Old Style" w:hAnsi="Bookman Old Style"/>
          <w:color w:val="000000" w:themeColor="text1"/>
          <w:spacing w:val="-8"/>
          <w:w w:val="105"/>
          <w:sz w:val="24"/>
          <w:szCs w:val="24"/>
        </w:rPr>
        <w:t>?</w:t>
      </w:r>
    </w:p>
    <w:p w:rsidR="00E37AB8" w:rsidRPr="002A2874" w:rsidRDefault="00E37AB8" w:rsidP="00576211">
      <w:pPr>
        <w:pStyle w:val="BodyText"/>
        <w:spacing w:before="18" w:line="254"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Civil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engineering</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covers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design,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construction,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maintenance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physical</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naturally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built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environment,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including</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0"/>
          <w:sz w:val="24"/>
          <w:szCs w:val="24"/>
        </w:rPr>
        <w:t>public</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9"/>
          <w:w w:val="110"/>
          <w:sz w:val="24"/>
          <w:szCs w:val="24"/>
        </w:rPr>
        <w:t>works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7"/>
          <w:w w:val="110"/>
          <w:sz w:val="24"/>
          <w:szCs w:val="24"/>
        </w:rPr>
        <w:t>such</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9"/>
          <w:w w:val="110"/>
          <w:sz w:val="24"/>
          <w:szCs w:val="24"/>
        </w:rPr>
        <w:t>roads,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bridges,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canals,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dams,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tunnels,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airports,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9"/>
          <w:w w:val="110"/>
          <w:sz w:val="24"/>
          <w:szCs w:val="24"/>
        </w:rPr>
        <w:t>water</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0"/>
          <w:w w:val="110"/>
          <w:sz w:val="24"/>
          <w:szCs w:val="24"/>
        </w:rPr>
        <w:t>sewerage</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0"/>
          <w:w w:val="110"/>
          <w:sz w:val="24"/>
          <w:szCs w:val="24"/>
        </w:rPr>
        <w:t>systems,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9"/>
          <w:w w:val="110"/>
          <w:sz w:val="24"/>
          <w:szCs w:val="24"/>
        </w:rPr>
        <w:t>pipelines,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1"/>
          <w:w w:val="110"/>
          <w:sz w:val="24"/>
          <w:szCs w:val="24"/>
        </w:rPr>
        <w:t>railways.</w:t>
      </w: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414407" w:rsidP="00576211">
      <w:pPr>
        <w:pStyle w:val="Heading1"/>
        <w:spacing w:before="136"/>
        <w:jc w:val="both"/>
        <w:rPr>
          <w:rFonts w:ascii="Bookman Old Style" w:hAnsi="Bookman Old Style"/>
          <w:color w:val="000000" w:themeColor="text1"/>
          <w:sz w:val="24"/>
          <w:szCs w:val="24"/>
        </w:rPr>
      </w:pPr>
      <w:r>
        <w:rPr>
          <w:rFonts w:ascii="Bookman Old Style" w:hAnsi="Bookman Old Style"/>
          <w:color w:val="000000" w:themeColor="text1"/>
          <w:spacing w:val="-8"/>
          <w:w w:val="105"/>
          <w:sz w:val="24"/>
          <w:szCs w:val="24"/>
        </w:rPr>
        <w:t>What is i</w:t>
      </w:r>
      <w:r w:rsidR="00E37AB8" w:rsidRPr="002A2874">
        <w:rPr>
          <w:rFonts w:ascii="Bookman Old Style" w:hAnsi="Bookman Old Style"/>
          <w:color w:val="000000" w:themeColor="text1"/>
          <w:spacing w:val="-8"/>
          <w:w w:val="105"/>
          <w:sz w:val="24"/>
          <w:szCs w:val="24"/>
        </w:rPr>
        <w:t>ndustrial</w:t>
      </w:r>
      <w:r w:rsidR="00E37AB8" w:rsidRPr="002A2874">
        <w:rPr>
          <w:rFonts w:ascii="Bookman Old Style" w:hAnsi="Bookman Old Style"/>
          <w:color w:val="000000" w:themeColor="text1"/>
          <w:spacing w:val="-15"/>
          <w:w w:val="105"/>
          <w:sz w:val="24"/>
          <w:szCs w:val="24"/>
        </w:rPr>
        <w:t xml:space="preserve"> </w:t>
      </w:r>
      <w:r w:rsidR="00E37AB8" w:rsidRPr="002A2874">
        <w:rPr>
          <w:rFonts w:ascii="Bookman Old Style" w:hAnsi="Bookman Old Style"/>
          <w:color w:val="000000" w:themeColor="text1"/>
          <w:spacing w:val="-8"/>
          <w:w w:val="105"/>
          <w:sz w:val="24"/>
          <w:szCs w:val="24"/>
        </w:rPr>
        <w:t>construction</w:t>
      </w:r>
      <w:r>
        <w:rPr>
          <w:rFonts w:ascii="Bookman Old Style" w:hAnsi="Bookman Old Style"/>
          <w:color w:val="000000" w:themeColor="text1"/>
          <w:spacing w:val="-8"/>
          <w:w w:val="105"/>
          <w:sz w:val="24"/>
          <w:szCs w:val="24"/>
        </w:rPr>
        <w:t xml:space="preserve">? </w:t>
      </w:r>
    </w:p>
    <w:p w:rsidR="00E37AB8" w:rsidRPr="002A2874" w:rsidRDefault="00E37AB8" w:rsidP="00576211">
      <w:pPr>
        <w:pStyle w:val="BodyText"/>
        <w:spacing w:before="36" w:line="283"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2"/>
          <w:w w:val="110"/>
          <w:sz w:val="24"/>
          <w:szCs w:val="24"/>
        </w:rPr>
        <w:t>Industrial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construction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includes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offshore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construction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(mainly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2"/>
          <w:w w:val="110"/>
          <w:sz w:val="24"/>
          <w:szCs w:val="24"/>
        </w:rPr>
        <w:t>of</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energy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installations: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oil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and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gas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2"/>
          <w:w w:val="110"/>
          <w:sz w:val="24"/>
          <w:szCs w:val="24"/>
        </w:rPr>
        <w:t>platforms,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wind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power),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0"/>
          <w:sz w:val="24"/>
          <w:szCs w:val="24"/>
        </w:rPr>
        <w:t>mining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quarrying,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refineries,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breweries,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distilleries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other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processing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plants,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power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stations,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steel</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mills,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warehouses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and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factories.</w:t>
      </w:r>
    </w:p>
    <w:p w:rsidR="00E37AB8" w:rsidRPr="002A2874" w:rsidRDefault="00E37AB8" w:rsidP="00576211">
      <w:pPr>
        <w:pStyle w:val="BodyText"/>
        <w:spacing w:before="10"/>
        <w:jc w:val="both"/>
        <w:rPr>
          <w:rFonts w:ascii="Bookman Old Style" w:hAnsi="Bookman Old Style"/>
          <w:color w:val="000000" w:themeColor="text1"/>
          <w:sz w:val="24"/>
          <w:szCs w:val="24"/>
        </w:rPr>
      </w:pPr>
    </w:p>
    <w:p w:rsidR="00E37AB8" w:rsidRPr="002A2874" w:rsidRDefault="00812653" w:rsidP="00576211">
      <w:pPr>
        <w:pStyle w:val="Heading1"/>
        <w:spacing w:line="256" w:lineRule="auto"/>
        <w:ind w:right="1654"/>
        <w:jc w:val="both"/>
        <w:rPr>
          <w:rFonts w:ascii="Bookman Old Style" w:hAnsi="Bookman Old Style"/>
          <w:color w:val="000000" w:themeColor="text1"/>
          <w:sz w:val="24"/>
          <w:szCs w:val="24"/>
        </w:rPr>
      </w:pPr>
      <w:r>
        <w:rPr>
          <w:rFonts w:ascii="Bookman Old Style" w:hAnsi="Bookman Old Style"/>
          <w:color w:val="000000" w:themeColor="text1"/>
          <w:spacing w:val="-8"/>
          <w:w w:val="105"/>
          <w:sz w:val="24"/>
          <w:szCs w:val="24"/>
        </w:rPr>
        <w:t xml:space="preserve">What is the </w:t>
      </w:r>
      <w:r w:rsidRPr="002A2874">
        <w:rPr>
          <w:rFonts w:ascii="Bookman Old Style" w:hAnsi="Bookman Old Style"/>
          <w:color w:val="000000" w:themeColor="text1"/>
          <w:spacing w:val="-8"/>
          <w:w w:val="105"/>
          <w:sz w:val="24"/>
          <w:szCs w:val="24"/>
        </w:rPr>
        <w:t>business</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8"/>
          <w:w w:val="105"/>
          <w:sz w:val="24"/>
          <w:szCs w:val="24"/>
        </w:rPr>
        <w:t>registration</w:t>
      </w:r>
      <w:r w:rsidRPr="002A2874">
        <w:rPr>
          <w:rFonts w:ascii="Bookman Old Style" w:hAnsi="Bookman Old Style"/>
          <w:color w:val="000000" w:themeColor="text1"/>
          <w:spacing w:val="-16"/>
          <w:w w:val="105"/>
          <w:sz w:val="24"/>
          <w:szCs w:val="24"/>
        </w:rPr>
        <w:t xml:space="preserve"> </w:t>
      </w:r>
      <w:r>
        <w:rPr>
          <w:rFonts w:ascii="Bookman Old Style" w:hAnsi="Bookman Old Style"/>
          <w:color w:val="000000" w:themeColor="text1"/>
          <w:spacing w:val="-16"/>
          <w:w w:val="105"/>
          <w:sz w:val="24"/>
          <w:szCs w:val="24"/>
        </w:rPr>
        <w:t xml:space="preserve">process </w:t>
      </w:r>
      <w:r w:rsidRPr="002A2874">
        <w:rPr>
          <w:rFonts w:ascii="Bookman Old Style" w:hAnsi="Bookman Old Style"/>
          <w:color w:val="000000" w:themeColor="text1"/>
          <w:spacing w:val="-8"/>
          <w:w w:val="105"/>
          <w:sz w:val="24"/>
          <w:szCs w:val="24"/>
        </w:rPr>
        <w:t>for</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8"/>
          <w:w w:val="105"/>
          <w:sz w:val="24"/>
          <w:szCs w:val="24"/>
        </w:rPr>
        <w:t>entities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involved</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construction</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activities</w:t>
      </w:r>
      <w:r w:rsidRPr="002A2874">
        <w:rPr>
          <w:rFonts w:ascii="Bookman Old Style" w:hAnsi="Bookman Old Style"/>
          <w:color w:val="000000" w:themeColor="text1"/>
          <w:spacing w:val="-49"/>
          <w:w w:val="105"/>
          <w:sz w:val="24"/>
          <w:szCs w:val="24"/>
        </w:rPr>
        <w:t xml:space="preserve"> </w:t>
      </w:r>
      <w:r w:rsidRPr="002A2874">
        <w:rPr>
          <w:rFonts w:ascii="Bookman Old Style" w:hAnsi="Bookman Old Style"/>
          <w:color w:val="000000" w:themeColor="text1"/>
          <w:spacing w:val="-7"/>
          <w:w w:val="105"/>
          <w:sz w:val="24"/>
          <w:szCs w:val="24"/>
        </w:rPr>
        <w:t>business/company</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registration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in</w:t>
      </w:r>
      <w:r w:rsidRPr="002A2874">
        <w:rPr>
          <w:rFonts w:ascii="Bookman Old Style" w:hAnsi="Bookman Old Style"/>
          <w:color w:val="000000" w:themeColor="text1"/>
          <w:spacing w:val="-17"/>
          <w:w w:val="105"/>
          <w:sz w:val="24"/>
          <w:szCs w:val="24"/>
        </w:rPr>
        <w:t xml:space="preserve"> </w:t>
      </w:r>
      <w:r>
        <w:rPr>
          <w:rFonts w:ascii="Bookman Old Style" w:hAnsi="Bookman Old Style"/>
          <w:color w:val="000000" w:themeColor="text1"/>
          <w:spacing w:val="-7"/>
          <w:w w:val="105"/>
          <w:sz w:val="24"/>
          <w:szCs w:val="24"/>
        </w:rPr>
        <w:t>Uganda?</w:t>
      </w:r>
    </w:p>
    <w:p w:rsidR="00E37AB8" w:rsidRPr="002A2874" w:rsidRDefault="00E37AB8" w:rsidP="00576211">
      <w:pPr>
        <w:pStyle w:val="BodyText"/>
        <w:spacing w:before="3" w:line="254"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5"/>
          <w:w w:val="110"/>
          <w:sz w:val="24"/>
          <w:szCs w:val="24"/>
        </w:rPr>
        <w:t>legal</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5"/>
          <w:w w:val="110"/>
          <w:sz w:val="24"/>
          <w:szCs w:val="24"/>
        </w:rPr>
        <w:t>requirements</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incorporation</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registration</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formation</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lastRenderedPageBreak/>
        <w:t>company</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Uganda</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are</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contained</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Companies</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w w:val="120"/>
          <w:sz w:val="24"/>
          <w:szCs w:val="24"/>
        </w:rPr>
        <w:t>Act,</w:t>
      </w:r>
      <w:r w:rsidRPr="002A2874">
        <w:rPr>
          <w:rFonts w:ascii="Bookman Old Style" w:hAnsi="Bookman Old Style"/>
          <w:color w:val="000000" w:themeColor="text1"/>
          <w:spacing w:val="-23"/>
          <w:w w:val="120"/>
          <w:sz w:val="24"/>
          <w:szCs w:val="24"/>
        </w:rPr>
        <w:t xml:space="preserve"> </w:t>
      </w:r>
      <w:r w:rsidRPr="002A2874">
        <w:rPr>
          <w:rFonts w:ascii="Bookman Old Style" w:hAnsi="Bookman Old Style"/>
          <w:color w:val="000000" w:themeColor="text1"/>
          <w:w w:val="120"/>
          <w:sz w:val="24"/>
          <w:szCs w:val="24"/>
        </w:rPr>
        <w:t>2012.</w:t>
      </w:r>
    </w:p>
    <w:p w:rsidR="00E37AB8" w:rsidRPr="002A2874" w:rsidRDefault="00E37AB8" w:rsidP="00576211">
      <w:pPr>
        <w:pStyle w:val="BodyText"/>
        <w:spacing w:before="85" w:line="283"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businesses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Uganda</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are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9"/>
          <w:w w:val="110"/>
          <w:sz w:val="24"/>
          <w:szCs w:val="24"/>
        </w:rPr>
        <w:t>register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Uganda</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10"/>
          <w:w w:val="110"/>
          <w:sz w:val="24"/>
          <w:szCs w:val="24"/>
        </w:rPr>
        <w:t>Registration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Service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Bureau</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(URSB)</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formalize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their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legal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12"/>
          <w:w w:val="110"/>
          <w:sz w:val="24"/>
          <w:szCs w:val="24"/>
        </w:rPr>
        <w:t>status.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entity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receive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either</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8"/>
          <w:w w:val="110"/>
          <w:sz w:val="24"/>
          <w:szCs w:val="24"/>
        </w:rPr>
        <w:t>Certificate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registration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(if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registered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your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own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names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business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names)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Certificate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5"/>
          <w:sz w:val="24"/>
          <w:szCs w:val="24"/>
        </w:rPr>
        <w:t>Incorporation</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if</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registered</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Limited</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liability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Company.</w:t>
      </w:r>
    </w:p>
    <w:p w:rsidR="00E37AB8" w:rsidRPr="002A2874" w:rsidRDefault="00E37AB8" w:rsidP="00576211">
      <w:pPr>
        <w:pStyle w:val="BodyText"/>
        <w:spacing w:line="203" w:lineRule="exac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legal</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status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registered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cleared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different</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interest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stakeholders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below</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who</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have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stake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entity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business.</w:t>
      </w:r>
    </w:p>
    <w:p w:rsidR="00E37AB8" w:rsidRPr="002A2874" w:rsidRDefault="00E37AB8" w:rsidP="00576211">
      <w:pPr>
        <w:pStyle w:val="BodyText"/>
        <w:spacing w:before="10"/>
        <w:jc w:val="both"/>
        <w:rPr>
          <w:rFonts w:ascii="Bookman Old Style" w:hAnsi="Bookman Old Style"/>
          <w:color w:val="000000" w:themeColor="text1"/>
          <w:sz w:val="24"/>
          <w:szCs w:val="24"/>
        </w:rPr>
      </w:pPr>
    </w:p>
    <w:p w:rsidR="00E37AB8" w:rsidRPr="002A2874" w:rsidRDefault="00812653"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7"/>
          <w:w w:val="105"/>
          <w:sz w:val="24"/>
          <w:szCs w:val="24"/>
        </w:rPr>
        <w:t xml:space="preserve">What are the requirements for </w:t>
      </w:r>
      <w:r w:rsidRPr="002A2874">
        <w:rPr>
          <w:rFonts w:ascii="Bookman Old Style" w:hAnsi="Bookman Old Style"/>
          <w:color w:val="000000" w:themeColor="text1"/>
          <w:spacing w:val="-7"/>
          <w:w w:val="105"/>
          <w:sz w:val="24"/>
          <w:szCs w:val="24"/>
        </w:rPr>
        <w:t>compliance</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to</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laws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and</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policies</w:t>
      </w:r>
      <w:r>
        <w:rPr>
          <w:rFonts w:ascii="Bookman Old Style" w:hAnsi="Bookman Old Style"/>
          <w:color w:val="000000" w:themeColor="text1"/>
          <w:spacing w:val="-6"/>
          <w:w w:val="105"/>
          <w:sz w:val="24"/>
          <w:szCs w:val="24"/>
        </w:rPr>
        <w:t xml:space="preserve"> in construction?</w:t>
      </w:r>
    </w:p>
    <w:p w:rsidR="00E37AB8" w:rsidRPr="002A2874" w:rsidRDefault="00E37AB8" w:rsidP="00576211">
      <w:pPr>
        <w:pStyle w:val="BodyText"/>
        <w:spacing w:before="1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Upon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registration,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construction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companies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required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comply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requirements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statutory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bodies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like;</w:t>
      </w:r>
    </w:p>
    <w:p w:rsidR="00E37AB8" w:rsidRPr="002A2874" w:rsidRDefault="00E37AB8" w:rsidP="00576211">
      <w:pPr>
        <w:pStyle w:val="BodyText"/>
        <w:tabs>
          <w:tab w:val="left" w:pos="716"/>
        </w:tabs>
        <w:spacing w:before="3"/>
        <w:ind w:left="347"/>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w:t>
      </w:r>
      <w:r w:rsidRPr="002A2874">
        <w:rPr>
          <w:rFonts w:ascii="Bookman Old Style" w:hAnsi="Bookman Old Style"/>
          <w:color w:val="000000" w:themeColor="text1"/>
          <w:w w:val="115"/>
          <w:sz w:val="24"/>
          <w:szCs w:val="24"/>
        </w:rPr>
        <w:tab/>
      </w:r>
      <w:r w:rsidRPr="002A2874">
        <w:rPr>
          <w:rFonts w:ascii="Bookman Old Style" w:hAnsi="Bookman Old Style"/>
          <w:color w:val="000000" w:themeColor="text1"/>
          <w:spacing w:val="-9"/>
          <w:w w:val="115"/>
          <w:sz w:val="24"/>
          <w:szCs w:val="24"/>
        </w:rPr>
        <w:t>National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Construction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Authority</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(NCA)</w:t>
      </w:r>
    </w:p>
    <w:p w:rsidR="00E37AB8" w:rsidRPr="002A2874" w:rsidRDefault="00E37AB8" w:rsidP="00576211">
      <w:pPr>
        <w:pStyle w:val="BodyText"/>
        <w:tabs>
          <w:tab w:val="left" w:pos="716"/>
        </w:tabs>
        <w:spacing w:before="1"/>
        <w:ind w:left="347"/>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w:t>
      </w:r>
      <w:r w:rsidRPr="002A2874">
        <w:rPr>
          <w:rFonts w:ascii="Bookman Old Style" w:hAnsi="Bookman Old Style"/>
          <w:color w:val="000000" w:themeColor="text1"/>
          <w:w w:val="110"/>
          <w:sz w:val="24"/>
          <w:szCs w:val="24"/>
        </w:rPr>
        <w:tab/>
      </w:r>
      <w:r w:rsidRPr="002A2874">
        <w:rPr>
          <w:rFonts w:ascii="Bookman Old Style" w:hAnsi="Bookman Old Style"/>
          <w:color w:val="000000" w:themeColor="text1"/>
          <w:spacing w:val="-7"/>
          <w:w w:val="110"/>
          <w:sz w:val="24"/>
          <w:szCs w:val="24"/>
        </w:rPr>
        <w:t>National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Building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Review</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board (NBRB)</w:t>
      </w:r>
    </w:p>
    <w:p w:rsidR="00E37AB8" w:rsidRPr="002A2874" w:rsidRDefault="00E37AB8" w:rsidP="00576211">
      <w:pPr>
        <w:pStyle w:val="BodyText"/>
        <w:spacing w:before="123" w:line="280" w:lineRule="auto"/>
        <w:ind w:left="167" w:right="125"/>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b/>
          <w:color w:val="000000" w:themeColor="text1"/>
          <w:spacing w:val="-5"/>
          <w:w w:val="110"/>
          <w:sz w:val="24"/>
          <w:szCs w:val="24"/>
        </w:rPr>
        <w:t>KCCA/LOCAL</w:t>
      </w:r>
      <w:r w:rsidRPr="002A2874">
        <w:rPr>
          <w:rFonts w:ascii="Bookman Old Style" w:hAnsi="Bookman Old Style"/>
          <w:b/>
          <w:color w:val="000000" w:themeColor="text1"/>
          <w:spacing w:val="-9"/>
          <w:w w:val="110"/>
          <w:sz w:val="24"/>
          <w:szCs w:val="24"/>
        </w:rPr>
        <w:t xml:space="preserve"> </w:t>
      </w:r>
      <w:r w:rsidRPr="002A2874">
        <w:rPr>
          <w:rFonts w:ascii="Bookman Old Style" w:hAnsi="Bookman Old Style"/>
          <w:b/>
          <w:color w:val="000000" w:themeColor="text1"/>
          <w:spacing w:val="-5"/>
          <w:w w:val="110"/>
          <w:sz w:val="24"/>
          <w:szCs w:val="24"/>
        </w:rPr>
        <w:t>GOVERNMENT</w:t>
      </w:r>
      <w:r w:rsidRPr="002A2874">
        <w:rPr>
          <w:rFonts w:ascii="Bookman Old Style" w:hAnsi="Bookman Old Style"/>
          <w:color w:val="000000" w:themeColor="text1"/>
          <w:spacing w:val="-5"/>
          <w:w w:val="110"/>
          <w:sz w:val="24"/>
          <w:szCs w:val="24"/>
        </w:rPr>
        <w: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upon approval</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a Trading</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License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 xml:space="preserve">application, </w:t>
      </w:r>
      <w:r w:rsidRPr="002A2874">
        <w:rPr>
          <w:rFonts w:ascii="Bookman Old Style" w:hAnsi="Bookman Old Style"/>
          <w:color w:val="000000" w:themeColor="text1"/>
          <w:spacing w:val="-4"/>
          <w:w w:val="110"/>
          <w:sz w:val="24"/>
          <w:szCs w:val="24"/>
        </w:rPr>
        <w:t>you</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4"/>
          <w:w w:val="110"/>
          <w:sz w:val="24"/>
          <w:szCs w:val="24"/>
        </w:rPr>
        <w:t>will</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4"/>
          <w:w w:val="110"/>
          <w:sz w:val="24"/>
          <w:szCs w:val="24"/>
        </w:rPr>
        <w:t>be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4"/>
          <w:w w:val="110"/>
          <w:sz w:val="24"/>
          <w:szCs w:val="24"/>
        </w:rPr>
        <w:t>given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4"/>
          <w:w w:val="110"/>
          <w:sz w:val="24"/>
          <w:szCs w:val="24"/>
        </w:rPr>
        <w:t>Trading</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4"/>
          <w:w w:val="110"/>
          <w:sz w:val="24"/>
          <w:szCs w:val="24"/>
        </w:rPr>
        <w:t>License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enable</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you</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operate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your</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business</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in</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delineated</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Local</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Authority</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country</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wide.</w:t>
      </w:r>
    </w:p>
    <w:p w:rsidR="00E37AB8" w:rsidRPr="002A2874" w:rsidRDefault="00E37AB8" w:rsidP="00576211">
      <w:pPr>
        <w:pStyle w:val="BodyText"/>
        <w:spacing w:before="2"/>
        <w:jc w:val="both"/>
        <w:rPr>
          <w:rFonts w:ascii="Bookman Old Style" w:hAnsi="Bookman Old Style"/>
          <w:color w:val="000000" w:themeColor="text1"/>
          <w:sz w:val="24"/>
          <w:szCs w:val="24"/>
        </w:rPr>
      </w:pPr>
    </w:p>
    <w:p w:rsidR="00E37AB8" w:rsidRPr="002A2874" w:rsidRDefault="00812653"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7"/>
          <w:w w:val="105"/>
          <w:sz w:val="24"/>
          <w:szCs w:val="24"/>
        </w:rPr>
        <w:t xml:space="preserve">How does a construction business register with </w:t>
      </w:r>
      <w:r w:rsidR="00E37AB8" w:rsidRPr="002A2874">
        <w:rPr>
          <w:rFonts w:ascii="Bookman Old Style" w:hAnsi="Bookman Old Style"/>
          <w:color w:val="000000" w:themeColor="text1"/>
          <w:spacing w:val="-6"/>
          <w:w w:val="105"/>
          <w:sz w:val="24"/>
          <w:szCs w:val="24"/>
        </w:rPr>
        <w:t>URA</w:t>
      </w:r>
      <w:r>
        <w:rPr>
          <w:rFonts w:ascii="Bookman Old Style" w:hAnsi="Bookman Old Style"/>
          <w:color w:val="000000" w:themeColor="text1"/>
          <w:spacing w:val="-6"/>
          <w:w w:val="105"/>
          <w:sz w:val="24"/>
          <w:szCs w:val="24"/>
        </w:rPr>
        <w:t>?</w:t>
      </w:r>
    </w:p>
    <w:p w:rsidR="00E37AB8" w:rsidRPr="002A2874" w:rsidRDefault="00E37AB8" w:rsidP="00576211">
      <w:pPr>
        <w:pStyle w:val="BodyText"/>
        <w:spacing w:before="1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liable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pay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under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law</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shall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apply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Commissioner</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for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registration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with</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Uganda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Revenue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Authority</w:t>
      </w:r>
    </w:p>
    <w:p w:rsidR="00E37AB8" w:rsidRPr="002A2874" w:rsidRDefault="00E37AB8" w:rsidP="00576211">
      <w:pPr>
        <w:pStyle w:val="BodyText"/>
        <w:spacing w:before="12"/>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(URA).</w:t>
      </w:r>
      <w:r w:rsidRPr="002A2874">
        <w:rPr>
          <w:rFonts w:ascii="Bookman Old Style" w:hAnsi="Bookman Old Style"/>
          <w:color w:val="000000" w:themeColor="text1"/>
          <w:spacing w:val="-5"/>
          <w:w w:val="110"/>
          <w:sz w:val="24"/>
          <w:szCs w:val="24"/>
        </w:rPr>
        <w:t xml:space="preserve"> 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successful</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0"/>
          <w:w w:val="110"/>
          <w:sz w:val="24"/>
          <w:szCs w:val="24"/>
        </w:rPr>
        <w:t>registration,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Commissioner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issue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every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applicant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4"/>
          <w:w w:val="110"/>
          <w:sz w:val="24"/>
          <w:szCs w:val="24"/>
        </w:rPr>
        <w:t>Tax</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Identification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Number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(TIN).</w:t>
      </w:r>
    </w:p>
    <w:p w:rsidR="00E37AB8" w:rsidRPr="002A2874" w:rsidRDefault="00E37AB8" w:rsidP="00576211">
      <w:pPr>
        <w:pStyle w:val="BodyText"/>
        <w:spacing w:before="78" w:line="283"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person’s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indicated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return,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notice,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communication,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other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document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furnished,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lodged,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used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3"/>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purposes</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law.</w:t>
      </w:r>
    </w:p>
    <w:p w:rsidR="00E37AB8" w:rsidRPr="002A2874" w:rsidRDefault="00E37AB8" w:rsidP="00576211">
      <w:pPr>
        <w:pStyle w:val="BodyText"/>
        <w:spacing w:line="203" w:lineRule="exact"/>
        <w:ind w:left="167"/>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8"/>
          <w:w w:val="110"/>
          <w:sz w:val="24"/>
          <w:szCs w:val="24"/>
        </w:rPr>
        <w:t xml:space="preserve"> personal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8"/>
          <w:w w:val="110"/>
          <w:sz w:val="24"/>
          <w:szCs w:val="24"/>
        </w:rPr>
        <w:t xml:space="preserve"> person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whom</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has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been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issued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8"/>
          <w:w w:val="110"/>
          <w:sz w:val="24"/>
          <w:szCs w:val="24"/>
        </w:rPr>
        <w:t xml:space="preserve"> shall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used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8"/>
          <w:w w:val="110"/>
          <w:sz w:val="24"/>
          <w:szCs w:val="24"/>
        </w:rPr>
        <w:t xml:space="preserve"> another</w:t>
      </w:r>
      <w:r w:rsidRPr="002A2874">
        <w:rPr>
          <w:rFonts w:ascii="Bookman Old Style" w:hAnsi="Bookman Old Style"/>
          <w:color w:val="000000" w:themeColor="text1"/>
          <w:spacing w:val="-9"/>
          <w:w w:val="110"/>
          <w:sz w:val="24"/>
          <w:szCs w:val="24"/>
        </w:rPr>
        <w:t xml:space="preserve"> person.</w:t>
      </w:r>
    </w:p>
    <w:p w:rsidR="00E37AB8" w:rsidRPr="002A2874" w:rsidRDefault="00E37AB8" w:rsidP="00576211">
      <w:pPr>
        <w:spacing w:before="34"/>
        <w:ind w:left="167"/>
        <w:jc w:val="both"/>
        <w:rPr>
          <w:rFonts w:ascii="Bookman Old Style" w:hAnsi="Bookman Old Style"/>
          <w:b/>
          <w:i/>
          <w:color w:val="000000" w:themeColor="text1"/>
          <w:sz w:val="24"/>
          <w:szCs w:val="24"/>
        </w:rPr>
      </w:pPr>
      <w:r w:rsidRPr="002A2874">
        <w:rPr>
          <w:rFonts w:ascii="Bookman Old Style" w:hAnsi="Bookman Old Style"/>
          <w:b/>
          <w:i/>
          <w:color w:val="000000" w:themeColor="text1"/>
          <w:spacing w:val="-5"/>
          <w:w w:val="105"/>
          <w:sz w:val="24"/>
          <w:szCs w:val="24"/>
        </w:rPr>
        <w:t>Note:</w:t>
      </w:r>
      <w:r w:rsidRPr="002A2874">
        <w:rPr>
          <w:rFonts w:ascii="Bookman Old Style" w:hAnsi="Bookman Old Style"/>
          <w:b/>
          <w:i/>
          <w:color w:val="000000" w:themeColor="text1"/>
          <w:spacing w:val="-17"/>
          <w:w w:val="105"/>
          <w:sz w:val="24"/>
          <w:szCs w:val="24"/>
        </w:rPr>
        <w:t xml:space="preserve"> </w:t>
      </w:r>
      <w:r w:rsidRPr="002A2874">
        <w:rPr>
          <w:rFonts w:ascii="Bookman Old Style" w:hAnsi="Bookman Old Style"/>
          <w:b/>
          <w:i/>
          <w:color w:val="000000" w:themeColor="text1"/>
          <w:spacing w:val="-5"/>
          <w:w w:val="105"/>
          <w:sz w:val="24"/>
          <w:szCs w:val="24"/>
        </w:rPr>
        <w:t>A</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TIN</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is</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obtained</w:t>
      </w:r>
      <w:r w:rsidRPr="002A2874">
        <w:rPr>
          <w:rFonts w:ascii="Bookman Old Style" w:hAnsi="Bookman Old Style"/>
          <w:b/>
          <w:i/>
          <w:color w:val="000000" w:themeColor="text1"/>
          <w:spacing w:val="-17"/>
          <w:w w:val="105"/>
          <w:sz w:val="24"/>
          <w:szCs w:val="24"/>
        </w:rPr>
        <w:t xml:space="preserve"> </w:t>
      </w:r>
      <w:r w:rsidRPr="002A2874">
        <w:rPr>
          <w:rFonts w:ascii="Bookman Old Style" w:hAnsi="Bookman Old Style"/>
          <w:b/>
          <w:i/>
          <w:color w:val="000000" w:themeColor="text1"/>
          <w:spacing w:val="-5"/>
          <w:w w:val="105"/>
          <w:sz w:val="24"/>
          <w:szCs w:val="24"/>
        </w:rPr>
        <w:t>free</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of</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charge</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and</w:t>
      </w:r>
      <w:r w:rsidRPr="002A2874">
        <w:rPr>
          <w:rFonts w:ascii="Bookman Old Style" w:hAnsi="Bookman Old Style"/>
          <w:b/>
          <w:i/>
          <w:color w:val="000000" w:themeColor="text1"/>
          <w:spacing w:val="-17"/>
          <w:w w:val="105"/>
          <w:sz w:val="24"/>
          <w:szCs w:val="24"/>
        </w:rPr>
        <w:t xml:space="preserve"> </w:t>
      </w:r>
      <w:r w:rsidRPr="002A2874">
        <w:rPr>
          <w:rFonts w:ascii="Bookman Old Style" w:hAnsi="Bookman Old Style"/>
          <w:b/>
          <w:i/>
          <w:color w:val="000000" w:themeColor="text1"/>
          <w:spacing w:val="-5"/>
          <w:w w:val="105"/>
          <w:sz w:val="24"/>
          <w:szCs w:val="24"/>
        </w:rPr>
        <w:t>therefore</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no</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one</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should</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charge</w:t>
      </w:r>
      <w:r w:rsidRPr="002A2874">
        <w:rPr>
          <w:rFonts w:ascii="Bookman Old Style" w:hAnsi="Bookman Old Style"/>
          <w:b/>
          <w:i/>
          <w:color w:val="000000" w:themeColor="text1"/>
          <w:spacing w:val="-17"/>
          <w:w w:val="105"/>
          <w:sz w:val="24"/>
          <w:szCs w:val="24"/>
        </w:rPr>
        <w:t xml:space="preserve"> </w:t>
      </w:r>
      <w:r w:rsidRPr="002A2874">
        <w:rPr>
          <w:rFonts w:ascii="Bookman Old Style" w:hAnsi="Bookman Old Style"/>
          <w:b/>
          <w:i/>
          <w:color w:val="000000" w:themeColor="text1"/>
          <w:spacing w:val="-4"/>
          <w:w w:val="105"/>
          <w:sz w:val="24"/>
          <w:szCs w:val="24"/>
        </w:rPr>
        <w:t>you</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4"/>
          <w:w w:val="105"/>
          <w:sz w:val="24"/>
          <w:szCs w:val="24"/>
        </w:rPr>
        <w:t>for</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4"/>
          <w:w w:val="105"/>
          <w:sz w:val="24"/>
          <w:szCs w:val="24"/>
        </w:rPr>
        <w:t>it.</w:t>
      </w:r>
    </w:p>
    <w:p w:rsidR="00E37AB8" w:rsidRPr="002A2874" w:rsidRDefault="00E37AB8" w:rsidP="00576211">
      <w:pPr>
        <w:pStyle w:val="BodyText"/>
        <w:spacing w:before="8"/>
        <w:jc w:val="both"/>
        <w:rPr>
          <w:rFonts w:ascii="Bookman Old Style" w:hAnsi="Bookman Old Style"/>
          <w:b/>
          <w:i/>
          <w:color w:val="000000" w:themeColor="text1"/>
          <w:sz w:val="24"/>
          <w:szCs w:val="24"/>
        </w:rPr>
      </w:pPr>
    </w:p>
    <w:p w:rsidR="00E37AB8" w:rsidRPr="002A2874" w:rsidRDefault="00E37AB8" w:rsidP="00576211">
      <w:pPr>
        <w:pStyle w:val="Heading1"/>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05"/>
          <w:sz w:val="24"/>
          <w:szCs w:val="24"/>
        </w:rPr>
        <w:t>DIRECTIVE</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8"/>
          <w:w w:val="105"/>
          <w:sz w:val="24"/>
          <w:szCs w:val="24"/>
        </w:rPr>
        <w:t>TO</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MINISTRIES,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GOVERNMENT</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DEPARTMENTS,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AGENCIES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AND</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INSTITUTIONS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ON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USE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OF</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TINS</w:t>
      </w:r>
    </w:p>
    <w:p w:rsidR="00E37AB8" w:rsidRPr="002A2874" w:rsidRDefault="00E37AB8" w:rsidP="00576211">
      <w:pPr>
        <w:pStyle w:val="BodyText"/>
        <w:spacing w:before="36" w:line="283" w:lineRule="auto"/>
        <w:ind w:left="167" w:right="134"/>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Section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135(3)</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4"/>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Act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1"/>
          <w:w w:val="110"/>
          <w:sz w:val="24"/>
          <w:szCs w:val="24"/>
        </w:rPr>
        <w:t>(ITA),</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requires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every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local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authority,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Government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institution,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regulatory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body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shall</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require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Taxpayer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Identification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Number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from</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any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applying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license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any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form</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authorization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necessary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w w:val="115"/>
          <w:sz w:val="24"/>
          <w:szCs w:val="24"/>
        </w:rPr>
        <w:t>purposes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conducting</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any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business</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in</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Uganda.</w:t>
      </w:r>
    </w:p>
    <w:p w:rsidR="00E37AB8" w:rsidRPr="002A2874" w:rsidRDefault="00E37AB8" w:rsidP="00576211">
      <w:pPr>
        <w:pStyle w:val="BodyText"/>
        <w:spacing w:before="10"/>
        <w:jc w:val="both"/>
        <w:rPr>
          <w:rFonts w:ascii="Bookman Old Style" w:hAnsi="Bookman Old Style"/>
          <w:color w:val="000000" w:themeColor="text1"/>
          <w:sz w:val="24"/>
          <w:szCs w:val="24"/>
        </w:rPr>
      </w:pPr>
    </w:p>
    <w:p w:rsidR="00E37AB8" w:rsidRPr="002A2874" w:rsidRDefault="00DF7329" w:rsidP="00576211">
      <w:pPr>
        <w:pStyle w:val="Heading1"/>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05"/>
          <w:sz w:val="24"/>
          <w:szCs w:val="24"/>
        </w:rPr>
        <w:t>What</w:t>
      </w:r>
      <w:r w:rsidRPr="002A2874">
        <w:rPr>
          <w:rFonts w:ascii="Bookman Old Style" w:hAnsi="Bookman Old Style"/>
          <w:color w:val="000000" w:themeColor="text1"/>
          <w:spacing w:val="-16"/>
          <w:w w:val="105"/>
          <w:sz w:val="24"/>
          <w:szCs w:val="24"/>
        </w:rPr>
        <w:t xml:space="preserve"> </w:t>
      </w:r>
      <w:r>
        <w:rPr>
          <w:rFonts w:ascii="Bookman Old Style" w:hAnsi="Bookman Old Style"/>
          <w:color w:val="000000" w:themeColor="text1"/>
          <w:spacing w:val="-4"/>
          <w:w w:val="105"/>
          <w:sz w:val="24"/>
          <w:szCs w:val="24"/>
        </w:rPr>
        <w:t>is a</w:t>
      </w:r>
      <w:r w:rsidRPr="002A2874">
        <w:rPr>
          <w:rFonts w:ascii="Bookman Old Style" w:hAnsi="Bookman Old Style"/>
          <w:color w:val="000000" w:themeColor="text1"/>
          <w:spacing w:val="-16"/>
          <w:w w:val="105"/>
          <w:sz w:val="24"/>
          <w:szCs w:val="24"/>
        </w:rPr>
        <w:t xml:space="preserve"> </w:t>
      </w:r>
      <w:r w:rsidR="00E37AB8" w:rsidRPr="002A2874">
        <w:rPr>
          <w:rFonts w:ascii="Bookman Old Style" w:hAnsi="Bookman Old Style"/>
          <w:color w:val="000000" w:themeColor="text1"/>
          <w:spacing w:val="-4"/>
          <w:w w:val="105"/>
          <w:sz w:val="24"/>
          <w:szCs w:val="24"/>
        </w:rPr>
        <w:t>TIN?</w:t>
      </w:r>
    </w:p>
    <w:p w:rsidR="00E37AB8" w:rsidRPr="002A2874" w:rsidRDefault="00E37AB8" w:rsidP="00576211">
      <w:pPr>
        <w:pStyle w:val="BodyText"/>
        <w:spacing w:before="36"/>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stands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12"/>
          <w:w w:val="110"/>
          <w:sz w:val="24"/>
          <w:szCs w:val="24"/>
        </w:rPr>
        <w:t>Taxpayer’s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Identification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10"/>
          <w:w w:val="110"/>
          <w:sz w:val="24"/>
          <w:szCs w:val="24"/>
        </w:rPr>
        <w:t xml:space="preserve">Number. A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10-digit</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number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8"/>
          <w:w w:val="110"/>
          <w:sz w:val="24"/>
          <w:szCs w:val="24"/>
        </w:rPr>
        <w:t>which</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acts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9"/>
          <w:w w:val="110"/>
          <w:sz w:val="24"/>
          <w:szCs w:val="24"/>
        </w:rPr>
        <w:t>account</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10"/>
          <w:w w:val="110"/>
          <w:sz w:val="24"/>
          <w:szCs w:val="24"/>
        </w:rPr>
        <w:t>taxpayer</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9"/>
          <w:w w:val="110"/>
          <w:sz w:val="24"/>
          <w:szCs w:val="24"/>
        </w:rPr>
        <w:t>Uganda</w:t>
      </w:r>
    </w:p>
    <w:p w:rsidR="00E37AB8" w:rsidRPr="002A2874" w:rsidRDefault="00E37AB8" w:rsidP="00576211">
      <w:pPr>
        <w:pStyle w:val="BodyText"/>
        <w:spacing w:before="8"/>
        <w:jc w:val="both"/>
        <w:rPr>
          <w:rFonts w:ascii="Bookman Old Style" w:hAnsi="Bookman Old Style"/>
          <w:color w:val="000000" w:themeColor="text1"/>
          <w:sz w:val="24"/>
          <w:szCs w:val="24"/>
        </w:rPr>
      </w:pPr>
    </w:p>
    <w:p w:rsidR="00E37AB8" w:rsidRPr="002A2874" w:rsidRDefault="00E37AB8" w:rsidP="00576211">
      <w:pPr>
        <w:spacing w:before="106"/>
        <w:ind w:left="167"/>
        <w:jc w:val="both"/>
        <w:rPr>
          <w:rFonts w:ascii="Bookman Old Style" w:hAnsi="Bookman Old Style"/>
          <w:color w:val="000000" w:themeColor="text1"/>
          <w:sz w:val="24"/>
          <w:szCs w:val="24"/>
        </w:rPr>
        <w:sectPr w:rsidR="00E37AB8" w:rsidRPr="002A2874" w:rsidSect="00E37AB8">
          <w:type w:val="continuous"/>
          <w:pgSz w:w="11910" w:h="16840"/>
          <w:pgMar w:top="800" w:right="780" w:bottom="280" w:left="740" w:header="720" w:footer="720" w:gutter="0"/>
          <w:cols w:space="720"/>
        </w:sectPr>
      </w:pPr>
    </w:p>
    <w:p w:rsidR="00E37AB8" w:rsidRPr="002A2874" w:rsidRDefault="00E37AB8" w:rsidP="00576211">
      <w:pPr>
        <w:pStyle w:val="BodyText"/>
        <w:spacing w:before="56"/>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0"/>
          <w:sz w:val="24"/>
          <w:szCs w:val="24"/>
        </w:rPr>
        <w:lastRenderedPageBreak/>
        <w:t>Revenue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Authority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(URA).</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used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identification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each</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1"/>
          <w:w w:val="110"/>
          <w:sz w:val="24"/>
          <w:szCs w:val="24"/>
        </w:rPr>
        <w:t>taxpayer,</w:t>
      </w:r>
      <w:r w:rsidRPr="002A2874">
        <w:rPr>
          <w:rFonts w:ascii="Bookman Old Style" w:hAnsi="Bookman Old Style"/>
          <w:color w:val="000000" w:themeColor="text1"/>
          <w:w w:val="110"/>
          <w:sz w:val="24"/>
          <w:szCs w:val="24"/>
        </w:rPr>
        <w:t xml:space="preserve"> communication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used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for</w:t>
      </w:r>
    </w:p>
    <w:p w:rsidR="00E37AB8" w:rsidRPr="002A2874" w:rsidRDefault="00E37AB8" w:rsidP="00576211">
      <w:pPr>
        <w:pStyle w:val="BodyText"/>
        <w:spacing w:before="36"/>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purposes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under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laws.</w:t>
      </w:r>
    </w:p>
    <w:p w:rsidR="00E37AB8" w:rsidRPr="002A2874" w:rsidRDefault="00E37AB8" w:rsidP="00576211">
      <w:pPr>
        <w:pStyle w:val="BodyText"/>
        <w:spacing w:before="6"/>
        <w:jc w:val="both"/>
        <w:rPr>
          <w:rFonts w:ascii="Bookman Old Style" w:hAnsi="Bookman Old Style"/>
          <w:color w:val="000000" w:themeColor="text1"/>
          <w:sz w:val="24"/>
          <w:szCs w:val="24"/>
        </w:rPr>
      </w:pPr>
    </w:p>
    <w:p w:rsidR="00E37AB8" w:rsidRPr="002A2874" w:rsidRDefault="00F4040F"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9"/>
          <w:w w:val="105"/>
          <w:sz w:val="24"/>
          <w:szCs w:val="24"/>
        </w:rPr>
        <w:t xml:space="preserve">What are the </w:t>
      </w:r>
      <w:r w:rsidRPr="002A2874">
        <w:rPr>
          <w:rFonts w:ascii="Bookman Old Style" w:hAnsi="Bookman Old Style"/>
          <w:color w:val="000000" w:themeColor="text1"/>
          <w:spacing w:val="-9"/>
          <w:w w:val="105"/>
          <w:sz w:val="24"/>
          <w:szCs w:val="24"/>
        </w:rPr>
        <w:t>requirements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for</w:t>
      </w:r>
      <w:r w:rsidRPr="002A2874">
        <w:rPr>
          <w:rFonts w:ascii="Bookman Old Style" w:hAnsi="Bookman Old Style"/>
          <w:color w:val="000000" w:themeColor="text1"/>
          <w:spacing w:val="-15"/>
          <w:w w:val="105"/>
          <w:sz w:val="24"/>
          <w:szCs w:val="24"/>
        </w:rPr>
        <w:t xml:space="preserve"> </w:t>
      </w:r>
      <w:r>
        <w:rPr>
          <w:rFonts w:ascii="Bookman Old Style" w:hAnsi="Bookman Old Style"/>
          <w:color w:val="000000" w:themeColor="text1"/>
          <w:spacing w:val="-8"/>
          <w:w w:val="105"/>
          <w:sz w:val="24"/>
          <w:szCs w:val="24"/>
        </w:rPr>
        <w:t>TIN</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8"/>
          <w:w w:val="105"/>
          <w:sz w:val="24"/>
          <w:szCs w:val="24"/>
        </w:rPr>
        <w:t>registration</w:t>
      </w:r>
      <w:r>
        <w:rPr>
          <w:rFonts w:ascii="Bookman Old Style" w:hAnsi="Bookman Old Style"/>
          <w:color w:val="000000" w:themeColor="text1"/>
          <w:spacing w:val="-8"/>
          <w:w w:val="105"/>
          <w:sz w:val="24"/>
          <w:szCs w:val="24"/>
        </w:rPr>
        <w:t>?</w:t>
      </w:r>
    </w:p>
    <w:p w:rsidR="00E37AB8" w:rsidRPr="002A2874" w:rsidRDefault="00E37AB8" w:rsidP="00576211">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key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requirements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registration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include;</w:t>
      </w:r>
    </w:p>
    <w:p w:rsidR="00E37AB8" w:rsidRPr="002A2874" w:rsidRDefault="00E37AB8" w:rsidP="00BB08BA">
      <w:pPr>
        <w:pStyle w:val="Heading1"/>
        <w:numPr>
          <w:ilvl w:val="0"/>
          <w:numId w:val="67"/>
        </w:numPr>
        <w:tabs>
          <w:tab w:val="left" w:pos="362"/>
        </w:tabs>
        <w:spacing w:before="66"/>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Individuals</w:t>
      </w:r>
    </w:p>
    <w:p w:rsidR="00E37AB8" w:rsidRPr="002A2874" w:rsidRDefault="00E37AB8" w:rsidP="00576211">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individual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living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person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who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applies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required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documents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include:</w:t>
      </w:r>
    </w:p>
    <w:p w:rsidR="00E37AB8" w:rsidRPr="002A2874" w:rsidRDefault="00E37AB8" w:rsidP="00BB08BA">
      <w:pPr>
        <w:pStyle w:val="ListParagraph"/>
        <w:numPr>
          <w:ilvl w:val="0"/>
          <w:numId w:val="66"/>
        </w:numPr>
        <w:tabs>
          <w:tab w:val="left" w:pos="428"/>
        </w:tabs>
        <w:spacing w:before="69"/>
        <w:ind w:hanging="201"/>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Copies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National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identification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card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two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identification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documents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which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must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from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three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listed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here</w:t>
      </w:r>
    </w:p>
    <w:p w:rsidR="00E37AB8" w:rsidRPr="002A2874" w:rsidRDefault="00E37AB8" w:rsidP="00576211">
      <w:pPr>
        <w:pStyle w:val="BodyText"/>
        <w:spacing w:before="12"/>
        <w:ind w:left="42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(Passport,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Employee’s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ID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Voter’s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Card).</w:t>
      </w:r>
    </w:p>
    <w:p w:rsidR="00E37AB8" w:rsidRPr="002A2874" w:rsidRDefault="00E37AB8" w:rsidP="00BB08BA">
      <w:pPr>
        <w:pStyle w:val="ListParagraph"/>
        <w:numPr>
          <w:ilvl w:val="0"/>
          <w:numId w:val="66"/>
        </w:numPr>
        <w:tabs>
          <w:tab w:val="left" w:pos="428"/>
        </w:tabs>
        <w:spacing w:before="69" w:line="254" w:lineRule="auto"/>
        <w:ind w:right="79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Others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Driving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Permit,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Work</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Permit,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Village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Identity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Card,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Current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Bank</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Statements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(past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90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days),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VISA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card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Number,</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Diplomatic</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Foreign</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Affairs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ID.</w:t>
      </w:r>
    </w:p>
    <w:p w:rsidR="00E37AB8" w:rsidRPr="002A2874" w:rsidRDefault="00E37AB8" w:rsidP="00576211">
      <w:pPr>
        <w:pStyle w:val="Heading1"/>
        <w:spacing w:before="54"/>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05"/>
          <w:sz w:val="24"/>
          <w:szCs w:val="24"/>
        </w:rPr>
        <w:t>Please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take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note</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of</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the</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following</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categories</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that</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need</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additional</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requirements</w:t>
      </w:r>
    </w:p>
    <w:p w:rsidR="00E37AB8" w:rsidRPr="002A2874" w:rsidRDefault="00E37AB8" w:rsidP="00BB08BA">
      <w:pPr>
        <w:pStyle w:val="ListParagraph"/>
        <w:numPr>
          <w:ilvl w:val="1"/>
          <w:numId w:val="67"/>
        </w:numPr>
        <w:tabs>
          <w:tab w:val="left" w:pos="493"/>
        </w:tabs>
        <w:spacing w:before="65"/>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Foreign</w:t>
      </w:r>
      <w:r w:rsidRPr="002A2874">
        <w:rPr>
          <w:rFonts w:ascii="Bookman Old Style" w:hAnsi="Bookman Old Style"/>
          <w:b/>
          <w:color w:val="000000" w:themeColor="text1"/>
          <w:spacing w:val="-14"/>
          <w:w w:val="105"/>
          <w:sz w:val="24"/>
          <w:szCs w:val="24"/>
        </w:rPr>
        <w:t xml:space="preserve"> </w:t>
      </w:r>
      <w:r w:rsidRPr="002A2874">
        <w:rPr>
          <w:rFonts w:ascii="Bookman Old Style" w:hAnsi="Bookman Old Style"/>
          <w:b/>
          <w:color w:val="000000" w:themeColor="text1"/>
          <w:spacing w:val="-7"/>
          <w:w w:val="105"/>
          <w:sz w:val="24"/>
          <w:szCs w:val="24"/>
        </w:rPr>
        <w:t>Directors</w:t>
      </w:r>
    </w:p>
    <w:p w:rsidR="00E37AB8" w:rsidRPr="002A2874" w:rsidRDefault="00E37AB8" w:rsidP="00576211">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Foreign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Director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non-Ugandan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who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has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incorporated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company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Uganda.</w:t>
      </w:r>
    </w:p>
    <w:p w:rsidR="00E37AB8" w:rsidRPr="002A2874" w:rsidRDefault="00E37AB8" w:rsidP="00576211">
      <w:pPr>
        <w:pStyle w:val="Heading1"/>
        <w:spacing w:before="66"/>
        <w:jc w:val="both"/>
        <w:rPr>
          <w:rFonts w:ascii="Bookman Old Style" w:hAnsi="Bookman Old Style"/>
          <w:color w:val="000000" w:themeColor="text1"/>
          <w:sz w:val="24"/>
          <w:szCs w:val="24"/>
        </w:rPr>
      </w:pPr>
      <w:proofErr w:type="spellStart"/>
      <w:r w:rsidRPr="002A2874">
        <w:rPr>
          <w:rFonts w:ascii="Bookman Old Style" w:hAnsi="Bookman Old Style"/>
          <w:color w:val="000000" w:themeColor="text1"/>
          <w:spacing w:val="-5"/>
          <w:w w:val="105"/>
          <w:sz w:val="24"/>
          <w:szCs w:val="24"/>
        </w:rPr>
        <w:t>i</w:t>
      </w:r>
      <w:proofErr w:type="spellEnd"/>
      <w:r w:rsidRPr="002A2874">
        <w:rPr>
          <w:rFonts w:ascii="Bookman Old Style" w:hAnsi="Bookman Old Style"/>
          <w:color w:val="000000" w:themeColor="text1"/>
          <w:spacing w:val="-5"/>
          <w:w w:val="105"/>
          <w:sz w:val="24"/>
          <w:szCs w:val="24"/>
        </w:rPr>
        <w:t>)For</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5"/>
          <w:w w:val="105"/>
          <w:sz w:val="24"/>
          <w:szCs w:val="24"/>
        </w:rPr>
        <w:t>resident</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foreign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directors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to</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qualify</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for</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5"/>
          <w:w w:val="105"/>
          <w:sz w:val="24"/>
          <w:szCs w:val="24"/>
        </w:rPr>
        <w:t>a</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Uganda,</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they</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require</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5"/>
          <w:w w:val="105"/>
          <w:sz w:val="24"/>
          <w:szCs w:val="24"/>
        </w:rPr>
        <w:t>to</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have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the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following</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4"/>
          <w:w w:val="105"/>
          <w:sz w:val="24"/>
          <w:szCs w:val="24"/>
        </w:rPr>
        <w:t>documentations:</w:t>
      </w:r>
    </w:p>
    <w:p w:rsidR="00E37AB8" w:rsidRPr="002A2874" w:rsidRDefault="00E37AB8" w:rsidP="00BB08BA">
      <w:pPr>
        <w:pStyle w:val="ListParagraph"/>
        <w:numPr>
          <w:ilvl w:val="0"/>
          <w:numId w:val="65"/>
        </w:numPr>
        <w:tabs>
          <w:tab w:val="left" w:pos="348"/>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Valid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passport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either</w:t>
      </w:r>
    </w:p>
    <w:p w:rsidR="00E37AB8" w:rsidRPr="002A2874" w:rsidRDefault="00E37AB8" w:rsidP="00BB08BA">
      <w:pPr>
        <w:pStyle w:val="ListParagraph"/>
        <w:numPr>
          <w:ilvl w:val="0"/>
          <w:numId w:val="65"/>
        </w:numPr>
        <w:tabs>
          <w:tab w:val="left" w:pos="348"/>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Work</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permit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non-East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Africans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t>
      </w:r>
      <w:proofErr w:type="spellStart"/>
      <w:r w:rsidRPr="002A2874">
        <w:rPr>
          <w:rFonts w:ascii="Bookman Old Style" w:hAnsi="Bookman Old Style"/>
          <w:color w:val="000000" w:themeColor="text1"/>
          <w:spacing w:val="-4"/>
          <w:w w:val="110"/>
          <w:sz w:val="24"/>
          <w:szCs w:val="24"/>
        </w:rPr>
        <w:t>ie</w:t>
      </w:r>
      <w:proofErr w:type="spellEnd"/>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already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processed)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p>
    <w:p w:rsidR="00E37AB8" w:rsidRPr="002A2874" w:rsidRDefault="00E37AB8" w:rsidP="00BB08BA">
      <w:pPr>
        <w:pStyle w:val="ListParagraph"/>
        <w:numPr>
          <w:ilvl w:val="0"/>
          <w:numId w:val="65"/>
        </w:numPr>
        <w:tabs>
          <w:tab w:val="left" w:pos="348"/>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National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IDs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East-Africans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or</w:t>
      </w:r>
    </w:p>
    <w:p w:rsidR="00E37AB8" w:rsidRPr="002A2874" w:rsidRDefault="00E37AB8" w:rsidP="00BB08BA">
      <w:pPr>
        <w:pStyle w:val="ListParagraph"/>
        <w:numPr>
          <w:ilvl w:val="0"/>
          <w:numId w:val="65"/>
        </w:numPr>
        <w:tabs>
          <w:tab w:val="left" w:pos="348"/>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Refugee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ID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refugees</w:t>
      </w: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E37AB8" w:rsidP="00BB08BA">
      <w:pPr>
        <w:pStyle w:val="Heading1"/>
        <w:numPr>
          <w:ilvl w:val="1"/>
          <w:numId w:val="67"/>
        </w:numPr>
        <w:tabs>
          <w:tab w:val="left" w:pos="368"/>
        </w:tabs>
        <w:spacing w:before="135"/>
        <w:ind w:left="367" w:hanging="20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05"/>
          <w:sz w:val="24"/>
          <w:szCs w:val="24"/>
        </w:rPr>
        <w:t>Non-resident</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directors</w:t>
      </w:r>
    </w:p>
    <w:p w:rsidR="00E37AB8" w:rsidRPr="002A2874" w:rsidRDefault="00E37AB8" w:rsidP="00576211">
      <w:pPr>
        <w:pStyle w:val="BodyText"/>
        <w:spacing w:before="6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least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two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valid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identification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documents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mandatory,</w:t>
      </w:r>
      <w:r w:rsidRPr="002A2874">
        <w:rPr>
          <w:rFonts w:ascii="Bookman Old Style" w:hAnsi="Bookman Old Style"/>
          <w:color w:val="000000" w:themeColor="text1"/>
          <w:spacing w:val="-16"/>
          <w:w w:val="110"/>
          <w:sz w:val="24"/>
          <w:szCs w:val="24"/>
        </w:rPr>
        <w:t xml:space="preserve"> </w:t>
      </w:r>
      <w:proofErr w:type="spellStart"/>
      <w:r w:rsidRPr="002A2874">
        <w:rPr>
          <w:rFonts w:ascii="Bookman Old Style" w:hAnsi="Bookman Old Style"/>
          <w:color w:val="000000" w:themeColor="text1"/>
          <w:spacing w:val="-5"/>
          <w:w w:val="110"/>
          <w:sz w:val="24"/>
          <w:szCs w:val="24"/>
        </w:rPr>
        <w:t>ie</w:t>
      </w:r>
      <w:proofErr w:type="spellEnd"/>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valid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passport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foreign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national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security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cards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among</w:t>
      </w:r>
    </w:p>
    <w:p w:rsidR="00E37AB8" w:rsidRPr="002A2874" w:rsidRDefault="00E37AB8" w:rsidP="00576211">
      <w:pPr>
        <w:pStyle w:val="BodyText"/>
        <w:spacing w:before="12"/>
        <w:ind w:left="167"/>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others.</w:t>
      </w:r>
    </w:p>
    <w:p w:rsidR="00E37AB8" w:rsidRPr="002A2874" w:rsidRDefault="00E37AB8" w:rsidP="00576211">
      <w:pPr>
        <w:pStyle w:val="BodyText"/>
        <w:spacing w:before="66"/>
        <w:ind w:left="167"/>
        <w:jc w:val="both"/>
        <w:rPr>
          <w:rFonts w:ascii="Bookman Old Style" w:hAnsi="Bookman Old Style"/>
          <w:color w:val="000000" w:themeColor="text1"/>
          <w:sz w:val="24"/>
          <w:szCs w:val="24"/>
        </w:rPr>
      </w:pPr>
      <w:r w:rsidRPr="002A2874">
        <w:rPr>
          <w:rFonts w:ascii="Bookman Old Style" w:hAnsi="Bookman Old Style"/>
          <w:b/>
          <w:color w:val="000000" w:themeColor="text1"/>
          <w:spacing w:val="-4"/>
          <w:w w:val="110"/>
          <w:sz w:val="24"/>
          <w:szCs w:val="24"/>
        </w:rPr>
        <w:t>Note:</w:t>
      </w:r>
      <w:r w:rsidRPr="002A2874">
        <w:rPr>
          <w:rFonts w:ascii="Bookman Old Style" w:hAnsi="Bookman Old Style"/>
          <w:b/>
          <w:color w:val="000000" w:themeColor="text1"/>
          <w:spacing w:val="-20"/>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work</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permit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not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mandatory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foreign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directors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requirement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have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process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work</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permit.</w:t>
      </w: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E37AB8" w:rsidP="00BB08BA">
      <w:pPr>
        <w:pStyle w:val="Heading1"/>
        <w:numPr>
          <w:ilvl w:val="1"/>
          <w:numId w:val="67"/>
        </w:numPr>
        <w:tabs>
          <w:tab w:val="left" w:pos="349"/>
        </w:tabs>
        <w:spacing w:before="135"/>
        <w:ind w:left="348" w:hanging="182"/>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Minors</w:t>
      </w:r>
    </w:p>
    <w:p w:rsidR="00E37AB8" w:rsidRPr="002A2874" w:rsidRDefault="00E37AB8" w:rsidP="00576211">
      <w:pPr>
        <w:pStyle w:val="BodyText"/>
        <w:spacing w:before="69" w:line="254" w:lineRule="auto"/>
        <w:ind w:left="167" w:right="80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8"/>
          <w:w w:val="110"/>
          <w:sz w:val="24"/>
          <w:szCs w:val="24"/>
        </w:rPr>
        <w:t xml:space="preserve"> Minor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8"/>
          <w:w w:val="110"/>
          <w:sz w:val="24"/>
          <w:szCs w:val="24"/>
        </w:rPr>
        <w:t xml:space="preserve"> person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who</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 xml:space="preserve">under </w:t>
      </w:r>
      <w:r w:rsidRPr="002A2874">
        <w:rPr>
          <w:rFonts w:ascii="Bookman Old Style" w:hAnsi="Bookman Old Style"/>
          <w:color w:val="000000" w:themeColor="text1"/>
          <w:spacing w:val="-5"/>
          <w:w w:val="110"/>
          <w:sz w:val="24"/>
          <w:szCs w:val="24"/>
        </w:rPr>
        <w:t>18</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0"/>
          <w:sz w:val="24"/>
          <w:szCs w:val="24"/>
        </w:rPr>
        <w:t>years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 xml:space="preserve">age. </w:t>
      </w:r>
      <w:r w:rsidRPr="002A2874">
        <w:rPr>
          <w:rFonts w:ascii="Bookman Old Style" w:hAnsi="Bookman Old Style"/>
          <w:color w:val="000000" w:themeColor="text1"/>
          <w:spacing w:val="-7"/>
          <w:w w:val="110"/>
          <w:sz w:val="24"/>
          <w:szCs w:val="24"/>
        </w:rPr>
        <w:t xml:space="preserve">For </w:t>
      </w:r>
      <w:r w:rsidRPr="002A2874">
        <w:rPr>
          <w:rFonts w:ascii="Bookman Old Style" w:hAnsi="Bookman Old Style"/>
          <w:color w:val="000000" w:themeColor="text1"/>
          <w:spacing w:val="-8"/>
          <w:w w:val="110"/>
          <w:sz w:val="24"/>
          <w:szCs w:val="24"/>
        </w:rPr>
        <w:t xml:space="preserve">minors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 xml:space="preserve">qualify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7"/>
          <w:w w:val="110"/>
          <w:sz w:val="24"/>
          <w:szCs w:val="24"/>
        </w:rPr>
        <w:t xml:space="preserve"> TIN,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0"/>
          <w:sz w:val="24"/>
          <w:szCs w:val="24"/>
        </w:rPr>
        <w:t>copy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 xml:space="preserve">Legal </w:t>
      </w:r>
      <w:r w:rsidRPr="002A2874">
        <w:rPr>
          <w:rFonts w:ascii="Bookman Old Style" w:hAnsi="Bookman Old Style"/>
          <w:color w:val="000000" w:themeColor="text1"/>
          <w:w w:val="155"/>
          <w:sz w:val="24"/>
          <w:szCs w:val="24"/>
        </w:rPr>
        <w:t>/</w:t>
      </w:r>
      <w:r w:rsidRPr="002A2874">
        <w:rPr>
          <w:rFonts w:ascii="Bookman Old Style" w:hAnsi="Bookman Old Style"/>
          <w:color w:val="000000" w:themeColor="text1"/>
          <w:spacing w:val="-29"/>
          <w:w w:val="155"/>
          <w:sz w:val="24"/>
          <w:szCs w:val="24"/>
        </w:rPr>
        <w:t xml:space="preserve"> </w:t>
      </w:r>
      <w:r w:rsidRPr="002A2874">
        <w:rPr>
          <w:rFonts w:ascii="Bookman Old Style" w:hAnsi="Bookman Old Style"/>
          <w:color w:val="000000" w:themeColor="text1"/>
          <w:spacing w:val="-8"/>
          <w:w w:val="110"/>
          <w:sz w:val="24"/>
          <w:szCs w:val="24"/>
        </w:rPr>
        <w:t>Court</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 xml:space="preserve">document </w:t>
      </w:r>
      <w:r w:rsidRPr="002A2874">
        <w:rPr>
          <w:rFonts w:ascii="Bookman Old Style" w:hAnsi="Bookman Old Style"/>
          <w:color w:val="000000" w:themeColor="text1"/>
          <w:spacing w:val="-9"/>
          <w:w w:val="110"/>
          <w:sz w:val="24"/>
          <w:szCs w:val="24"/>
        </w:rPr>
        <w:t>of</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0"/>
          <w:sz w:val="24"/>
          <w:szCs w:val="24"/>
        </w:rPr>
        <w:t>guardianship</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shall</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be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attached.</w:t>
      </w: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E37AB8" w:rsidP="00BB08BA">
      <w:pPr>
        <w:pStyle w:val="Heading1"/>
        <w:numPr>
          <w:ilvl w:val="0"/>
          <w:numId w:val="67"/>
        </w:numPr>
        <w:tabs>
          <w:tab w:val="left" w:pos="358"/>
        </w:tabs>
        <w:spacing w:before="123"/>
        <w:ind w:left="357" w:hanging="191"/>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Non-Individuals</w:t>
      </w:r>
    </w:p>
    <w:p w:rsidR="00E37AB8" w:rsidRPr="002A2874" w:rsidRDefault="00E37AB8" w:rsidP="00576211">
      <w:pPr>
        <w:pStyle w:val="BodyText"/>
        <w:spacing w:before="68" w:line="254" w:lineRule="auto"/>
        <w:ind w:left="167"/>
        <w:jc w:val="both"/>
        <w:rPr>
          <w:rFonts w:ascii="Bookman Old Style" w:hAnsi="Bookman Old Style"/>
          <w:color w:val="000000" w:themeColor="text1"/>
          <w:w w:val="115"/>
          <w:sz w:val="24"/>
          <w:szCs w:val="24"/>
        </w:rPr>
      </w:pPr>
      <w:r w:rsidRPr="002A2874">
        <w:rPr>
          <w:rFonts w:ascii="Bookman Old Style" w:hAnsi="Bookman Old Style"/>
          <w:color w:val="000000" w:themeColor="text1"/>
          <w:w w:val="110"/>
          <w:sz w:val="24"/>
          <w:szCs w:val="24"/>
        </w:rPr>
        <w:t xml:space="preserve">A </w:t>
      </w:r>
      <w:r w:rsidRPr="002A2874">
        <w:rPr>
          <w:rFonts w:ascii="Bookman Old Style" w:hAnsi="Bookman Old Style"/>
          <w:color w:val="000000" w:themeColor="text1"/>
          <w:spacing w:val="-9"/>
          <w:w w:val="110"/>
          <w:sz w:val="24"/>
          <w:szCs w:val="24"/>
        </w:rPr>
        <w:t>Non-Individual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entity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8"/>
          <w:w w:val="110"/>
          <w:sz w:val="24"/>
          <w:szCs w:val="24"/>
        </w:rPr>
        <w:t>living</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includes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partnership,</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trust,</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11"/>
          <w:w w:val="110"/>
          <w:sz w:val="24"/>
          <w:szCs w:val="24"/>
        </w:rPr>
        <w:t>company,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retirement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fund,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4"/>
          <w:w w:val="110"/>
          <w:sz w:val="24"/>
          <w:szCs w:val="24"/>
        </w:rPr>
        <w:t>a</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government</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etc.</w:t>
      </w:r>
    </w:p>
    <w:p w:rsidR="00576211" w:rsidRPr="002A2874" w:rsidRDefault="00576211" w:rsidP="00576211">
      <w:pPr>
        <w:pStyle w:val="BodyText"/>
        <w:spacing w:before="68" w:line="254" w:lineRule="auto"/>
        <w:ind w:left="167"/>
        <w:jc w:val="both"/>
        <w:rPr>
          <w:rFonts w:ascii="Bookman Old Style" w:hAnsi="Bookman Old Style"/>
          <w:color w:val="000000" w:themeColor="text1"/>
          <w:sz w:val="24"/>
          <w:szCs w:val="24"/>
        </w:rPr>
      </w:pPr>
    </w:p>
    <w:p w:rsidR="00576211" w:rsidRPr="002A2874" w:rsidRDefault="00576211" w:rsidP="00576211">
      <w:pPr>
        <w:pStyle w:val="BodyText"/>
        <w:spacing w:before="68" w:line="254" w:lineRule="auto"/>
        <w:ind w:left="167"/>
        <w:jc w:val="both"/>
        <w:rPr>
          <w:rFonts w:ascii="Bookman Old Style" w:hAnsi="Bookman Old Style"/>
          <w:color w:val="000000" w:themeColor="text1"/>
          <w:sz w:val="24"/>
          <w:szCs w:val="24"/>
        </w:rPr>
      </w:pPr>
    </w:p>
    <w:p w:rsidR="00576211" w:rsidRPr="002A2874" w:rsidRDefault="00576211" w:rsidP="00576211">
      <w:pPr>
        <w:pStyle w:val="BodyText"/>
        <w:spacing w:before="68" w:line="254" w:lineRule="auto"/>
        <w:ind w:left="167"/>
        <w:jc w:val="both"/>
        <w:rPr>
          <w:rFonts w:ascii="Bookman Old Style" w:hAnsi="Bookman Old Style"/>
          <w:color w:val="000000" w:themeColor="text1"/>
          <w:sz w:val="24"/>
          <w:szCs w:val="24"/>
        </w:rPr>
      </w:pPr>
    </w:p>
    <w:p w:rsidR="00576211" w:rsidRDefault="00576211" w:rsidP="00576211">
      <w:pPr>
        <w:pStyle w:val="BodyText"/>
        <w:spacing w:before="68" w:line="254" w:lineRule="auto"/>
        <w:ind w:left="167"/>
        <w:jc w:val="both"/>
        <w:rPr>
          <w:rFonts w:ascii="Bookman Old Style" w:hAnsi="Bookman Old Style"/>
          <w:color w:val="000000" w:themeColor="text1"/>
          <w:sz w:val="24"/>
          <w:szCs w:val="24"/>
        </w:rPr>
      </w:pPr>
    </w:p>
    <w:p w:rsidR="000F71F6" w:rsidRDefault="000F71F6" w:rsidP="00576211">
      <w:pPr>
        <w:pStyle w:val="BodyText"/>
        <w:spacing w:before="68" w:line="254" w:lineRule="auto"/>
        <w:ind w:left="167"/>
        <w:jc w:val="both"/>
        <w:rPr>
          <w:rFonts w:ascii="Bookman Old Style" w:hAnsi="Bookman Old Style"/>
          <w:color w:val="000000" w:themeColor="text1"/>
          <w:sz w:val="24"/>
          <w:szCs w:val="24"/>
        </w:rPr>
      </w:pPr>
    </w:p>
    <w:p w:rsidR="000F71F6" w:rsidRPr="002A2874" w:rsidRDefault="000F71F6" w:rsidP="00576211">
      <w:pPr>
        <w:pStyle w:val="BodyText"/>
        <w:spacing w:before="68" w:line="254" w:lineRule="auto"/>
        <w:ind w:left="167"/>
        <w:jc w:val="both"/>
        <w:rPr>
          <w:rFonts w:ascii="Bookman Old Style" w:hAnsi="Bookman Old Style"/>
          <w:color w:val="000000" w:themeColor="text1"/>
          <w:sz w:val="24"/>
          <w:szCs w:val="24"/>
        </w:rPr>
      </w:pPr>
    </w:p>
    <w:p w:rsidR="00576211" w:rsidRPr="002A2874" w:rsidRDefault="00576211" w:rsidP="00576211">
      <w:pPr>
        <w:pStyle w:val="BodyText"/>
        <w:spacing w:before="68" w:line="254" w:lineRule="auto"/>
        <w:ind w:left="167"/>
        <w:jc w:val="both"/>
        <w:rPr>
          <w:rFonts w:ascii="Bookman Old Style" w:hAnsi="Bookman Old Style"/>
          <w:color w:val="000000" w:themeColor="text1"/>
          <w:sz w:val="24"/>
          <w:szCs w:val="24"/>
        </w:rPr>
      </w:pPr>
    </w:p>
    <w:p w:rsidR="00576211" w:rsidRPr="002A2874" w:rsidRDefault="00576211" w:rsidP="00576211">
      <w:pPr>
        <w:pStyle w:val="BodyText"/>
        <w:spacing w:before="68" w:line="254" w:lineRule="auto"/>
        <w:ind w:left="167"/>
        <w:jc w:val="both"/>
        <w:rPr>
          <w:rFonts w:ascii="Bookman Old Style" w:hAnsi="Bookman Old Style"/>
          <w:color w:val="000000" w:themeColor="text1"/>
          <w:sz w:val="24"/>
          <w:szCs w:val="24"/>
        </w:rPr>
      </w:pPr>
    </w:p>
    <w:p w:rsidR="00576211" w:rsidRPr="002A2874" w:rsidRDefault="00576211" w:rsidP="00576211">
      <w:pPr>
        <w:pStyle w:val="BodyText"/>
        <w:spacing w:before="68" w:line="254" w:lineRule="auto"/>
        <w:ind w:left="167"/>
        <w:jc w:val="both"/>
        <w:rPr>
          <w:rFonts w:ascii="Bookman Old Style" w:hAnsi="Bookman Old Style"/>
          <w:color w:val="000000" w:themeColor="text1"/>
          <w:sz w:val="24"/>
          <w:szCs w:val="24"/>
        </w:rPr>
      </w:pPr>
    </w:p>
    <w:p w:rsidR="00E37AB8" w:rsidRPr="002A2874" w:rsidRDefault="00E37AB8" w:rsidP="00576211">
      <w:pPr>
        <w:pStyle w:val="BodyText"/>
        <w:spacing w:before="8"/>
        <w:jc w:val="both"/>
        <w:rPr>
          <w:rFonts w:ascii="Bookman Old Style" w:hAnsi="Bookman Old Style"/>
          <w:color w:val="000000" w:themeColor="text1"/>
          <w:sz w:val="24"/>
          <w:szCs w:val="24"/>
        </w:rPr>
      </w:pPr>
    </w:p>
    <w:tbl>
      <w:tblPr>
        <w:tblW w:w="0" w:type="auto"/>
        <w:tblInd w:w="147"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0"/>
        <w:gridCol w:w="1955"/>
        <w:gridCol w:w="53"/>
        <w:gridCol w:w="3147"/>
        <w:gridCol w:w="60"/>
        <w:gridCol w:w="4868"/>
        <w:gridCol w:w="93"/>
      </w:tblGrid>
      <w:tr w:rsidR="00E37AB8" w:rsidRPr="002A2874" w:rsidTr="00576211">
        <w:trPr>
          <w:gridBefore w:val="1"/>
          <w:gridAfter w:val="1"/>
          <w:wBefore w:w="30" w:type="dxa"/>
          <w:wAfter w:w="93" w:type="dxa"/>
          <w:trHeight w:val="497"/>
        </w:trPr>
        <w:tc>
          <w:tcPr>
            <w:tcW w:w="2008" w:type="dxa"/>
            <w:gridSpan w:val="2"/>
            <w:shd w:val="clear" w:color="auto" w:fill="25408F"/>
          </w:tcPr>
          <w:p w:rsidR="00E37AB8" w:rsidRPr="000F71F6" w:rsidRDefault="00E37AB8" w:rsidP="00576211">
            <w:pPr>
              <w:pStyle w:val="TableParagraph"/>
              <w:spacing w:before="37"/>
              <w:ind w:left="80"/>
              <w:jc w:val="both"/>
              <w:rPr>
                <w:rFonts w:ascii="Bookman Old Style" w:hAnsi="Bookman Old Style"/>
                <w:b/>
                <w:color w:val="FFFFFF" w:themeColor="background1"/>
                <w:sz w:val="24"/>
                <w:szCs w:val="24"/>
              </w:rPr>
            </w:pPr>
            <w:r w:rsidRPr="000F71F6">
              <w:rPr>
                <w:rFonts w:ascii="Bookman Old Style" w:hAnsi="Bookman Old Style"/>
                <w:b/>
                <w:color w:val="FFFFFF" w:themeColor="background1"/>
                <w:w w:val="110"/>
                <w:sz w:val="24"/>
                <w:szCs w:val="24"/>
              </w:rPr>
              <w:t>Entity</w:t>
            </w:r>
            <w:r w:rsidRPr="000F71F6">
              <w:rPr>
                <w:rFonts w:ascii="Bookman Old Style" w:hAnsi="Bookman Old Style"/>
                <w:b/>
                <w:color w:val="FFFFFF" w:themeColor="background1"/>
                <w:spacing w:val="-7"/>
                <w:w w:val="110"/>
                <w:sz w:val="24"/>
                <w:szCs w:val="24"/>
              </w:rPr>
              <w:t xml:space="preserve"> </w:t>
            </w:r>
            <w:r w:rsidRPr="000F71F6">
              <w:rPr>
                <w:rFonts w:ascii="Bookman Old Style" w:hAnsi="Bookman Old Style"/>
                <w:b/>
                <w:color w:val="FFFFFF" w:themeColor="background1"/>
                <w:w w:val="110"/>
                <w:sz w:val="24"/>
                <w:szCs w:val="24"/>
              </w:rPr>
              <w:t>Type</w:t>
            </w:r>
          </w:p>
        </w:tc>
        <w:tc>
          <w:tcPr>
            <w:tcW w:w="3147" w:type="dxa"/>
            <w:shd w:val="clear" w:color="auto" w:fill="25408F"/>
          </w:tcPr>
          <w:p w:rsidR="00E37AB8" w:rsidRPr="000F71F6" w:rsidRDefault="00E37AB8" w:rsidP="00576211">
            <w:pPr>
              <w:pStyle w:val="TableParagraph"/>
              <w:spacing w:before="37"/>
              <w:ind w:left="79"/>
              <w:jc w:val="both"/>
              <w:rPr>
                <w:rFonts w:ascii="Bookman Old Style" w:hAnsi="Bookman Old Style"/>
                <w:b/>
                <w:color w:val="FFFFFF" w:themeColor="background1"/>
                <w:sz w:val="24"/>
                <w:szCs w:val="24"/>
              </w:rPr>
            </w:pPr>
            <w:r w:rsidRPr="000F71F6">
              <w:rPr>
                <w:rFonts w:ascii="Bookman Old Style" w:hAnsi="Bookman Old Style"/>
                <w:b/>
                <w:color w:val="FFFFFF" w:themeColor="background1"/>
                <w:w w:val="105"/>
                <w:sz w:val="24"/>
                <w:szCs w:val="24"/>
              </w:rPr>
              <w:t>Entity</w:t>
            </w:r>
            <w:r w:rsidRPr="000F71F6">
              <w:rPr>
                <w:rFonts w:ascii="Bookman Old Style" w:hAnsi="Bookman Old Style"/>
                <w:b/>
                <w:color w:val="FFFFFF" w:themeColor="background1"/>
                <w:spacing w:val="10"/>
                <w:w w:val="105"/>
                <w:sz w:val="24"/>
                <w:szCs w:val="24"/>
              </w:rPr>
              <w:t xml:space="preserve"> </w:t>
            </w:r>
            <w:r w:rsidRPr="000F71F6">
              <w:rPr>
                <w:rFonts w:ascii="Bookman Old Style" w:hAnsi="Bookman Old Style"/>
                <w:b/>
                <w:color w:val="FFFFFF" w:themeColor="background1"/>
                <w:w w:val="105"/>
                <w:sz w:val="24"/>
                <w:szCs w:val="24"/>
              </w:rPr>
              <w:t>Sub</w:t>
            </w:r>
            <w:r w:rsidRPr="000F71F6">
              <w:rPr>
                <w:rFonts w:ascii="Bookman Old Style" w:hAnsi="Bookman Old Style"/>
                <w:b/>
                <w:color w:val="FFFFFF" w:themeColor="background1"/>
                <w:spacing w:val="10"/>
                <w:w w:val="105"/>
                <w:sz w:val="24"/>
                <w:szCs w:val="24"/>
              </w:rPr>
              <w:t xml:space="preserve"> </w:t>
            </w:r>
            <w:r w:rsidRPr="000F71F6">
              <w:rPr>
                <w:rFonts w:ascii="Bookman Old Style" w:hAnsi="Bookman Old Style"/>
                <w:b/>
                <w:color w:val="FFFFFF" w:themeColor="background1"/>
                <w:w w:val="105"/>
                <w:sz w:val="24"/>
                <w:szCs w:val="24"/>
              </w:rPr>
              <w:t>Type</w:t>
            </w:r>
          </w:p>
        </w:tc>
        <w:tc>
          <w:tcPr>
            <w:tcW w:w="4928" w:type="dxa"/>
            <w:gridSpan w:val="2"/>
            <w:shd w:val="clear" w:color="auto" w:fill="25408F"/>
          </w:tcPr>
          <w:p w:rsidR="00E37AB8" w:rsidRPr="000F71F6" w:rsidRDefault="00E37AB8" w:rsidP="00576211">
            <w:pPr>
              <w:pStyle w:val="TableParagraph"/>
              <w:spacing w:before="37"/>
              <w:ind w:left="79"/>
              <w:jc w:val="both"/>
              <w:rPr>
                <w:rFonts w:ascii="Bookman Old Style" w:hAnsi="Bookman Old Style"/>
                <w:b/>
                <w:color w:val="FFFFFF" w:themeColor="background1"/>
                <w:sz w:val="24"/>
                <w:szCs w:val="24"/>
              </w:rPr>
            </w:pPr>
            <w:r w:rsidRPr="000F71F6">
              <w:rPr>
                <w:rFonts w:ascii="Bookman Old Style" w:hAnsi="Bookman Old Style"/>
                <w:b/>
                <w:color w:val="FFFFFF" w:themeColor="background1"/>
                <w:w w:val="105"/>
                <w:sz w:val="24"/>
                <w:szCs w:val="24"/>
              </w:rPr>
              <w:t>Documents</w:t>
            </w:r>
            <w:r w:rsidRPr="000F71F6">
              <w:rPr>
                <w:rFonts w:ascii="Bookman Old Style" w:hAnsi="Bookman Old Style"/>
                <w:b/>
                <w:color w:val="FFFFFF" w:themeColor="background1"/>
                <w:spacing w:val="15"/>
                <w:w w:val="105"/>
                <w:sz w:val="24"/>
                <w:szCs w:val="24"/>
              </w:rPr>
              <w:t xml:space="preserve"> </w:t>
            </w:r>
            <w:r w:rsidRPr="000F71F6">
              <w:rPr>
                <w:rFonts w:ascii="Bookman Old Style" w:hAnsi="Bookman Old Style"/>
                <w:b/>
                <w:color w:val="FFFFFF" w:themeColor="background1"/>
                <w:w w:val="105"/>
                <w:sz w:val="24"/>
                <w:szCs w:val="24"/>
              </w:rPr>
              <w:t>required</w:t>
            </w:r>
          </w:p>
          <w:p w:rsidR="00E37AB8" w:rsidRPr="000F71F6" w:rsidRDefault="00E37AB8" w:rsidP="00576211">
            <w:pPr>
              <w:pStyle w:val="TableParagraph"/>
              <w:spacing w:before="9"/>
              <w:ind w:left="79"/>
              <w:jc w:val="both"/>
              <w:rPr>
                <w:rFonts w:ascii="Bookman Old Style" w:hAnsi="Bookman Old Style"/>
                <w:b/>
                <w:color w:val="FFFFFF" w:themeColor="background1"/>
                <w:sz w:val="24"/>
                <w:szCs w:val="24"/>
              </w:rPr>
            </w:pPr>
            <w:r w:rsidRPr="000F71F6">
              <w:rPr>
                <w:rFonts w:ascii="Bookman Old Style" w:hAnsi="Bookman Old Style"/>
                <w:b/>
                <w:color w:val="FFFFFF" w:themeColor="background1"/>
                <w:w w:val="110"/>
                <w:sz w:val="24"/>
                <w:szCs w:val="24"/>
              </w:rPr>
              <w:t>(M-</w:t>
            </w:r>
            <w:r w:rsidRPr="000F71F6">
              <w:rPr>
                <w:rFonts w:ascii="Bookman Old Style" w:hAnsi="Bookman Old Style"/>
                <w:b/>
                <w:color w:val="FFFFFF" w:themeColor="background1"/>
                <w:spacing w:val="-1"/>
                <w:w w:val="110"/>
                <w:sz w:val="24"/>
                <w:szCs w:val="24"/>
              </w:rPr>
              <w:t xml:space="preserve"> </w:t>
            </w:r>
            <w:r w:rsidRPr="000F71F6">
              <w:rPr>
                <w:rFonts w:ascii="Bookman Old Style" w:hAnsi="Bookman Old Style"/>
                <w:b/>
                <w:color w:val="FFFFFF" w:themeColor="background1"/>
                <w:w w:val="110"/>
                <w:sz w:val="24"/>
                <w:szCs w:val="24"/>
              </w:rPr>
              <w:t>Mandatory, O-</w:t>
            </w:r>
            <w:r w:rsidRPr="000F71F6">
              <w:rPr>
                <w:rFonts w:ascii="Bookman Old Style" w:hAnsi="Bookman Old Style"/>
                <w:b/>
                <w:color w:val="FFFFFF" w:themeColor="background1"/>
                <w:spacing w:val="-1"/>
                <w:w w:val="110"/>
                <w:sz w:val="24"/>
                <w:szCs w:val="24"/>
              </w:rPr>
              <w:t xml:space="preserve"> </w:t>
            </w:r>
            <w:r w:rsidRPr="000F71F6">
              <w:rPr>
                <w:rFonts w:ascii="Bookman Old Style" w:hAnsi="Bookman Old Style"/>
                <w:b/>
                <w:color w:val="FFFFFF" w:themeColor="background1"/>
                <w:w w:val="110"/>
                <w:sz w:val="24"/>
                <w:szCs w:val="24"/>
              </w:rPr>
              <w:t>Optional)</w:t>
            </w:r>
          </w:p>
        </w:tc>
      </w:tr>
      <w:tr w:rsidR="00E37AB8" w:rsidRPr="002A2874" w:rsidTr="00576211">
        <w:trPr>
          <w:gridBefore w:val="1"/>
          <w:gridAfter w:val="1"/>
          <w:wBefore w:w="30" w:type="dxa"/>
          <w:wAfter w:w="93" w:type="dxa"/>
          <w:trHeight w:val="839"/>
        </w:trPr>
        <w:tc>
          <w:tcPr>
            <w:tcW w:w="2008" w:type="dxa"/>
            <w:gridSpan w:val="2"/>
            <w:vMerge w:val="restart"/>
            <w:shd w:val="clear" w:color="auto" w:fill="FFFEF2"/>
          </w:tcPr>
          <w:p w:rsidR="00E37AB8" w:rsidRPr="002A2874" w:rsidRDefault="00E37AB8" w:rsidP="00576211">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Company</w:t>
            </w:r>
          </w:p>
        </w:tc>
        <w:tc>
          <w:tcPr>
            <w:tcW w:w="3147" w:type="dxa"/>
            <w:shd w:val="clear" w:color="auto" w:fill="FFFEF2"/>
          </w:tcPr>
          <w:p w:rsidR="00E37AB8" w:rsidRPr="002A2874" w:rsidRDefault="00E37AB8" w:rsidP="00BB08BA">
            <w:pPr>
              <w:pStyle w:val="TableParagraph"/>
              <w:numPr>
                <w:ilvl w:val="0"/>
                <w:numId w:val="64"/>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Public</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Company</w:t>
            </w:r>
          </w:p>
        </w:tc>
        <w:tc>
          <w:tcPr>
            <w:tcW w:w="4928" w:type="dxa"/>
            <w:gridSpan w:val="2"/>
            <w:shd w:val="clear" w:color="auto" w:fill="FFFEF2"/>
          </w:tcPr>
          <w:p w:rsidR="00E37AB8" w:rsidRPr="002A2874" w:rsidRDefault="00E37AB8" w:rsidP="00BB08BA">
            <w:pPr>
              <w:pStyle w:val="TableParagraph"/>
              <w:numPr>
                <w:ilvl w:val="0"/>
                <w:numId w:val="63"/>
              </w:numPr>
              <w:tabs>
                <w:tab w:val="left" w:pos="220"/>
              </w:tabs>
              <w:spacing w:before="53"/>
              <w:ind w:left="21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Certificate</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Incorporation(O)</w:t>
            </w:r>
          </w:p>
          <w:p w:rsidR="00E37AB8" w:rsidRPr="002A2874" w:rsidRDefault="00E37AB8" w:rsidP="00BB08BA">
            <w:pPr>
              <w:pStyle w:val="TableParagraph"/>
              <w:numPr>
                <w:ilvl w:val="0"/>
                <w:numId w:val="63"/>
              </w:numPr>
              <w:tabs>
                <w:tab w:val="left" w:pos="220"/>
              </w:tabs>
              <w:spacing w:before="2" w:line="270" w:lineRule="atLeast"/>
              <w:ind w:right="1476" w:firstLine="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Memorandum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w w:val="110"/>
                <w:sz w:val="24"/>
                <w:szCs w:val="24"/>
              </w:rPr>
              <w:t>between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w w:val="110"/>
                <w:sz w:val="24"/>
                <w:szCs w:val="24"/>
              </w:rPr>
              <w:t>Government</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Entity</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(M)</w:t>
            </w:r>
          </w:p>
        </w:tc>
      </w:tr>
      <w:tr w:rsidR="00E37AB8" w:rsidRPr="002A2874" w:rsidTr="00576211">
        <w:trPr>
          <w:gridBefore w:val="1"/>
          <w:gridAfter w:val="1"/>
          <w:wBefore w:w="30" w:type="dxa"/>
          <w:wAfter w:w="93" w:type="dxa"/>
          <w:trHeight w:val="839"/>
        </w:trPr>
        <w:tc>
          <w:tcPr>
            <w:tcW w:w="2008" w:type="dxa"/>
            <w:gridSpan w:val="2"/>
            <w:vMerge/>
            <w:tcBorders>
              <w:top w:val="nil"/>
            </w:tcBorders>
            <w:shd w:val="clear" w:color="auto" w:fill="FFFEF2"/>
          </w:tcPr>
          <w:p w:rsidR="00E37AB8" w:rsidRPr="002A2874" w:rsidRDefault="00E37AB8" w:rsidP="00576211">
            <w:pPr>
              <w:jc w:val="both"/>
              <w:rPr>
                <w:rFonts w:ascii="Bookman Old Style" w:hAnsi="Bookman Old Style"/>
                <w:color w:val="000000" w:themeColor="text1"/>
                <w:sz w:val="24"/>
                <w:szCs w:val="24"/>
              </w:rPr>
            </w:pPr>
          </w:p>
        </w:tc>
        <w:tc>
          <w:tcPr>
            <w:tcW w:w="3147" w:type="dxa"/>
            <w:shd w:val="clear" w:color="auto" w:fill="E1F4FD"/>
          </w:tcPr>
          <w:p w:rsidR="00E37AB8" w:rsidRPr="002A2874" w:rsidRDefault="00E37AB8" w:rsidP="00BB08BA">
            <w:pPr>
              <w:pStyle w:val="TableParagraph"/>
              <w:numPr>
                <w:ilvl w:val="0"/>
                <w:numId w:val="62"/>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Private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Company</w:t>
            </w:r>
          </w:p>
        </w:tc>
        <w:tc>
          <w:tcPr>
            <w:tcW w:w="4928" w:type="dxa"/>
            <w:gridSpan w:val="2"/>
            <w:shd w:val="clear" w:color="auto" w:fill="E1F4FD"/>
          </w:tcPr>
          <w:p w:rsidR="00E37AB8" w:rsidRPr="002A2874" w:rsidRDefault="00E37AB8" w:rsidP="00BB08BA">
            <w:pPr>
              <w:pStyle w:val="TableParagraph"/>
              <w:numPr>
                <w:ilvl w:val="0"/>
                <w:numId w:val="61"/>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Company</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form</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7(20)</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(M)</w:t>
            </w:r>
          </w:p>
          <w:p w:rsidR="00E37AB8" w:rsidRPr="002A2874" w:rsidRDefault="00E37AB8" w:rsidP="00BB08BA">
            <w:pPr>
              <w:pStyle w:val="TableParagraph"/>
              <w:numPr>
                <w:ilvl w:val="0"/>
                <w:numId w:val="61"/>
              </w:numPr>
              <w:tabs>
                <w:tab w:val="left" w:pos="220"/>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Certificate</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Incorporation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(M)</w:t>
            </w:r>
          </w:p>
          <w:p w:rsidR="00E37AB8" w:rsidRPr="002A2874" w:rsidRDefault="00E37AB8" w:rsidP="00BB08BA">
            <w:pPr>
              <w:pStyle w:val="TableParagraph"/>
              <w:numPr>
                <w:ilvl w:val="0"/>
                <w:numId w:val="61"/>
              </w:numPr>
              <w:tabs>
                <w:tab w:val="left" w:pos="220"/>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Company</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form</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8</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(O)</w:t>
            </w:r>
          </w:p>
        </w:tc>
      </w:tr>
      <w:tr w:rsidR="00E37AB8" w:rsidRPr="002A2874" w:rsidTr="00576211">
        <w:trPr>
          <w:gridBefore w:val="1"/>
          <w:gridAfter w:val="1"/>
          <w:wBefore w:w="30" w:type="dxa"/>
          <w:wAfter w:w="93" w:type="dxa"/>
          <w:trHeight w:val="839"/>
        </w:trPr>
        <w:tc>
          <w:tcPr>
            <w:tcW w:w="2008" w:type="dxa"/>
            <w:gridSpan w:val="2"/>
            <w:vMerge/>
            <w:tcBorders>
              <w:top w:val="nil"/>
            </w:tcBorders>
            <w:shd w:val="clear" w:color="auto" w:fill="FFFEF2"/>
          </w:tcPr>
          <w:p w:rsidR="00E37AB8" w:rsidRPr="002A2874" w:rsidRDefault="00E37AB8" w:rsidP="00576211">
            <w:pPr>
              <w:jc w:val="both"/>
              <w:rPr>
                <w:rFonts w:ascii="Bookman Old Style" w:hAnsi="Bookman Old Style"/>
                <w:color w:val="000000" w:themeColor="text1"/>
                <w:sz w:val="24"/>
                <w:szCs w:val="24"/>
              </w:rPr>
            </w:pPr>
          </w:p>
        </w:tc>
        <w:tc>
          <w:tcPr>
            <w:tcW w:w="3147" w:type="dxa"/>
            <w:shd w:val="clear" w:color="auto" w:fill="FFFEF2"/>
          </w:tcPr>
          <w:p w:rsidR="00E37AB8" w:rsidRPr="002A2874" w:rsidRDefault="00E37AB8" w:rsidP="00BB08BA">
            <w:pPr>
              <w:pStyle w:val="TableParagraph"/>
              <w:numPr>
                <w:ilvl w:val="0"/>
                <w:numId w:val="60"/>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Foreign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w w:val="110"/>
                <w:sz w:val="24"/>
                <w:szCs w:val="24"/>
              </w:rPr>
              <w:t>Company</w:t>
            </w:r>
          </w:p>
        </w:tc>
        <w:tc>
          <w:tcPr>
            <w:tcW w:w="4928" w:type="dxa"/>
            <w:gridSpan w:val="2"/>
            <w:shd w:val="clear" w:color="auto" w:fill="FFFEF2"/>
          </w:tcPr>
          <w:p w:rsidR="00E37AB8" w:rsidRPr="002A2874" w:rsidRDefault="00E37AB8" w:rsidP="00BB08BA">
            <w:pPr>
              <w:pStyle w:val="TableParagraph"/>
              <w:numPr>
                <w:ilvl w:val="0"/>
                <w:numId w:val="59"/>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Certificate</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Registration</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(M)</w:t>
            </w:r>
          </w:p>
          <w:p w:rsidR="00E37AB8" w:rsidRPr="002A2874" w:rsidRDefault="00E37AB8" w:rsidP="00BB08BA">
            <w:pPr>
              <w:pStyle w:val="TableParagraph"/>
              <w:numPr>
                <w:ilvl w:val="0"/>
                <w:numId w:val="59"/>
              </w:numPr>
              <w:tabs>
                <w:tab w:val="left" w:pos="220"/>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Company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form</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19</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(M)</w:t>
            </w:r>
          </w:p>
          <w:p w:rsidR="00E37AB8" w:rsidRPr="002A2874" w:rsidRDefault="00E37AB8" w:rsidP="00BB08BA">
            <w:pPr>
              <w:pStyle w:val="TableParagraph"/>
              <w:numPr>
                <w:ilvl w:val="0"/>
                <w:numId w:val="59"/>
              </w:numPr>
              <w:tabs>
                <w:tab w:val="left" w:pos="220"/>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Company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form</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w w:val="110"/>
                <w:sz w:val="24"/>
                <w:szCs w:val="24"/>
              </w:rPr>
              <w:t>21</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w w:val="110"/>
                <w:sz w:val="24"/>
                <w:szCs w:val="24"/>
              </w:rPr>
              <w:t>(M)</w:t>
            </w:r>
          </w:p>
        </w:tc>
      </w:tr>
      <w:tr w:rsidR="00E37AB8" w:rsidRPr="002A2874" w:rsidTr="00576211">
        <w:trPr>
          <w:gridBefore w:val="1"/>
          <w:gridAfter w:val="1"/>
          <w:wBefore w:w="30" w:type="dxa"/>
          <w:wAfter w:w="93" w:type="dxa"/>
          <w:trHeight w:val="566"/>
        </w:trPr>
        <w:tc>
          <w:tcPr>
            <w:tcW w:w="2008" w:type="dxa"/>
            <w:gridSpan w:val="2"/>
            <w:vMerge w:val="restart"/>
            <w:shd w:val="clear" w:color="auto" w:fill="EFF9FE"/>
          </w:tcPr>
          <w:p w:rsidR="00E37AB8" w:rsidRPr="002A2874" w:rsidRDefault="00E37AB8" w:rsidP="00576211">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Other</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Entity</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types</w:t>
            </w:r>
          </w:p>
        </w:tc>
        <w:tc>
          <w:tcPr>
            <w:tcW w:w="3147" w:type="dxa"/>
            <w:shd w:val="clear" w:color="auto" w:fill="EFF9FE"/>
          </w:tcPr>
          <w:p w:rsidR="00E37AB8" w:rsidRPr="002A2874" w:rsidRDefault="00E37AB8" w:rsidP="00BB08BA">
            <w:pPr>
              <w:pStyle w:val="TableParagraph"/>
              <w:numPr>
                <w:ilvl w:val="0"/>
                <w:numId w:val="58"/>
              </w:numPr>
              <w:tabs>
                <w:tab w:val="left" w:pos="220"/>
              </w:tabs>
              <w:spacing w:before="53"/>
              <w:jc w:val="both"/>
              <w:rPr>
                <w:rFonts w:ascii="Bookman Old Style" w:hAnsi="Bookman Old Style"/>
                <w:color w:val="000000" w:themeColor="text1"/>
                <w:sz w:val="24"/>
                <w:szCs w:val="24"/>
              </w:rPr>
            </w:pPr>
            <w:proofErr w:type="gramStart"/>
            <w:r w:rsidRPr="002A2874">
              <w:rPr>
                <w:rFonts w:ascii="Bookman Old Style" w:hAnsi="Bookman Old Style"/>
                <w:color w:val="000000" w:themeColor="text1"/>
                <w:w w:val="110"/>
                <w:sz w:val="24"/>
                <w:szCs w:val="24"/>
              </w:rPr>
              <w:t>Club,Societyor</w:t>
            </w:r>
            <w:proofErr w:type="gramEnd"/>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w w:val="110"/>
                <w:sz w:val="24"/>
                <w:szCs w:val="24"/>
              </w:rPr>
              <w:t>Associations</w:t>
            </w:r>
          </w:p>
        </w:tc>
        <w:tc>
          <w:tcPr>
            <w:tcW w:w="4928" w:type="dxa"/>
            <w:gridSpan w:val="2"/>
            <w:shd w:val="clear" w:color="auto" w:fill="EFF9FE"/>
          </w:tcPr>
          <w:p w:rsidR="00E37AB8" w:rsidRPr="002A2874" w:rsidRDefault="00E37AB8" w:rsidP="00BB08BA">
            <w:pPr>
              <w:pStyle w:val="TableParagraph"/>
              <w:numPr>
                <w:ilvl w:val="0"/>
                <w:numId w:val="57"/>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Certificate</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Registration</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(M)</w:t>
            </w:r>
          </w:p>
          <w:p w:rsidR="00E37AB8" w:rsidRPr="002A2874" w:rsidRDefault="00E37AB8" w:rsidP="00BB08BA">
            <w:pPr>
              <w:pStyle w:val="TableParagraph"/>
              <w:numPr>
                <w:ilvl w:val="0"/>
                <w:numId w:val="57"/>
              </w:numPr>
              <w:tabs>
                <w:tab w:val="left" w:pos="220"/>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Club</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Constitution</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(O)</w:t>
            </w:r>
          </w:p>
        </w:tc>
      </w:tr>
      <w:tr w:rsidR="00E37AB8" w:rsidRPr="002A2874" w:rsidTr="00576211">
        <w:trPr>
          <w:gridBefore w:val="1"/>
          <w:gridAfter w:val="1"/>
          <w:wBefore w:w="30" w:type="dxa"/>
          <w:wAfter w:w="93" w:type="dxa"/>
          <w:trHeight w:val="566"/>
        </w:trPr>
        <w:tc>
          <w:tcPr>
            <w:tcW w:w="2008" w:type="dxa"/>
            <w:gridSpan w:val="2"/>
            <w:vMerge/>
            <w:tcBorders>
              <w:top w:val="nil"/>
            </w:tcBorders>
            <w:shd w:val="clear" w:color="auto" w:fill="EFF9FE"/>
          </w:tcPr>
          <w:p w:rsidR="00E37AB8" w:rsidRPr="002A2874" w:rsidRDefault="00E37AB8" w:rsidP="00576211">
            <w:pPr>
              <w:jc w:val="both"/>
              <w:rPr>
                <w:rFonts w:ascii="Bookman Old Style" w:hAnsi="Bookman Old Style"/>
                <w:color w:val="000000" w:themeColor="text1"/>
                <w:sz w:val="24"/>
                <w:szCs w:val="24"/>
              </w:rPr>
            </w:pPr>
          </w:p>
        </w:tc>
        <w:tc>
          <w:tcPr>
            <w:tcW w:w="3147" w:type="dxa"/>
            <w:shd w:val="clear" w:color="auto" w:fill="FFFEF2"/>
          </w:tcPr>
          <w:p w:rsidR="00E37AB8" w:rsidRPr="002A2874" w:rsidRDefault="00E37AB8" w:rsidP="00BB08BA">
            <w:pPr>
              <w:pStyle w:val="TableParagraph"/>
              <w:numPr>
                <w:ilvl w:val="0"/>
                <w:numId w:val="56"/>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spacing w:val="-1"/>
                <w:w w:val="115"/>
                <w:sz w:val="24"/>
                <w:szCs w:val="24"/>
              </w:rPr>
              <w:t>Estate</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spacing w:val="-1"/>
                <w:w w:val="115"/>
                <w:sz w:val="24"/>
                <w:szCs w:val="24"/>
              </w:rPr>
              <w:t>or</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spacing w:val="-1"/>
                <w:w w:val="115"/>
                <w:sz w:val="24"/>
                <w:szCs w:val="24"/>
              </w:rPr>
              <w:t>Trust</w:t>
            </w:r>
          </w:p>
        </w:tc>
        <w:tc>
          <w:tcPr>
            <w:tcW w:w="4928" w:type="dxa"/>
            <w:gridSpan w:val="2"/>
            <w:shd w:val="clear" w:color="auto" w:fill="FFFEF2"/>
          </w:tcPr>
          <w:p w:rsidR="00E37AB8" w:rsidRPr="002A2874" w:rsidRDefault="00E37AB8" w:rsidP="00BB08BA">
            <w:pPr>
              <w:pStyle w:val="TableParagraph"/>
              <w:numPr>
                <w:ilvl w:val="0"/>
                <w:numId w:val="55"/>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Certificate</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registration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(M)</w:t>
            </w:r>
          </w:p>
          <w:p w:rsidR="00E37AB8" w:rsidRPr="002A2874" w:rsidRDefault="00E37AB8" w:rsidP="00BB08BA">
            <w:pPr>
              <w:pStyle w:val="TableParagraph"/>
              <w:numPr>
                <w:ilvl w:val="0"/>
                <w:numId w:val="55"/>
              </w:numPr>
              <w:tabs>
                <w:tab w:val="left" w:pos="220"/>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Trust</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w w:val="115"/>
                <w:sz w:val="24"/>
                <w:szCs w:val="24"/>
              </w:rPr>
              <w:t>deed</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(O)</w:t>
            </w:r>
          </w:p>
        </w:tc>
      </w:tr>
      <w:tr w:rsidR="00E37AB8" w:rsidRPr="002A2874" w:rsidTr="00576211">
        <w:trPr>
          <w:gridBefore w:val="1"/>
          <w:gridAfter w:val="1"/>
          <w:wBefore w:w="30" w:type="dxa"/>
          <w:wAfter w:w="93" w:type="dxa"/>
          <w:trHeight w:val="839"/>
        </w:trPr>
        <w:tc>
          <w:tcPr>
            <w:tcW w:w="2008" w:type="dxa"/>
            <w:gridSpan w:val="2"/>
            <w:shd w:val="clear" w:color="auto" w:fill="F4F3F8"/>
          </w:tcPr>
          <w:p w:rsidR="00E37AB8" w:rsidRPr="002A2874" w:rsidRDefault="00E37AB8" w:rsidP="00576211">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Partnership</w:t>
            </w:r>
          </w:p>
        </w:tc>
        <w:tc>
          <w:tcPr>
            <w:tcW w:w="3147" w:type="dxa"/>
            <w:shd w:val="clear" w:color="auto" w:fill="F4F3F8"/>
          </w:tcPr>
          <w:p w:rsidR="00E37AB8" w:rsidRPr="002A2874" w:rsidRDefault="00E37AB8" w:rsidP="00BB08BA">
            <w:pPr>
              <w:pStyle w:val="TableParagraph"/>
              <w:numPr>
                <w:ilvl w:val="0"/>
                <w:numId w:val="54"/>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General</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w w:val="110"/>
                <w:sz w:val="24"/>
                <w:szCs w:val="24"/>
              </w:rPr>
              <w:t>Partnership</w:t>
            </w:r>
          </w:p>
        </w:tc>
        <w:tc>
          <w:tcPr>
            <w:tcW w:w="4928" w:type="dxa"/>
            <w:gridSpan w:val="2"/>
            <w:shd w:val="clear" w:color="auto" w:fill="F4F3F8"/>
          </w:tcPr>
          <w:p w:rsidR="00E37AB8" w:rsidRPr="002A2874" w:rsidRDefault="00E37AB8" w:rsidP="00BB08BA">
            <w:pPr>
              <w:pStyle w:val="TableParagraph"/>
              <w:numPr>
                <w:ilvl w:val="0"/>
                <w:numId w:val="53"/>
              </w:numPr>
              <w:tabs>
                <w:tab w:val="left" w:pos="220"/>
              </w:tabs>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spacing w:val="-1"/>
                <w:w w:val="115"/>
                <w:sz w:val="24"/>
                <w:szCs w:val="24"/>
              </w:rPr>
              <w:t>Partnership</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deed</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(O)</w:t>
            </w:r>
          </w:p>
          <w:p w:rsidR="00E37AB8" w:rsidRPr="002A2874" w:rsidRDefault="00E37AB8" w:rsidP="00BB08BA">
            <w:pPr>
              <w:pStyle w:val="TableParagraph"/>
              <w:numPr>
                <w:ilvl w:val="0"/>
                <w:numId w:val="53"/>
              </w:numPr>
              <w:tabs>
                <w:tab w:val="left" w:pos="220"/>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Certificate</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Registration</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(M)</w:t>
            </w:r>
          </w:p>
          <w:p w:rsidR="00E37AB8" w:rsidRPr="002A2874" w:rsidRDefault="00E37AB8" w:rsidP="00BB08BA">
            <w:pPr>
              <w:pStyle w:val="TableParagraph"/>
              <w:numPr>
                <w:ilvl w:val="0"/>
                <w:numId w:val="53"/>
              </w:numPr>
              <w:tabs>
                <w:tab w:val="left" w:pos="220"/>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Statement</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Particulars</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(M)</w:t>
            </w:r>
          </w:p>
        </w:tc>
      </w:tr>
      <w:tr w:rsidR="00576211" w:rsidRPr="002A2874" w:rsidTr="00576211">
        <w:trPr>
          <w:trHeight w:val="839"/>
        </w:trPr>
        <w:tc>
          <w:tcPr>
            <w:tcW w:w="1985" w:type="dxa"/>
            <w:gridSpan w:val="2"/>
            <w:tcBorders>
              <w:top w:val="single" w:sz="4" w:space="0" w:color="00AEEF"/>
              <w:left w:val="single" w:sz="4" w:space="0" w:color="00AEEF"/>
              <w:bottom w:val="single" w:sz="4" w:space="0" w:color="00AEEF"/>
              <w:right w:val="single" w:sz="4" w:space="0" w:color="00AEEF"/>
            </w:tcBorders>
            <w:shd w:val="clear" w:color="auto" w:fill="F4F3F8"/>
          </w:tcPr>
          <w:p w:rsidR="00576211" w:rsidRPr="002A2874" w:rsidRDefault="00576211" w:rsidP="00414407">
            <w:pPr>
              <w:pStyle w:val="TableParagraph"/>
              <w:spacing w:before="53"/>
              <w:ind w:left="80"/>
              <w:jc w:val="both"/>
              <w:rPr>
                <w:rFonts w:ascii="Bookman Old Style" w:hAnsi="Bookman Old Style"/>
                <w:color w:val="000000" w:themeColor="text1"/>
                <w:w w:val="110"/>
                <w:sz w:val="24"/>
                <w:szCs w:val="24"/>
              </w:rPr>
            </w:pPr>
            <w:r w:rsidRPr="002A2874">
              <w:rPr>
                <w:rFonts w:ascii="Bookman Old Style" w:hAnsi="Bookman Old Style"/>
                <w:color w:val="000000" w:themeColor="text1"/>
                <w:w w:val="110"/>
                <w:sz w:val="24"/>
                <w:szCs w:val="24"/>
              </w:rPr>
              <w:t>Partnership</w:t>
            </w:r>
          </w:p>
        </w:tc>
        <w:tc>
          <w:tcPr>
            <w:tcW w:w="3260" w:type="dxa"/>
            <w:gridSpan w:val="3"/>
            <w:tcBorders>
              <w:top w:val="single" w:sz="4" w:space="0" w:color="00AEEF"/>
              <w:left w:val="single" w:sz="4" w:space="0" w:color="00AEEF"/>
              <w:bottom w:val="single" w:sz="4" w:space="0" w:color="00AEEF"/>
              <w:right w:val="single" w:sz="4" w:space="0" w:color="00AEEF"/>
            </w:tcBorders>
            <w:shd w:val="clear" w:color="auto" w:fill="F4F3F8"/>
          </w:tcPr>
          <w:p w:rsidR="00576211" w:rsidRPr="002A2874" w:rsidRDefault="00576211" w:rsidP="00BB08BA">
            <w:pPr>
              <w:pStyle w:val="TableParagraph"/>
              <w:numPr>
                <w:ilvl w:val="0"/>
                <w:numId w:val="52"/>
              </w:numPr>
              <w:tabs>
                <w:tab w:val="left" w:pos="220"/>
              </w:tabs>
              <w:spacing w:before="53" w:line="321" w:lineRule="auto"/>
              <w:ind w:right="1273" w:firstLine="0"/>
              <w:jc w:val="both"/>
              <w:rPr>
                <w:rFonts w:ascii="Bookman Old Style" w:hAnsi="Bookman Old Style"/>
                <w:color w:val="000000" w:themeColor="text1"/>
                <w:w w:val="110"/>
                <w:sz w:val="24"/>
                <w:szCs w:val="24"/>
              </w:rPr>
            </w:pPr>
            <w:r w:rsidRPr="002A2874">
              <w:rPr>
                <w:rFonts w:ascii="Bookman Old Style" w:hAnsi="Bookman Old Style"/>
                <w:color w:val="000000" w:themeColor="text1"/>
                <w:w w:val="110"/>
                <w:sz w:val="24"/>
                <w:szCs w:val="24"/>
              </w:rPr>
              <w:t>Joint Venture (JV) NB:</w:t>
            </w:r>
          </w:p>
          <w:p w:rsidR="00576211" w:rsidRPr="002A2874" w:rsidRDefault="00576211" w:rsidP="00BB08BA">
            <w:pPr>
              <w:pStyle w:val="TableParagraph"/>
              <w:numPr>
                <w:ilvl w:val="0"/>
                <w:numId w:val="51"/>
              </w:numPr>
              <w:tabs>
                <w:tab w:val="left" w:pos="207"/>
              </w:tabs>
              <w:spacing w:before="0" w:line="254" w:lineRule="auto"/>
              <w:ind w:right="304" w:hanging="240"/>
              <w:jc w:val="both"/>
              <w:rPr>
                <w:rFonts w:ascii="Bookman Old Style" w:hAnsi="Bookman Old Style"/>
                <w:color w:val="000000" w:themeColor="text1"/>
                <w:w w:val="110"/>
                <w:sz w:val="24"/>
                <w:szCs w:val="24"/>
              </w:rPr>
            </w:pPr>
            <w:r w:rsidRPr="002A2874">
              <w:rPr>
                <w:rFonts w:ascii="Bookman Old Style" w:hAnsi="Bookman Old Style"/>
                <w:color w:val="000000" w:themeColor="text1"/>
                <w:w w:val="110"/>
                <w:sz w:val="24"/>
                <w:szCs w:val="24"/>
              </w:rPr>
              <w:t>Where the name of the JV is different from the corporate names of all partners which are corporations.</w:t>
            </w:r>
          </w:p>
          <w:p w:rsidR="00576211" w:rsidRPr="002A2874" w:rsidRDefault="00576211" w:rsidP="00BB08BA">
            <w:pPr>
              <w:pStyle w:val="TableParagraph"/>
              <w:numPr>
                <w:ilvl w:val="0"/>
                <w:numId w:val="51"/>
              </w:numPr>
              <w:tabs>
                <w:tab w:val="left" w:pos="320"/>
              </w:tabs>
              <w:spacing w:before="56" w:line="254" w:lineRule="auto"/>
              <w:ind w:right="397" w:hanging="240"/>
              <w:jc w:val="both"/>
              <w:rPr>
                <w:rFonts w:ascii="Bookman Old Style" w:hAnsi="Bookman Old Style"/>
                <w:color w:val="000000" w:themeColor="text1"/>
                <w:w w:val="110"/>
                <w:sz w:val="24"/>
                <w:szCs w:val="24"/>
              </w:rPr>
            </w:pPr>
            <w:r w:rsidRPr="002A2874">
              <w:rPr>
                <w:rFonts w:ascii="Bookman Old Style" w:hAnsi="Bookman Old Style"/>
                <w:color w:val="000000" w:themeColor="text1"/>
                <w:w w:val="110"/>
                <w:sz w:val="24"/>
                <w:szCs w:val="24"/>
              </w:rPr>
              <w:t>Where a partner in the JV is a resident person, the JV</w:t>
            </w:r>
          </w:p>
          <w:p w:rsidR="00576211" w:rsidRPr="002A2874" w:rsidRDefault="00576211" w:rsidP="00576211">
            <w:pPr>
              <w:pStyle w:val="TableParagraph"/>
              <w:tabs>
                <w:tab w:val="left" w:pos="220"/>
              </w:tabs>
              <w:spacing w:before="53"/>
              <w:ind w:left="219" w:hanging="141"/>
              <w:jc w:val="both"/>
              <w:rPr>
                <w:rFonts w:ascii="Bookman Old Style" w:hAnsi="Bookman Old Style"/>
                <w:color w:val="000000" w:themeColor="text1"/>
                <w:w w:val="110"/>
                <w:sz w:val="24"/>
                <w:szCs w:val="24"/>
              </w:rPr>
            </w:pPr>
            <w:r w:rsidRPr="002A2874">
              <w:rPr>
                <w:rFonts w:ascii="Bookman Old Style" w:hAnsi="Bookman Old Style"/>
                <w:color w:val="000000" w:themeColor="text1"/>
                <w:w w:val="110"/>
                <w:sz w:val="24"/>
                <w:szCs w:val="24"/>
              </w:rPr>
              <w:t>shall be registered as resident partnership.</w:t>
            </w:r>
          </w:p>
          <w:p w:rsidR="00576211" w:rsidRPr="002A2874" w:rsidRDefault="00576211" w:rsidP="00BB08BA">
            <w:pPr>
              <w:pStyle w:val="TableParagraph"/>
              <w:numPr>
                <w:ilvl w:val="0"/>
                <w:numId w:val="51"/>
              </w:numPr>
              <w:tabs>
                <w:tab w:val="left" w:pos="320"/>
              </w:tabs>
              <w:spacing w:before="57" w:line="254" w:lineRule="auto"/>
              <w:ind w:right="107" w:hanging="240"/>
              <w:jc w:val="both"/>
              <w:rPr>
                <w:rFonts w:ascii="Bookman Old Style" w:hAnsi="Bookman Old Style"/>
                <w:color w:val="000000" w:themeColor="text1"/>
                <w:w w:val="110"/>
                <w:sz w:val="24"/>
                <w:szCs w:val="24"/>
              </w:rPr>
            </w:pPr>
            <w:r w:rsidRPr="002A2874">
              <w:rPr>
                <w:rFonts w:ascii="Bookman Old Style" w:hAnsi="Bookman Old Style"/>
                <w:color w:val="000000" w:themeColor="text1"/>
                <w:w w:val="110"/>
                <w:sz w:val="24"/>
                <w:szCs w:val="24"/>
              </w:rPr>
              <w:t xml:space="preserve">Where none of the partners in the JV is </w:t>
            </w:r>
            <w:proofErr w:type="spellStart"/>
            <w:r w:rsidRPr="002A2874">
              <w:rPr>
                <w:rFonts w:ascii="Bookman Old Style" w:hAnsi="Bookman Old Style"/>
                <w:color w:val="000000" w:themeColor="text1"/>
                <w:w w:val="110"/>
                <w:sz w:val="24"/>
                <w:szCs w:val="24"/>
              </w:rPr>
              <w:t>aresident</w:t>
            </w:r>
            <w:proofErr w:type="spellEnd"/>
            <w:r w:rsidRPr="002A2874">
              <w:rPr>
                <w:rFonts w:ascii="Bookman Old Style" w:hAnsi="Bookman Old Style"/>
                <w:color w:val="000000" w:themeColor="text1"/>
                <w:w w:val="110"/>
                <w:sz w:val="24"/>
                <w:szCs w:val="24"/>
              </w:rPr>
              <w:t xml:space="preserve"> person, the J shall be registered as a non- resident partnership.</w:t>
            </w:r>
          </w:p>
        </w:tc>
        <w:tc>
          <w:tcPr>
            <w:tcW w:w="4961" w:type="dxa"/>
            <w:gridSpan w:val="2"/>
            <w:tcBorders>
              <w:top w:val="single" w:sz="4" w:space="0" w:color="00AEEF"/>
              <w:left w:val="single" w:sz="4" w:space="0" w:color="00AEEF"/>
              <w:bottom w:val="single" w:sz="4" w:space="0" w:color="00AEEF"/>
              <w:right w:val="single" w:sz="4" w:space="0" w:color="00AEEF"/>
            </w:tcBorders>
            <w:shd w:val="clear" w:color="auto" w:fill="F4F3F8"/>
          </w:tcPr>
          <w:p w:rsidR="00576211" w:rsidRPr="002A2874" w:rsidRDefault="00576211" w:rsidP="00BB08BA">
            <w:pPr>
              <w:pStyle w:val="TableParagraph"/>
              <w:numPr>
                <w:ilvl w:val="0"/>
                <w:numId w:val="50"/>
              </w:numPr>
              <w:tabs>
                <w:tab w:val="left" w:pos="220"/>
              </w:tabs>
              <w:spacing w:before="53" w:line="254" w:lineRule="auto"/>
              <w:ind w:right="544" w:hanging="140"/>
              <w:jc w:val="both"/>
              <w:rPr>
                <w:rFonts w:ascii="Bookman Old Style" w:hAnsi="Bookman Old Style"/>
                <w:color w:val="000000" w:themeColor="text1"/>
                <w:spacing w:val="-1"/>
                <w:w w:val="115"/>
                <w:sz w:val="24"/>
                <w:szCs w:val="24"/>
              </w:rPr>
            </w:pPr>
            <w:r w:rsidRPr="002A2874">
              <w:rPr>
                <w:rFonts w:ascii="Bookman Old Style" w:hAnsi="Bookman Old Style"/>
                <w:color w:val="000000" w:themeColor="text1"/>
                <w:spacing w:val="-1"/>
                <w:w w:val="115"/>
                <w:sz w:val="24"/>
                <w:szCs w:val="24"/>
              </w:rPr>
              <w:t>Joint venture agreement duly endorsed by the Registrar of companies</w:t>
            </w:r>
          </w:p>
          <w:p w:rsidR="00576211" w:rsidRPr="002A2874" w:rsidRDefault="00576211" w:rsidP="00BB08BA">
            <w:pPr>
              <w:pStyle w:val="TableParagraph"/>
              <w:numPr>
                <w:ilvl w:val="0"/>
                <w:numId w:val="50"/>
              </w:numPr>
              <w:tabs>
                <w:tab w:val="left" w:pos="220"/>
              </w:tabs>
              <w:spacing w:before="57" w:line="254" w:lineRule="auto"/>
              <w:ind w:right="534" w:hanging="140"/>
              <w:jc w:val="both"/>
              <w:rPr>
                <w:rFonts w:ascii="Bookman Old Style" w:hAnsi="Bookman Old Style"/>
                <w:color w:val="000000" w:themeColor="text1"/>
                <w:spacing w:val="-1"/>
                <w:w w:val="115"/>
                <w:sz w:val="24"/>
                <w:szCs w:val="24"/>
              </w:rPr>
            </w:pPr>
            <w:r w:rsidRPr="002A2874">
              <w:rPr>
                <w:rFonts w:ascii="Bookman Old Style" w:hAnsi="Bookman Old Style"/>
                <w:color w:val="000000" w:themeColor="text1"/>
                <w:spacing w:val="-1"/>
                <w:w w:val="115"/>
                <w:sz w:val="24"/>
                <w:szCs w:val="24"/>
              </w:rPr>
              <w:t>Registration/incorporation documents shall be required for the individual partners in the JV</w:t>
            </w:r>
          </w:p>
          <w:p w:rsidR="00576211" w:rsidRPr="002A2874" w:rsidRDefault="00576211" w:rsidP="00BB08BA">
            <w:pPr>
              <w:pStyle w:val="TableParagraph"/>
              <w:numPr>
                <w:ilvl w:val="0"/>
                <w:numId w:val="50"/>
              </w:numPr>
              <w:tabs>
                <w:tab w:val="left" w:pos="220"/>
              </w:tabs>
              <w:spacing w:before="56"/>
              <w:jc w:val="both"/>
              <w:rPr>
                <w:rFonts w:ascii="Bookman Old Style" w:hAnsi="Bookman Old Style"/>
                <w:color w:val="000000" w:themeColor="text1"/>
                <w:spacing w:val="-1"/>
                <w:w w:val="115"/>
                <w:sz w:val="24"/>
                <w:szCs w:val="24"/>
              </w:rPr>
            </w:pPr>
            <w:r w:rsidRPr="002A2874">
              <w:rPr>
                <w:rFonts w:ascii="Bookman Old Style" w:hAnsi="Bookman Old Style"/>
                <w:color w:val="000000" w:themeColor="text1"/>
                <w:spacing w:val="-1"/>
                <w:w w:val="115"/>
                <w:sz w:val="24"/>
                <w:szCs w:val="24"/>
              </w:rPr>
              <w:t>Certificate of Registration of the JV under the</w:t>
            </w:r>
          </w:p>
          <w:p w:rsidR="00576211" w:rsidRPr="002A2874" w:rsidRDefault="00576211" w:rsidP="00576211">
            <w:pPr>
              <w:pStyle w:val="TableParagraph"/>
              <w:tabs>
                <w:tab w:val="left" w:pos="220"/>
              </w:tabs>
              <w:spacing w:before="53"/>
              <w:ind w:left="219" w:hanging="141"/>
              <w:jc w:val="both"/>
              <w:rPr>
                <w:rFonts w:ascii="Bookman Old Style" w:hAnsi="Bookman Old Style"/>
                <w:color w:val="000000" w:themeColor="text1"/>
                <w:spacing w:val="-1"/>
                <w:w w:val="115"/>
                <w:sz w:val="24"/>
                <w:szCs w:val="24"/>
              </w:rPr>
            </w:pPr>
            <w:r w:rsidRPr="002A2874">
              <w:rPr>
                <w:rFonts w:ascii="Bookman Old Style" w:hAnsi="Bookman Old Style"/>
                <w:color w:val="000000" w:themeColor="text1"/>
                <w:spacing w:val="-1"/>
                <w:w w:val="115"/>
                <w:sz w:val="24"/>
                <w:szCs w:val="24"/>
              </w:rPr>
              <w:t>Registration of Business Names Act</w:t>
            </w:r>
          </w:p>
        </w:tc>
      </w:tr>
      <w:tr w:rsidR="00576211" w:rsidRPr="002A2874" w:rsidTr="00576211">
        <w:trPr>
          <w:trHeight w:val="839"/>
        </w:trPr>
        <w:tc>
          <w:tcPr>
            <w:tcW w:w="1985" w:type="dxa"/>
            <w:gridSpan w:val="2"/>
            <w:tcBorders>
              <w:top w:val="single" w:sz="4" w:space="0" w:color="00AEEF"/>
              <w:left w:val="single" w:sz="4" w:space="0" w:color="00AEEF"/>
              <w:bottom w:val="single" w:sz="4" w:space="0" w:color="00AEEF"/>
              <w:right w:val="single" w:sz="4" w:space="0" w:color="00AEEF"/>
            </w:tcBorders>
            <w:shd w:val="clear" w:color="auto" w:fill="F4F3F8"/>
          </w:tcPr>
          <w:p w:rsidR="00576211" w:rsidRPr="002A2874" w:rsidRDefault="00576211" w:rsidP="00414407">
            <w:pPr>
              <w:pStyle w:val="TableParagraph"/>
              <w:spacing w:before="53"/>
              <w:ind w:left="80"/>
              <w:jc w:val="both"/>
              <w:rPr>
                <w:rFonts w:ascii="Bookman Old Style" w:hAnsi="Bookman Old Style"/>
                <w:color w:val="000000" w:themeColor="text1"/>
                <w:w w:val="110"/>
                <w:sz w:val="24"/>
                <w:szCs w:val="24"/>
              </w:rPr>
            </w:pPr>
            <w:r w:rsidRPr="002A2874">
              <w:rPr>
                <w:rFonts w:ascii="Bookman Old Style" w:hAnsi="Bookman Old Style"/>
                <w:color w:val="000000" w:themeColor="text1"/>
                <w:w w:val="110"/>
                <w:sz w:val="24"/>
                <w:szCs w:val="24"/>
              </w:rPr>
              <w:t>Partnership</w:t>
            </w:r>
          </w:p>
        </w:tc>
        <w:tc>
          <w:tcPr>
            <w:tcW w:w="3260" w:type="dxa"/>
            <w:gridSpan w:val="3"/>
            <w:tcBorders>
              <w:top w:val="single" w:sz="4" w:space="0" w:color="00AEEF"/>
              <w:left w:val="single" w:sz="4" w:space="0" w:color="00AEEF"/>
              <w:bottom w:val="single" w:sz="4" w:space="0" w:color="00AEEF"/>
              <w:right w:val="single" w:sz="4" w:space="0" w:color="00AEEF"/>
            </w:tcBorders>
            <w:shd w:val="clear" w:color="auto" w:fill="F4F3F8"/>
          </w:tcPr>
          <w:p w:rsidR="00576211" w:rsidRPr="002A2874" w:rsidRDefault="00576211" w:rsidP="00BB08BA">
            <w:pPr>
              <w:pStyle w:val="TableParagraph"/>
              <w:numPr>
                <w:ilvl w:val="0"/>
                <w:numId w:val="49"/>
              </w:numPr>
              <w:tabs>
                <w:tab w:val="left" w:pos="220"/>
              </w:tabs>
              <w:spacing w:before="53"/>
              <w:jc w:val="both"/>
              <w:rPr>
                <w:rFonts w:ascii="Bookman Old Style" w:hAnsi="Bookman Old Style"/>
                <w:color w:val="000000" w:themeColor="text1"/>
                <w:w w:val="110"/>
                <w:sz w:val="24"/>
                <w:szCs w:val="24"/>
              </w:rPr>
            </w:pPr>
            <w:r w:rsidRPr="002A2874">
              <w:rPr>
                <w:rFonts w:ascii="Bookman Old Style" w:hAnsi="Bookman Old Style"/>
                <w:color w:val="000000" w:themeColor="text1"/>
                <w:w w:val="110"/>
                <w:sz w:val="24"/>
                <w:szCs w:val="24"/>
              </w:rPr>
              <w:t>Limited Liability Partnership</w:t>
            </w:r>
          </w:p>
        </w:tc>
        <w:tc>
          <w:tcPr>
            <w:tcW w:w="4961" w:type="dxa"/>
            <w:gridSpan w:val="2"/>
            <w:tcBorders>
              <w:top w:val="single" w:sz="4" w:space="0" w:color="00AEEF"/>
              <w:left w:val="single" w:sz="4" w:space="0" w:color="00AEEF"/>
              <w:bottom w:val="single" w:sz="4" w:space="0" w:color="00AEEF"/>
              <w:right w:val="single" w:sz="4" w:space="0" w:color="00AEEF"/>
            </w:tcBorders>
            <w:shd w:val="clear" w:color="auto" w:fill="F4F3F8"/>
          </w:tcPr>
          <w:p w:rsidR="00576211" w:rsidRPr="002A2874" w:rsidRDefault="00576211" w:rsidP="00BB08BA">
            <w:pPr>
              <w:pStyle w:val="TableParagraph"/>
              <w:numPr>
                <w:ilvl w:val="0"/>
                <w:numId w:val="48"/>
              </w:numPr>
              <w:tabs>
                <w:tab w:val="left" w:pos="220"/>
              </w:tabs>
              <w:spacing w:before="53"/>
              <w:jc w:val="both"/>
              <w:rPr>
                <w:rFonts w:ascii="Bookman Old Style" w:hAnsi="Bookman Old Style"/>
                <w:color w:val="000000" w:themeColor="text1"/>
                <w:spacing w:val="-1"/>
                <w:w w:val="115"/>
                <w:sz w:val="24"/>
                <w:szCs w:val="24"/>
              </w:rPr>
            </w:pPr>
            <w:r w:rsidRPr="002A2874">
              <w:rPr>
                <w:rFonts w:ascii="Bookman Old Style" w:hAnsi="Bookman Old Style"/>
                <w:color w:val="000000" w:themeColor="text1"/>
                <w:spacing w:val="-1"/>
                <w:w w:val="115"/>
                <w:sz w:val="24"/>
                <w:szCs w:val="24"/>
              </w:rPr>
              <w:t>Certificate of Registration of the Limited Liability</w:t>
            </w:r>
          </w:p>
          <w:p w:rsidR="00576211" w:rsidRPr="002A2874" w:rsidRDefault="00576211" w:rsidP="00BB08BA">
            <w:pPr>
              <w:pStyle w:val="TableParagraph"/>
              <w:numPr>
                <w:ilvl w:val="0"/>
                <w:numId w:val="48"/>
              </w:numPr>
              <w:tabs>
                <w:tab w:val="left" w:pos="220"/>
              </w:tabs>
              <w:spacing w:before="69"/>
              <w:jc w:val="both"/>
              <w:rPr>
                <w:rFonts w:ascii="Bookman Old Style" w:hAnsi="Bookman Old Style"/>
                <w:color w:val="000000" w:themeColor="text1"/>
                <w:spacing w:val="-1"/>
                <w:w w:val="115"/>
                <w:sz w:val="24"/>
                <w:szCs w:val="24"/>
              </w:rPr>
            </w:pPr>
            <w:r w:rsidRPr="002A2874">
              <w:rPr>
                <w:rFonts w:ascii="Bookman Old Style" w:hAnsi="Bookman Old Style"/>
                <w:color w:val="000000" w:themeColor="text1"/>
                <w:spacing w:val="-1"/>
                <w:w w:val="115"/>
                <w:sz w:val="24"/>
                <w:szCs w:val="24"/>
              </w:rPr>
              <w:t>Partnership (M)</w:t>
            </w:r>
          </w:p>
          <w:p w:rsidR="00576211" w:rsidRPr="002A2874" w:rsidRDefault="00576211" w:rsidP="00BB08BA">
            <w:pPr>
              <w:pStyle w:val="TableParagraph"/>
              <w:numPr>
                <w:ilvl w:val="0"/>
                <w:numId w:val="48"/>
              </w:numPr>
              <w:tabs>
                <w:tab w:val="left" w:pos="220"/>
              </w:tabs>
              <w:spacing w:before="69"/>
              <w:jc w:val="both"/>
              <w:rPr>
                <w:rFonts w:ascii="Bookman Old Style" w:hAnsi="Bookman Old Style"/>
                <w:color w:val="000000" w:themeColor="text1"/>
                <w:spacing w:val="-1"/>
                <w:w w:val="115"/>
                <w:sz w:val="24"/>
                <w:szCs w:val="24"/>
              </w:rPr>
            </w:pPr>
            <w:r w:rsidRPr="002A2874">
              <w:rPr>
                <w:rFonts w:ascii="Bookman Old Style" w:hAnsi="Bookman Old Style"/>
                <w:color w:val="000000" w:themeColor="text1"/>
                <w:spacing w:val="-1"/>
                <w:w w:val="115"/>
                <w:sz w:val="24"/>
                <w:szCs w:val="24"/>
              </w:rPr>
              <w:t>Statement of Particulars (M)</w:t>
            </w:r>
          </w:p>
          <w:p w:rsidR="00576211" w:rsidRPr="002A2874" w:rsidRDefault="00576211" w:rsidP="00BB08BA">
            <w:pPr>
              <w:pStyle w:val="TableParagraph"/>
              <w:numPr>
                <w:ilvl w:val="0"/>
                <w:numId w:val="48"/>
              </w:numPr>
              <w:tabs>
                <w:tab w:val="left" w:pos="220"/>
              </w:tabs>
              <w:spacing w:before="69"/>
              <w:jc w:val="both"/>
              <w:rPr>
                <w:rFonts w:ascii="Bookman Old Style" w:hAnsi="Bookman Old Style"/>
                <w:color w:val="000000" w:themeColor="text1"/>
                <w:spacing w:val="-1"/>
                <w:w w:val="115"/>
                <w:sz w:val="24"/>
                <w:szCs w:val="24"/>
              </w:rPr>
            </w:pPr>
            <w:r w:rsidRPr="002A2874">
              <w:rPr>
                <w:rFonts w:ascii="Bookman Old Style" w:hAnsi="Bookman Old Style"/>
                <w:color w:val="000000" w:themeColor="text1"/>
                <w:spacing w:val="-1"/>
                <w:w w:val="115"/>
                <w:sz w:val="24"/>
                <w:szCs w:val="24"/>
              </w:rPr>
              <w:t>Memorandum and Articles of Association (M)</w:t>
            </w:r>
          </w:p>
        </w:tc>
      </w:tr>
    </w:tbl>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E37AB8" w:rsidP="00576211">
      <w:pPr>
        <w:pStyle w:val="BodyText"/>
        <w:jc w:val="both"/>
        <w:rPr>
          <w:rFonts w:ascii="Bookman Old Style" w:hAnsi="Bookman Old Style"/>
          <w:color w:val="000000" w:themeColor="text1"/>
          <w:sz w:val="24"/>
          <w:szCs w:val="24"/>
        </w:rPr>
      </w:pPr>
    </w:p>
    <w:p w:rsidR="00E37AB8" w:rsidRDefault="00E37AB8" w:rsidP="00576211">
      <w:pPr>
        <w:pStyle w:val="BodyText"/>
        <w:jc w:val="both"/>
        <w:rPr>
          <w:rFonts w:ascii="Bookman Old Style" w:hAnsi="Bookman Old Style"/>
          <w:color w:val="000000" w:themeColor="text1"/>
          <w:sz w:val="24"/>
          <w:szCs w:val="24"/>
        </w:rPr>
      </w:pPr>
    </w:p>
    <w:p w:rsidR="0077410A" w:rsidRDefault="0077410A" w:rsidP="00576211">
      <w:pPr>
        <w:pStyle w:val="BodyText"/>
        <w:jc w:val="both"/>
        <w:rPr>
          <w:rFonts w:ascii="Bookman Old Style" w:hAnsi="Bookman Old Style"/>
          <w:color w:val="000000" w:themeColor="text1"/>
          <w:sz w:val="24"/>
          <w:szCs w:val="24"/>
        </w:rPr>
      </w:pPr>
    </w:p>
    <w:p w:rsidR="0077410A" w:rsidRPr="002A2874" w:rsidRDefault="0077410A" w:rsidP="00576211">
      <w:pPr>
        <w:pStyle w:val="BodyText"/>
        <w:jc w:val="both"/>
        <w:rPr>
          <w:rFonts w:ascii="Bookman Old Style" w:hAnsi="Bookman Old Style"/>
          <w:color w:val="000000" w:themeColor="text1"/>
          <w:sz w:val="24"/>
          <w:szCs w:val="24"/>
        </w:rPr>
      </w:pPr>
    </w:p>
    <w:p w:rsidR="00E37AB8" w:rsidRPr="002A2874" w:rsidRDefault="00E37AB8" w:rsidP="00576211">
      <w:pPr>
        <w:pStyle w:val="BodyText"/>
        <w:jc w:val="both"/>
        <w:rPr>
          <w:rFonts w:ascii="Bookman Old Style" w:hAnsi="Bookman Old Style"/>
          <w:color w:val="000000" w:themeColor="text1"/>
          <w:sz w:val="24"/>
          <w:szCs w:val="24"/>
        </w:rPr>
      </w:pPr>
    </w:p>
    <w:p w:rsidR="00576211" w:rsidRPr="002A2874" w:rsidRDefault="005F6916" w:rsidP="00576211">
      <w:pPr>
        <w:pStyle w:val="Heading1"/>
        <w:spacing w:before="7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05"/>
          <w:sz w:val="24"/>
          <w:szCs w:val="24"/>
        </w:rPr>
        <w:t>How</w:t>
      </w:r>
      <w:r w:rsidR="00576211"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5"/>
          <w:w w:val="105"/>
          <w:sz w:val="24"/>
          <w:szCs w:val="24"/>
        </w:rPr>
        <w:t>can</w:t>
      </w:r>
      <w:r w:rsidR="00576211"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one</w:t>
      </w:r>
      <w:r w:rsidR="00576211"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5"/>
          <w:w w:val="105"/>
          <w:sz w:val="24"/>
          <w:szCs w:val="24"/>
        </w:rPr>
        <w:t>apply</w:t>
      </w:r>
      <w:r w:rsidR="00576211"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4"/>
          <w:w w:val="105"/>
          <w:sz w:val="24"/>
          <w:szCs w:val="24"/>
        </w:rPr>
        <w:t>for</w:t>
      </w:r>
      <w:r w:rsidR="00576211"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4"/>
          <w:w w:val="105"/>
          <w:sz w:val="24"/>
          <w:szCs w:val="24"/>
        </w:rPr>
        <w:t>a</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4"/>
          <w:w w:val="105"/>
          <w:sz w:val="24"/>
          <w:szCs w:val="24"/>
        </w:rPr>
        <w:t>TIN?</w:t>
      </w:r>
    </w:p>
    <w:p w:rsidR="00576211" w:rsidRPr="002A2874" w:rsidRDefault="00576211" w:rsidP="00576211">
      <w:pPr>
        <w:pStyle w:val="BodyText"/>
        <w:spacing w:before="17"/>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acquired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through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processes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below:</w:t>
      </w:r>
    </w:p>
    <w:p w:rsidR="00576211" w:rsidRPr="002A2874" w:rsidRDefault="00576211" w:rsidP="00576211">
      <w:pPr>
        <w:pStyle w:val="BodyText"/>
        <w:spacing w:before="11"/>
        <w:jc w:val="both"/>
        <w:rPr>
          <w:rFonts w:ascii="Bookman Old Style" w:hAnsi="Bookman Old Style"/>
          <w:color w:val="000000" w:themeColor="text1"/>
          <w:sz w:val="24"/>
          <w:szCs w:val="24"/>
        </w:rPr>
      </w:pPr>
    </w:p>
    <w:p w:rsidR="00576211" w:rsidRPr="002A2874" w:rsidRDefault="00576211" w:rsidP="00BB08BA">
      <w:pPr>
        <w:pStyle w:val="Heading1"/>
        <w:numPr>
          <w:ilvl w:val="0"/>
          <w:numId w:val="47"/>
        </w:numPr>
        <w:tabs>
          <w:tab w:val="left" w:pos="471"/>
        </w:tabs>
        <w:ind w:hanging="304"/>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05"/>
          <w:sz w:val="24"/>
          <w:szCs w:val="24"/>
        </w:rPr>
        <w:t>Through</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4"/>
          <w:w w:val="105"/>
          <w:sz w:val="24"/>
          <w:szCs w:val="24"/>
        </w:rPr>
        <w:t>the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4"/>
          <w:w w:val="105"/>
          <w:sz w:val="24"/>
          <w:szCs w:val="24"/>
        </w:rPr>
        <w:t>URA</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4"/>
          <w:w w:val="105"/>
          <w:sz w:val="24"/>
          <w:szCs w:val="24"/>
        </w:rPr>
        <w:t>Web</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4"/>
          <w:w w:val="105"/>
          <w:sz w:val="24"/>
          <w:szCs w:val="24"/>
        </w:rPr>
        <w:t>portal</w:t>
      </w:r>
    </w:p>
    <w:p w:rsidR="00576211" w:rsidRPr="002A2874" w:rsidRDefault="00576211" w:rsidP="00BB08BA">
      <w:pPr>
        <w:pStyle w:val="ListParagraph"/>
        <w:numPr>
          <w:ilvl w:val="1"/>
          <w:numId w:val="47"/>
        </w:numPr>
        <w:tabs>
          <w:tab w:val="left" w:pos="471"/>
        </w:tabs>
        <w:spacing w:before="17"/>
        <w:ind w:hanging="304"/>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Visit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web</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portal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29"/>
          <w:w w:val="110"/>
          <w:sz w:val="24"/>
          <w:szCs w:val="24"/>
        </w:rPr>
        <w:t xml:space="preserve"> </w:t>
      </w:r>
      <w:r w:rsidRPr="002A2874">
        <w:rPr>
          <w:rFonts w:ascii="Bookman Old Style" w:hAnsi="Bookman Old Style"/>
          <w:color w:val="000000" w:themeColor="text1"/>
          <w:spacing w:val="-5"/>
          <w:w w:val="110"/>
          <w:sz w:val="24"/>
          <w:szCs w:val="24"/>
        </w:rPr>
        <w:t>click</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e-Services</w:t>
      </w:r>
    </w:p>
    <w:p w:rsidR="00576211" w:rsidRPr="002A2874" w:rsidRDefault="00576211" w:rsidP="00BB08BA">
      <w:pPr>
        <w:pStyle w:val="ListParagraph"/>
        <w:numPr>
          <w:ilvl w:val="1"/>
          <w:numId w:val="47"/>
        </w:numPr>
        <w:tabs>
          <w:tab w:val="left" w:pos="471"/>
        </w:tabs>
        <w:spacing w:before="18"/>
        <w:ind w:hanging="304"/>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Under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e-Services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click</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register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taxes</w:t>
      </w:r>
    </w:p>
    <w:p w:rsidR="00576211" w:rsidRPr="002A2874" w:rsidRDefault="00576211" w:rsidP="00BB08BA">
      <w:pPr>
        <w:pStyle w:val="ListParagraph"/>
        <w:numPr>
          <w:ilvl w:val="1"/>
          <w:numId w:val="47"/>
        </w:numPr>
        <w:tabs>
          <w:tab w:val="left" w:pos="471"/>
        </w:tabs>
        <w:spacing w:before="18"/>
        <w:ind w:hanging="304"/>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Select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registration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type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applicable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you;</w:t>
      </w:r>
    </w:p>
    <w:p w:rsidR="00576211" w:rsidRPr="002A2874" w:rsidRDefault="00576211" w:rsidP="00BB08BA">
      <w:pPr>
        <w:pStyle w:val="ListParagraph"/>
        <w:numPr>
          <w:ilvl w:val="2"/>
          <w:numId w:val="47"/>
        </w:numPr>
        <w:tabs>
          <w:tab w:val="left" w:pos="628"/>
        </w:tabs>
        <w:spacing w:before="18"/>
        <w:ind w:hanging="20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Instant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application</w:t>
      </w:r>
    </w:p>
    <w:p w:rsidR="00576211" w:rsidRPr="002A2874" w:rsidRDefault="00576211" w:rsidP="00BB08BA">
      <w:pPr>
        <w:pStyle w:val="ListParagraph"/>
        <w:numPr>
          <w:ilvl w:val="2"/>
          <w:numId w:val="47"/>
        </w:numPr>
        <w:tabs>
          <w:tab w:val="left" w:pos="628"/>
        </w:tabs>
        <w:spacing w:before="18"/>
        <w:ind w:hanging="20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Web</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application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individuals</w:t>
      </w:r>
    </w:p>
    <w:p w:rsidR="00576211" w:rsidRPr="002A2874" w:rsidRDefault="00576211" w:rsidP="00BB08BA">
      <w:pPr>
        <w:pStyle w:val="ListParagraph"/>
        <w:numPr>
          <w:ilvl w:val="2"/>
          <w:numId w:val="47"/>
        </w:numPr>
        <w:tabs>
          <w:tab w:val="left" w:pos="628"/>
        </w:tabs>
        <w:spacing w:before="18"/>
        <w:ind w:hanging="20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Excel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template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Individual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registration</w:t>
      </w:r>
    </w:p>
    <w:p w:rsidR="00576211" w:rsidRPr="002A2874" w:rsidRDefault="00576211" w:rsidP="00BB08BA">
      <w:pPr>
        <w:pStyle w:val="ListParagraph"/>
        <w:numPr>
          <w:ilvl w:val="2"/>
          <w:numId w:val="47"/>
        </w:numPr>
        <w:tabs>
          <w:tab w:val="left" w:pos="628"/>
        </w:tabs>
        <w:spacing w:before="18"/>
        <w:ind w:hanging="20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Non-individual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registration</w:t>
      </w:r>
    </w:p>
    <w:p w:rsidR="00576211" w:rsidRPr="002A2874" w:rsidRDefault="00576211" w:rsidP="00BB08BA">
      <w:pPr>
        <w:pStyle w:val="ListParagraph"/>
        <w:numPr>
          <w:ilvl w:val="2"/>
          <w:numId w:val="47"/>
        </w:numPr>
        <w:tabs>
          <w:tab w:val="left" w:pos="628"/>
        </w:tabs>
        <w:spacing w:before="18"/>
        <w:ind w:hanging="20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Group</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registration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registering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company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along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with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directors.</w:t>
      </w:r>
    </w:p>
    <w:p w:rsidR="00576211" w:rsidRPr="002A2874" w:rsidRDefault="00576211" w:rsidP="00BB08BA">
      <w:pPr>
        <w:pStyle w:val="ListParagraph"/>
        <w:numPr>
          <w:ilvl w:val="1"/>
          <w:numId w:val="47"/>
        </w:numPr>
        <w:tabs>
          <w:tab w:val="left" w:pos="471"/>
        </w:tabs>
        <w:spacing w:before="18"/>
        <w:ind w:hanging="304"/>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Complete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application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submit</w:t>
      </w:r>
    </w:p>
    <w:p w:rsidR="00576211" w:rsidRPr="002A2874" w:rsidRDefault="00576211" w:rsidP="00BB08BA">
      <w:pPr>
        <w:pStyle w:val="ListParagraph"/>
        <w:numPr>
          <w:ilvl w:val="1"/>
          <w:numId w:val="47"/>
        </w:numPr>
        <w:tabs>
          <w:tab w:val="left" w:pos="471"/>
        </w:tabs>
        <w:spacing w:before="18" w:line="254" w:lineRule="auto"/>
        <w:ind w:left="167" w:right="125" w:firstLine="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Upon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approval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URA,</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you</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receive</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sent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phone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number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email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address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you</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provided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URA</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at</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point</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registration.</w:t>
      </w:r>
    </w:p>
    <w:p w:rsidR="00576211" w:rsidRPr="002A2874" w:rsidRDefault="00576211" w:rsidP="00BB08BA">
      <w:pPr>
        <w:pStyle w:val="ListParagraph"/>
        <w:numPr>
          <w:ilvl w:val="1"/>
          <w:numId w:val="47"/>
        </w:numPr>
        <w:tabs>
          <w:tab w:val="left" w:pos="469"/>
          <w:tab w:val="left" w:pos="471"/>
        </w:tabs>
        <w:spacing w:before="5"/>
        <w:ind w:hanging="304"/>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Print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Certificate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sent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your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email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address.</w:t>
      </w:r>
    </w:p>
    <w:p w:rsidR="00576211" w:rsidRPr="002A2874" w:rsidRDefault="00576211" w:rsidP="00576211">
      <w:pPr>
        <w:pStyle w:val="BodyText"/>
        <w:spacing w:before="10"/>
        <w:jc w:val="both"/>
        <w:rPr>
          <w:rFonts w:ascii="Bookman Old Style" w:hAnsi="Bookman Old Style"/>
          <w:color w:val="000000" w:themeColor="text1"/>
          <w:sz w:val="24"/>
          <w:szCs w:val="24"/>
        </w:rPr>
      </w:pPr>
    </w:p>
    <w:p w:rsidR="00576211" w:rsidRPr="002A2874" w:rsidRDefault="00576211" w:rsidP="00BB08BA">
      <w:pPr>
        <w:pStyle w:val="Heading1"/>
        <w:numPr>
          <w:ilvl w:val="0"/>
          <w:numId w:val="47"/>
        </w:numPr>
        <w:tabs>
          <w:tab w:val="left" w:pos="471"/>
        </w:tabs>
        <w:spacing w:before="1"/>
        <w:ind w:hanging="304"/>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Visiting</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5"/>
          <w:w w:val="110"/>
          <w:sz w:val="24"/>
          <w:szCs w:val="24"/>
        </w:rPr>
        <w:t>designated</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5"/>
          <w:w w:val="110"/>
          <w:sz w:val="24"/>
          <w:szCs w:val="24"/>
        </w:rPr>
        <w:t>office</w:t>
      </w:r>
    </w:p>
    <w:p w:rsidR="00576211" w:rsidRPr="002A2874" w:rsidRDefault="00576211" w:rsidP="00576211">
      <w:pPr>
        <w:pStyle w:val="BodyText"/>
        <w:spacing w:before="15" w:line="254" w:lineRule="auto"/>
        <w:ind w:left="167" w:right="124"/>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case</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10"/>
          <w:w w:val="110"/>
          <w:sz w:val="24"/>
          <w:szCs w:val="24"/>
        </w:rPr>
        <w:t>taxpayer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cannot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register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online,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she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can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walk</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into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offices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One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Stop</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Centre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located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1"/>
          <w:w w:val="110"/>
          <w:sz w:val="24"/>
          <w:szCs w:val="24"/>
        </w:rPr>
        <w:t>any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Municipality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KCCA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division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assistance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shall</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provided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complete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registration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process.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Ensure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you</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move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along</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with</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necessary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attachments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listed</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above.</w:t>
      </w:r>
    </w:p>
    <w:p w:rsidR="00576211" w:rsidRPr="002A2874" w:rsidRDefault="00576211" w:rsidP="00576211">
      <w:pPr>
        <w:pStyle w:val="BodyText"/>
        <w:spacing w:before="6" w:line="254" w:lineRule="auto"/>
        <w:ind w:left="167" w:right="134"/>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5"/>
          <w:sz w:val="24"/>
          <w:szCs w:val="24"/>
        </w:rPr>
        <w:t>In</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7"/>
          <w:w w:val="115"/>
          <w:sz w:val="24"/>
          <w:szCs w:val="24"/>
        </w:rPr>
        <w:t>case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failure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do</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7"/>
          <w:w w:val="115"/>
          <w:sz w:val="24"/>
          <w:szCs w:val="24"/>
        </w:rPr>
        <w:t>any</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10"/>
          <w:w w:val="115"/>
          <w:sz w:val="24"/>
          <w:szCs w:val="24"/>
        </w:rPr>
        <w:t>above,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7"/>
          <w:w w:val="115"/>
          <w:sz w:val="24"/>
          <w:szCs w:val="24"/>
        </w:rPr>
        <w:t>call</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Contact</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Centre: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0800217000</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0800117000</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12"/>
          <w:w w:val="115"/>
          <w:sz w:val="24"/>
          <w:szCs w:val="24"/>
        </w:rPr>
        <w:t>(Toll</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10"/>
          <w:w w:val="115"/>
          <w:sz w:val="24"/>
          <w:szCs w:val="24"/>
        </w:rPr>
        <w:t>free)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10"/>
          <w:w w:val="115"/>
          <w:sz w:val="24"/>
          <w:szCs w:val="24"/>
        </w:rPr>
        <w:t>WhatsApp</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0772140000</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send</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an</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email</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22"/>
          <w:w w:val="115"/>
          <w:sz w:val="24"/>
          <w:szCs w:val="24"/>
        </w:rPr>
        <w:t xml:space="preserve"> </w:t>
      </w:r>
      <w:hyperlink r:id="rId11">
        <w:r w:rsidRPr="002A2874">
          <w:rPr>
            <w:rFonts w:ascii="Bookman Old Style" w:hAnsi="Bookman Old Style"/>
            <w:color w:val="000000" w:themeColor="text1"/>
            <w:w w:val="115"/>
            <w:sz w:val="24"/>
            <w:szCs w:val="24"/>
          </w:rPr>
          <w:t>services@ura.go.ug</w:t>
        </w:r>
      </w:hyperlink>
    </w:p>
    <w:p w:rsidR="00576211" w:rsidRPr="002A2874" w:rsidRDefault="00576211" w:rsidP="00576211">
      <w:pPr>
        <w:pStyle w:val="BodyText"/>
        <w:spacing w:before="9"/>
        <w:jc w:val="both"/>
        <w:rPr>
          <w:rFonts w:ascii="Bookman Old Style" w:hAnsi="Bookman Old Style"/>
          <w:color w:val="000000" w:themeColor="text1"/>
          <w:sz w:val="24"/>
          <w:szCs w:val="24"/>
        </w:rPr>
      </w:pPr>
    </w:p>
    <w:p w:rsidR="00576211" w:rsidRPr="002A2874" w:rsidRDefault="005F6916" w:rsidP="00576211">
      <w:pPr>
        <w:pStyle w:val="Heading1"/>
        <w:spacing w:before="1"/>
        <w:jc w:val="both"/>
        <w:rPr>
          <w:rFonts w:ascii="Bookman Old Style" w:hAnsi="Bookman Old Style"/>
          <w:color w:val="000000" w:themeColor="text1"/>
          <w:sz w:val="24"/>
          <w:szCs w:val="24"/>
        </w:rPr>
      </w:pPr>
      <w:r>
        <w:rPr>
          <w:rFonts w:ascii="Bookman Old Style" w:hAnsi="Bookman Old Style"/>
          <w:color w:val="000000" w:themeColor="text1"/>
          <w:spacing w:val="-6"/>
          <w:w w:val="105"/>
          <w:sz w:val="24"/>
          <w:szCs w:val="24"/>
        </w:rPr>
        <w:t xml:space="preserve">What are the </w:t>
      </w:r>
      <w:r w:rsidRPr="002A2874">
        <w:rPr>
          <w:rFonts w:ascii="Bookman Old Style" w:hAnsi="Bookman Old Style"/>
          <w:color w:val="000000" w:themeColor="text1"/>
          <w:spacing w:val="-6"/>
          <w:w w:val="105"/>
          <w:sz w:val="24"/>
          <w:szCs w:val="24"/>
        </w:rPr>
        <w:t>benefits</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6"/>
          <w:w w:val="105"/>
          <w:sz w:val="24"/>
          <w:szCs w:val="24"/>
        </w:rPr>
        <w:t>of</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acquiring</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a</w:t>
      </w:r>
      <w:r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TIN</w:t>
      </w:r>
      <w:r>
        <w:rPr>
          <w:rFonts w:ascii="Bookman Old Style" w:hAnsi="Bookman Old Style"/>
          <w:color w:val="000000" w:themeColor="text1"/>
          <w:spacing w:val="-6"/>
          <w:w w:val="105"/>
          <w:sz w:val="24"/>
          <w:szCs w:val="24"/>
        </w:rPr>
        <w:t>?</w:t>
      </w:r>
    </w:p>
    <w:p w:rsidR="00576211" w:rsidRPr="002A2874" w:rsidRDefault="00576211" w:rsidP="00576211">
      <w:pPr>
        <w:spacing w:before="14"/>
        <w:ind w:left="167"/>
        <w:jc w:val="both"/>
        <w:rPr>
          <w:rFonts w:ascii="Bookman Old Style" w:hAnsi="Bookman Old Style"/>
          <w:b/>
          <w:color w:val="000000" w:themeColor="text1"/>
          <w:sz w:val="24"/>
          <w:szCs w:val="24"/>
        </w:rPr>
      </w:pPr>
      <w:r w:rsidRPr="002A2874">
        <w:rPr>
          <w:rFonts w:ascii="Bookman Old Style" w:hAnsi="Bookman Old Style"/>
          <w:b/>
          <w:color w:val="000000" w:themeColor="text1"/>
          <w:spacing w:val="-6"/>
          <w:w w:val="105"/>
          <w:sz w:val="24"/>
          <w:szCs w:val="24"/>
        </w:rPr>
        <w:t>Acquiring</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a</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TIN</w:t>
      </w:r>
      <w:r w:rsidRPr="002A2874">
        <w:rPr>
          <w:rFonts w:ascii="Bookman Old Style" w:hAnsi="Bookman Old Style"/>
          <w:b/>
          <w:color w:val="000000" w:themeColor="text1"/>
          <w:spacing w:val="-15"/>
          <w:w w:val="105"/>
          <w:sz w:val="24"/>
          <w:szCs w:val="24"/>
        </w:rPr>
        <w:t xml:space="preserve"> </w:t>
      </w:r>
      <w:r w:rsidRPr="002A2874">
        <w:rPr>
          <w:rFonts w:ascii="Bookman Old Style" w:hAnsi="Bookman Old Style"/>
          <w:b/>
          <w:color w:val="000000" w:themeColor="text1"/>
          <w:spacing w:val="-5"/>
          <w:w w:val="105"/>
          <w:sz w:val="24"/>
          <w:szCs w:val="24"/>
        </w:rPr>
        <w:t>enables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you</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to</w:t>
      </w:r>
    </w:p>
    <w:p w:rsidR="00576211" w:rsidRPr="002A2874" w:rsidRDefault="00576211" w:rsidP="00BB08BA">
      <w:pPr>
        <w:pStyle w:val="ListParagraph"/>
        <w:numPr>
          <w:ilvl w:val="0"/>
          <w:numId w:val="46"/>
        </w:numPr>
        <w:tabs>
          <w:tab w:val="left" w:pos="528"/>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Import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export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goods</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within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and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outside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Uganda.</w:t>
      </w:r>
    </w:p>
    <w:p w:rsidR="00576211" w:rsidRPr="002A2874" w:rsidRDefault="00576211" w:rsidP="00BB08BA">
      <w:pPr>
        <w:pStyle w:val="ListParagraph"/>
        <w:numPr>
          <w:ilvl w:val="0"/>
          <w:numId w:val="46"/>
        </w:numPr>
        <w:tabs>
          <w:tab w:val="left" w:pos="528"/>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Claim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benefits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accrue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you</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e.g.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refunds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etc.</w:t>
      </w:r>
    </w:p>
    <w:p w:rsidR="00576211" w:rsidRPr="002A2874" w:rsidRDefault="00576211" w:rsidP="00BB08BA">
      <w:pPr>
        <w:pStyle w:val="ListParagraph"/>
        <w:numPr>
          <w:ilvl w:val="0"/>
          <w:numId w:val="46"/>
        </w:numPr>
        <w:tabs>
          <w:tab w:val="left" w:pos="528"/>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Access</w:t>
      </w:r>
      <w:r w:rsidRPr="002A2874">
        <w:rPr>
          <w:rFonts w:ascii="Bookman Old Style" w:hAnsi="Bookman Old Style"/>
          <w:color w:val="000000" w:themeColor="text1"/>
          <w:spacing w:val="-13"/>
          <w:w w:val="105"/>
          <w:sz w:val="24"/>
          <w:szCs w:val="24"/>
        </w:rPr>
        <w:t xml:space="preserve"> </w:t>
      </w:r>
      <w:r w:rsidRPr="002A2874">
        <w:rPr>
          <w:rFonts w:ascii="Bookman Old Style" w:hAnsi="Bookman Old Style"/>
          <w:color w:val="000000" w:themeColor="text1"/>
          <w:spacing w:val="-5"/>
          <w:w w:val="105"/>
          <w:sz w:val="24"/>
          <w:szCs w:val="24"/>
        </w:rPr>
        <w:t>bank</w:t>
      </w:r>
      <w:r w:rsidRPr="002A2874">
        <w:rPr>
          <w:rFonts w:ascii="Bookman Old Style" w:hAnsi="Bookman Old Style"/>
          <w:color w:val="000000" w:themeColor="text1"/>
          <w:spacing w:val="-13"/>
          <w:w w:val="105"/>
          <w:sz w:val="24"/>
          <w:szCs w:val="24"/>
        </w:rPr>
        <w:t xml:space="preserve"> </w:t>
      </w:r>
      <w:r w:rsidRPr="002A2874">
        <w:rPr>
          <w:rFonts w:ascii="Bookman Old Style" w:hAnsi="Bookman Old Style"/>
          <w:color w:val="000000" w:themeColor="text1"/>
          <w:spacing w:val="-5"/>
          <w:w w:val="105"/>
          <w:sz w:val="24"/>
          <w:szCs w:val="24"/>
        </w:rPr>
        <w:t>loans.</w:t>
      </w:r>
    </w:p>
    <w:p w:rsidR="00576211" w:rsidRPr="002A2874" w:rsidRDefault="00576211" w:rsidP="00BB08BA">
      <w:pPr>
        <w:pStyle w:val="ListParagraph"/>
        <w:numPr>
          <w:ilvl w:val="0"/>
          <w:numId w:val="46"/>
        </w:numPr>
        <w:tabs>
          <w:tab w:val="left" w:pos="528"/>
        </w:tabs>
        <w:spacing w:before="18" w:line="254" w:lineRule="auto"/>
        <w:ind w:right="134" w:hanging="160"/>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0"/>
          <w:sz w:val="24"/>
          <w:szCs w:val="24"/>
        </w:rPr>
        <w:t>Acquire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license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form</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authorization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necessary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purposes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conducting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business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Uganda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from</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Local</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Government</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55"/>
          <w:sz w:val="24"/>
          <w:szCs w:val="24"/>
        </w:rPr>
        <w:t>/</w:t>
      </w:r>
      <w:r w:rsidRPr="002A2874">
        <w:rPr>
          <w:rFonts w:ascii="Bookman Old Style" w:hAnsi="Bookman Old Style"/>
          <w:color w:val="000000" w:themeColor="text1"/>
          <w:spacing w:val="-43"/>
          <w:w w:val="155"/>
          <w:sz w:val="24"/>
          <w:szCs w:val="24"/>
        </w:rPr>
        <w:t xml:space="preserve"> </w:t>
      </w:r>
      <w:r w:rsidRPr="002A2874">
        <w:rPr>
          <w:rFonts w:ascii="Bookman Old Style" w:hAnsi="Bookman Old Style"/>
          <w:color w:val="000000" w:themeColor="text1"/>
          <w:w w:val="115"/>
          <w:sz w:val="24"/>
          <w:szCs w:val="24"/>
        </w:rPr>
        <w:t>KCCA,</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government</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institution</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regulatory</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body.</w:t>
      </w:r>
    </w:p>
    <w:p w:rsidR="00576211" w:rsidRPr="002A2874" w:rsidRDefault="00576211" w:rsidP="00BB08BA">
      <w:pPr>
        <w:pStyle w:val="ListParagraph"/>
        <w:numPr>
          <w:ilvl w:val="0"/>
          <w:numId w:val="46"/>
        </w:numPr>
        <w:tabs>
          <w:tab w:val="left" w:pos="528"/>
        </w:tabs>
        <w:spacing w:before="6"/>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Register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your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Motor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Vehicle</w:t>
      </w:r>
    </w:p>
    <w:p w:rsidR="00576211" w:rsidRPr="002A2874" w:rsidRDefault="00576211" w:rsidP="00BB08BA">
      <w:pPr>
        <w:pStyle w:val="ListParagraph"/>
        <w:numPr>
          <w:ilvl w:val="0"/>
          <w:numId w:val="46"/>
        </w:numPr>
        <w:tabs>
          <w:tab w:val="left" w:pos="528"/>
        </w:tabs>
        <w:spacing w:before="1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Process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land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transactions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10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Million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above.</w:t>
      </w:r>
    </w:p>
    <w:p w:rsidR="00576211" w:rsidRPr="002A2874" w:rsidRDefault="00576211" w:rsidP="00576211">
      <w:pPr>
        <w:pStyle w:val="BodyText"/>
        <w:spacing w:before="1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5"/>
          <w:sz w:val="24"/>
          <w:szCs w:val="24"/>
        </w:rPr>
        <w:t>It</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spacing w:val="-5"/>
          <w:w w:val="115"/>
          <w:sz w:val="24"/>
          <w:szCs w:val="24"/>
        </w:rPr>
        <w:t>is</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9"/>
          <w:w w:val="115"/>
          <w:sz w:val="24"/>
          <w:szCs w:val="24"/>
        </w:rPr>
        <w:t>mandatory</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7"/>
          <w:w w:val="115"/>
          <w:sz w:val="24"/>
          <w:szCs w:val="24"/>
        </w:rPr>
        <w:t>both</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8"/>
          <w:w w:val="115"/>
          <w:sz w:val="24"/>
          <w:szCs w:val="24"/>
        </w:rPr>
        <w:t>parties</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spacing w:val="-7"/>
          <w:w w:val="115"/>
          <w:sz w:val="24"/>
          <w:szCs w:val="24"/>
        </w:rPr>
        <w:t>(the</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8"/>
          <w:w w:val="115"/>
          <w:sz w:val="24"/>
          <w:szCs w:val="24"/>
        </w:rPr>
        <w:t>seller</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9"/>
          <w:w w:val="115"/>
          <w:sz w:val="24"/>
          <w:szCs w:val="24"/>
        </w:rPr>
        <w:t>buyer)</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10"/>
          <w:w w:val="115"/>
          <w:sz w:val="24"/>
          <w:szCs w:val="24"/>
        </w:rPr>
        <w:t>involved</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spacing w:val="-5"/>
          <w:w w:val="115"/>
          <w:sz w:val="24"/>
          <w:szCs w:val="24"/>
        </w:rPr>
        <w:t>in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7"/>
          <w:w w:val="115"/>
          <w:sz w:val="24"/>
          <w:szCs w:val="24"/>
        </w:rPr>
        <w:t>land</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spacing w:val="-9"/>
          <w:w w:val="115"/>
          <w:sz w:val="24"/>
          <w:szCs w:val="24"/>
        </w:rPr>
        <w:t>transactions</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5"/>
          <w:w w:val="115"/>
          <w:sz w:val="24"/>
          <w:szCs w:val="24"/>
        </w:rPr>
        <w:t>10</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spacing w:val="-8"/>
          <w:w w:val="115"/>
          <w:sz w:val="24"/>
          <w:szCs w:val="24"/>
        </w:rPr>
        <w:t>million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10"/>
          <w:w w:val="115"/>
          <w:sz w:val="24"/>
          <w:szCs w:val="24"/>
        </w:rPr>
        <w:t>above</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10"/>
          <w:w w:val="115"/>
          <w:sz w:val="24"/>
          <w:szCs w:val="24"/>
        </w:rPr>
        <w:t>have</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17"/>
          <w:w w:val="115"/>
          <w:sz w:val="24"/>
          <w:szCs w:val="24"/>
        </w:rPr>
        <w:t>Tax</w:t>
      </w:r>
    </w:p>
    <w:p w:rsidR="00576211" w:rsidRPr="002A2874" w:rsidRDefault="00576211" w:rsidP="00576211">
      <w:pPr>
        <w:pStyle w:val="BodyText"/>
        <w:spacing w:before="13"/>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Identification</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number</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8"/>
          <w:w w:val="115"/>
          <w:sz w:val="24"/>
          <w:szCs w:val="24"/>
        </w:rPr>
        <w:t>(TIN)</w:t>
      </w:r>
    </w:p>
    <w:p w:rsidR="00576211" w:rsidRPr="002A2874" w:rsidRDefault="00576211" w:rsidP="00576211">
      <w:pPr>
        <w:pStyle w:val="BodyText"/>
        <w:spacing w:before="1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7"/>
          <w:w w:val="110"/>
          <w:sz w:val="24"/>
          <w:szCs w:val="24"/>
        </w:rPr>
        <w:t>acts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8"/>
          <w:w w:val="110"/>
          <w:sz w:val="24"/>
          <w:szCs w:val="24"/>
        </w:rPr>
        <w:t>security</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9"/>
          <w:w w:val="110"/>
          <w:sz w:val="24"/>
          <w:szCs w:val="24"/>
        </w:rPr>
        <w:t>measure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transactions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9"/>
          <w:w w:val="110"/>
          <w:sz w:val="24"/>
          <w:szCs w:val="24"/>
        </w:rPr>
        <w:t>regarding</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7"/>
          <w:w w:val="110"/>
          <w:sz w:val="24"/>
          <w:szCs w:val="24"/>
        </w:rPr>
        <w:t>some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8"/>
          <w:w w:val="110"/>
          <w:sz w:val="24"/>
          <w:szCs w:val="24"/>
        </w:rPr>
        <w:t>assets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e.g.</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9"/>
          <w:w w:val="110"/>
          <w:sz w:val="24"/>
          <w:szCs w:val="24"/>
        </w:rPr>
        <w:t>already</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9"/>
          <w:w w:val="110"/>
          <w:sz w:val="24"/>
          <w:szCs w:val="24"/>
        </w:rPr>
        <w:t>validated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8"/>
          <w:w w:val="110"/>
          <w:sz w:val="24"/>
          <w:szCs w:val="24"/>
        </w:rPr>
        <w:t>motor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vehicles,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8"/>
          <w:w w:val="110"/>
          <w:sz w:val="24"/>
          <w:szCs w:val="24"/>
        </w:rPr>
        <w:t>titled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7"/>
          <w:w w:val="110"/>
          <w:sz w:val="24"/>
          <w:szCs w:val="24"/>
        </w:rPr>
        <w:t>land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8"/>
          <w:w w:val="110"/>
          <w:sz w:val="24"/>
          <w:szCs w:val="24"/>
        </w:rPr>
        <w:t>since</w:t>
      </w:r>
    </w:p>
    <w:p w:rsidR="00576211" w:rsidRPr="002A2874" w:rsidRDefault="00576211" w:rsidP="00576211">
      <w:pPr>
        <w:pStyle w:val="BodyText"/>
        <w:spacing w:before="12"/>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notification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automatically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sent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owner’s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account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registered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email.</w:t>
      </w:r>
    </w:p>
    <w:p w:rsidR="00576211" w:rsidRPr="002A2874" w:rsidRDefault="00576211" w:rsidP="00576211">
      <w:pPr>
        <w:pStyle w:val="BodyText"/>
        <w:spacing w:before="34"/>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Digital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Tax</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Stamps</w:t>
      </w:r>
    </w:p>
    <w:p w:rsidR="00576211" w:rsidRPr="002A2874" w:rsidRDefault="00576211" w:rsidP="00576211">
      <w:pPr>
        <w:pStyle w:val="BodyText"/>
        <w:spacing w:before="5"/>
        <w:jc w:val="both"/>
        <w:rPr>
          <w:rFonts w:ascii="Bookman Old Style" w:hAnsi="Bookman Old Style"/>
          <w:color w:val="000000" w:themeColor="text1"/>
          <w:sz w:val="24"/>
          <w:szCs w:val="24"/>
        </w:rPr>
      </w:pPr>
    </w:p>
    <w:p w:rsidR="00576211" w:rsidRPr="002A2874" w:rsidRDefault="00576211" w:rsidP="00576211">
      <w:pPr>
        <w:pStyle w:val="BodyTex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URA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partnership</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with</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Uganda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National</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Bureau</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Standards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(UNBS)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introduced</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Digital</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Tracking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Solution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(DTS)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4"/>
          <w:w w:val="110"/>
          <w:sz w:val="24"/>
          <w:szCs w:val="24"/>
        </w:rPr>
        <w:t>as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w:t>
      </w:r>
    </w:p>
    <w:p w:rsidR="00576211" w:rsidRPr="002A2874" w:rsidRDefault="00576211" w:rsidP="00576211">
      <w:pPr>
        <w:pStyle w:val="BodyText"/>
        <w:spacing w:before="36"/>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track</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&amp;</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trace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platform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sends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production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importation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data</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specific</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products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immediately,</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both</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URA</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UNBS.</w:t>
      </w:r>
    </w:p>
    <w:p w:rsidR="00576211" w:rsidRPr="002A2874" w:rsidRDefault="00576211" w:rsidP="00576211">
      <w:pPr>
        <w:pStyle w:val="BodyText"/>
        <w:spacing w:before="4"/>
        <w:jc w:val="both"/>
        <w:rPr>
          <w:rFonts w:ascii="Bookman Old Style" w:hAnsi="Bookman Old Style"/>
          <w:color w:val="000000" w:themeColor="text1"/>
          <w:sz w:val="24"/>
          <w:szCs w:val="24"/>
        </w:rPr>
      </w:pPr>
    </w:p>
    <w:p w:rsidR="00E37AB8" w:rsidRPr="002A2874" w:rsidRDefault="00576211" w:rsidP="00576211">
      <w:pPr>
        <w:pStyle w:val="BodyText"/>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Digital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Tracking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Solution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involves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stamping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products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with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digital</w:t>
      </w: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E37AB8" w:rsidP="00576211">
      <w:pPr>
        <w:jc w:val="both"/>
        <w:rPr>
          <w:rFonts w:ascii="Bookman Old Style" w:hAnsi="Bookman Old Style"/>
          <w:color w:val="000000" w:themeColor="text1"/>
          <w:sz w:val="24"/>
          <w:szCs w:val="24"/>
        </w:rPr>
        <w:sectPr w:rsidR="00E37AB8" w:rsidRPr="002A2874" w:rsidSect="00576211">
          <w:pgSz w:w="11910" w:h="16840"/>
          <w:pgMar w:top="709" w:right="780" w:bottom="0" w:left="740" w:header="720" w:footer="720" w:gutter="0"/>
          <w:cols w:space="720"/>
        </w:sectPr>
      </w:pPr>
    </w:p>
    <w:p w:rsidR="00E37AB8" w:rsidRPr="002A2874" w:rsidRDefault="00576211" w:rsidP="00576211">
      <w:pPr>
        <w:pStyle w:val="BodyText"/>
        <w:spacing w:before="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lastRenderedPageBreak/>
        <w:t>s</w:t>
      </w:r>
      <w:r w:rsidR="00E37AB8" w:rsidRPr="002A2874">
        <w:rPr>
          <w:rFonts w:ascii="Bookman Old Style" w:hAnsi="Bookman Old Style"/>
          <w:color w:val="000000" w:themeColor="text1"/>
          <w:spacing w:val="-5"/>
          <w:w w:val="110"/>
          <w:sz w:val="24"/>
          <w:szCs w:val="24"/>
        </w:rPr>
        <w:t>tamp.</w:t>
      </w:r>
      <w:r w:rsidR="00E37AB8" w:rsidRPr="002A2874">
        <w:rPr>
          <w:rFonts w:ascii="Bookman Old Style" w:hAnsi="Bookman Old Style"/>
          <w:color w:val="000000" w:themeColor="text1"/>
          <w:spacing w:val="-17"/>
          <w:w w:val="110"/>
          <w:sz w:val="24"/>
          <w:szCs w:val="24"/>
        </w:rPr>
        <w:t xml:space="preserve"> </w:t>
      </w:r>
      <w:r w:rsidR="00E37AB8" w:rsidRPr="002A2874">
        <w:rPr>
          <w:rFonts w:ascii="Bookman Old Style" w:hAnsi="Bookman Old Style"/>
          <w:color w:val="000000" w:themeColor="text1"/>
          <w:spacing w:val="-4"/>
          <w:w w:val="110"/>
          <w:sz w:val="24"/>
          <w:szCs w:val="24"/>
        </w:rPr>
        <w:t>The</w:t>
      </w:r>
      <w:r w:rsidR="00E37AB8" w:rsidRPr="002A2874">
        <w:rPr>
          <w:rFonts w:ascii="Bookman Old Style" w:hAnsi="Bookman Old Style"/>
          <w:color w:val="000000" w:themeColor="text1"/>
          <w:spacing w:val="-16"/>
          <w:w w:val="110"/>
          <w:sz w:val="24"/>
          <w:szCs w:val="24"/>
        </w:rPr>
        <w:t xml:space="preserve"> </w:t>
      </w:r>
      <w:r w:rsidR="00E37AB8" w:rsidRPr="002A2874">
        <w:rPr>
          <w:rFonts w:ascii="Bookman Old Style" w:hAnsi="Bookman Old Style"/>
          <w:color w:val="000000" w:themeColor="text1"/>
          <w:spacing w:val="-4"/>
          <w:w w:val="110"/>
          <w:sz w:val="24"/>
          <w:szCs w:val="24"/>
        </w:rPr>
        <w:t>digital</w:t>
      </w:r>
      <w:r w:rsidR="00E37AB8" w:rsidRPr="002A2874">
        <w:rPr>
          <w:rFonts w:ascii="Bookman Old Style" w:hAnsi="Bookman Old Style"/>
          <w:color w:val="000000" w:themeColor="text1"/>
          <w:spacing w:val="-17"/>
          <w:w w:val="110"/>
          <w:sz w:val="24"/>
          <w:szCs w:val="24"/>
        </w:rPr>
        <w:t xml:space="preserve"> </w:t>
      </w:r>
      <w:r w:rsidR="00E37AB8" w:rsidRPr="002A2874">
        <w:rPr>
          <w:rFonts w:ascii="Bookman Old Style" w:hAnsi="Bookman Old Style"/>
          <w:color w:val="000000" w:themeColor="text1"/>
          <w:spacing w:val="-4"/>
          <w:w w:val="110"/>
          <w:sz w:val="24"/>
          <w:szCs w:val="24"/>
        </w:rPr>
        <w:t>stamps</w:t>
      </w:r>
      <w:r w:rsidR="00E37AB8" w:rsidRPr="002A2874">
        <w:rPr>
          <w:rFonts w:ascii="Bookman Old Style" w:hAnsi="Bookman Old Style"/>
          <w:color w:val="000000" w:themeColor="text1"/>
          <w:spacing w:val="-17"/>
          <w:w w:val="110"/>
          <w:sz w:val="24"/>
          <w:szCs w:val="24"/>
        </w:rPr>
        <w:t xml:space="preserve"> </w:t>
      </w:r>
      <w:r w:rsidR="00E37AB8" w:rsidRPr="002A2874">
        <w:rPr>
          <w:rFonts w:ascii="Bookman Old Style" w:hAnsi="Bookman Old Style"/>
          <w:color w:val="000000" w:themeColor="text1"/>
          <w:spacing w:val="-4"/>
          <w:w w:val="110"/>
          <w:sz w:val="24"/>
          <w:szCs w:val="24"/>
        </w:rPr>
        <w:t>comprise</w:t>
      </w:r>
      <w:r w:rsidR="00E37AB8" w:rsidRPr="002A2874">
        <w:rPr>
          <w:rFonts w:ascii="Bookman Old Style" w:hAnsi="Bookman Old Style"/>
          <w:color w:val="000000" w:themeColor="text1"/>
          <w:spacing w:val="-16"/>
          <w:w w:val="110"/>
          <w:sz w:val="24"/>
          <w:szCs w:val="24"/>
        </w:rPr>
        <w:t xml:space="preserve"> </w:t>
      </w:r>
      <w:r w:rsidR="00E37AB8" w:rsidRPr="002A2874">
        <w:rPr>
          <w:rFonts w:ascii="Bookman Old Style" w:hAnsi="Bookman Old Style"/>
          <w:color w:val="000000" w:themeColor="text1"/>
          <w:spacing w:val="-4"/>
          <w:w w:val="110"/>
          <w:sz w:val="24"/>
          <w:szCs w:val="24"/>
        </w:rPr>
        <w:t>of</w:t>
      </w:r>
      <w:r w:rsidR="00E37AB8" w:rsidRPr="002A2874">
        <w:rPr>
          <w:rFonts w:ascii="Bookman Old Style" w:hAnsi="Bookman Old Style"/>
          <w:color w:val="000000" w:themeColor="text1"/>
          <w:spacing w:val="-17"/>
          <w:w w:val="110"/>
          <w:sz w:val="24"/>
          <w:szCs w:val="24"/>
        </w:rPr>
        <w:t xml:space="preserve"> </w:t>
      </w:r>
      <w:r w:rsidR="00E37AB8" w:rsidRPr="002A2874">
        <w:rPr>
          <w:rFonts w:ascii="Bookman Old Style" w:hAnsi="Bookman Old Style"/>
          <w:color w:val="000000" w:themeColor="text1"/>
          <w:spacing w:val="-4"/>
          <w:w w:val="110"/>
          <w:sz w:val="24"/>
          <w:szCs w:val="24"/>
        </w:rPr>
        <w:t>both;</w:t>
      </w:r>
    </w:p>
    <w:p w:rsidR="00E37AB8" w:rsidRPr="002A2874" w:rsidRDefault="00E37AB8" w:rsidP="00576211">
      <w:pPr>
        <w:pStyle w:val="BodyText"/>
        <w:spacing w:before="3"/>
        <w:jc w:val="both"/>
        <w:rPr>
          <w:rFonts w:ascii="Bookman Old Style" w:hAnsi="Bookman Old Style"/>
          <w:color w:val="000000" w:themeColor="text1"/>
          <w:sz w:val="24"/>
          <w:szCs w:val="24"/>
        </w:rPr>
      </w:pPr>
    </w:p>
    <w:p w:rsidR="00E37AB8" w:rsidRPr="002A2874" w:rsidRDefault="00E37AB8" w:rsidP="00BB08BA">
      <w:pPr>
        <w:pStyle w:val="ListParagraph"/>
        <w:numPr>
          <w:ilvl w:val="0"/>
          <w:numId w:val="45"/>
        </w:numPr>
        <w:tabs>
          <w:tab w:val="left" w:pos="717"/>
          <w:tab w:val="left" w:pos="718"/>
        </w:tabs>
        <w:spacing w:before="56"/>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Digital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Stamps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purposes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(URA)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and;</w:t>
      </w:r>
    </w:p>
    <w:p w:rsidR="00E37AB8" w:rsidRPr="002A2874" w:rsidRDefault="00E37AB8" w:rsidP="00576211">
      <w:pPr>
        <w:pStyle w:val="BodyText"/>
        <w:spacing w:before="4"/>
        <w:jc w:val="both"/>
        <w:rPr>
          <w:rFonts w:ascii="Bookman Old Style" w:hAnsi="Bookman Old Style"/>
          <w:color w:val="000000" w:themeColor="text1"/>
          <w:sz w:val="24"/>
          <w:szCs w:val="24"/>
        </w:rPr>
      </w:pPr>
    </w:p>
    <w:p w:rsidR="00E37AB8" w:rsidRPr="002A2874" w:rsidRDefault="00E37AB8" w:rsidP="00BB08BA">
      <w:pPr>
        <w:pStyle w:val="ListParagraph"/>
        <w:numPr>
          <w:ilvl w:val="0"/>
          <w:numId w:val="45"/>
        </w:numPr>
        <w:tabs>
          <w:tab w:val="left" w:pos="717"/>
          <w:tab w:val="left" w:pos="718"/>
        </w:tabs>
        <w:spacing w:before="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Conformity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Stamps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safety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standards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certification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(UNBS)</w:t>
      </w:r>
    </w:p>
    <w:p w:rsidR="00E37AB8" w:rsidRPr="002A2874" w:rsidRDefault="00E37AB8" w:rsidP="00576211">
      <w:pPr>
        <w:pStyle w:val="BodyText"/>
        <w:spacing w:before="4"/>
        <w:jc w:val="both"/>
        <w:rPr>
          <w:rFonts w:ascii="Bookman Old Style" w:hAnsi="Bookman Old Style"/>
          <w:color w:val="000000" w:themeColor="text1"/>
          <w:sz w:val="24"/>
          <w:szCs w:val="24"/>
        </w:rPr>
      </w:pPr>
    </w:p>
    <w:p w:rsidR="00E37AB8" w:rsidRPr="002A2874" w:rsidRDefault="00E37AB8" w:rsidP="00576211">
      <w:pPr>
        <w:pStyle w:val="BodyTex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What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Digital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Stamp?</w:t>
      </w:r>
    </w:p>
    <w:p w:rsidR="00E37AB8" w:rsidRPr="002A2874" w:rsidRDefault="00E37AB8" w:rsidP="00576211">
      <w:pPr>
        <w:pStyle w:val="BodyText"/>
        <w:spacing w:before="5"/>
        <w:jc w:val="both"/>
        <w:rPr>
          <w:rFonts w:ascii="Bookman Old Style" w:hAnsi="Bookman Old Style"/>
          <w:color w:val="000000" w:themeColor="text1"/>
          <w:sz w:val="24"/>
          <w:szCs w:val="24"/>
        </w:rPr>
      </w:pPr>
    </w:p>
    <w:p w:rsidR="00E37AB8" w:rsidRPr="002A2874" w:rsidRDefault="00E37AB8" w:rsidP="00576211">
      <w:pPr>
        <w:pStyle w:val="BodyText"/>
        <w:spacing w:line="283" w:lineRule="auto"/>
        <w:ind w:left="167" w:right="123"/>
        <w:jc w:val="both"/>
        <w:rPr>
          <w:rFonts w:ascii="Bookman Old Style" w:hAnsi="Bookman Old Style"/>
          <w:color w:val="000000" w:themeColor="text1"/>
          <w:sz w:val="24"/>
          <w:szCs w:val="24"/>
        </w:rPr>
      </w:pP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Digital</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Tax</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Stamp</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is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marking</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that</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is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applied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goods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or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their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packaging</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and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contains;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se-</w:t>
      </w:r>
      <w:proofErr w:type="spellStart"/>
      <w:r w:rsidRPr="002A2874">
        <w:rPr>
          <w:rFonts w:ascii="Bookman Old Style" w:hAnsi="Bookman Old Style"/>
          <w:color w:val="000000" w:themeColor="text1"/>
          <w:spacing w:val="-2"/>
          <w:w w:val="110"/>
          <w:sz w:val="24"/>
          <w:szCs w:val="24"/>
        </w:rPr>
        <w:t>curity</w:t>
      </w:r>
      <w:proofErr w:type="spellEnd"/>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features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and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codes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to</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prevent</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counterfeiting</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goods</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enable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track</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trace</w:t>
      </w:r>
      <w:r w:rsidRPr="002A2874">
        <w:rPr>
          <w:rFonts w:ascii="Bookman Old Style" w:hAnsi="Bookman Old Style"/>
          <w:color w:val="000000" w:themeColor="text1"/>
          <w:spacing w:val="-24"/>
          <w:w w:val="115"/>
          <w:sz w:val="24"/>
          <w:szCs w:val="24"/>
        </w:rPr>
        <w:t xml:space="preserve"> </w:t>
      </w:r>
      <w:proofErr w:type="spellStart"/>
      <w:r w:rsidRPr="002A2874">
        <w:rPr>
          <w:rFonts w:ascii="Bookman Old Style" w:hAnsi="Bookman Old Style"/>
          <w:color w:val="000000" w:themeColor="text1"/>
          <w:w w:val="115"/>
          <w:sz w:val="24"/>
          <w:szCs w:val="24"/>
        </w:rPr>
        <w:t>capa-bilities</w:t>
      </w:r>
      <w:proofErr w:type="spellEnd"/>
      <w:r w:rsidRPr="002A2874">
        <w:rPr>
          <w:rFonts w:ascii="Bookman Old Style" w:hAnsi="Bookman Old Style"/>
          <w:color w:val="000000" w:themeColor="text1"/>
          <w:w w:val="115"/>
          <w:sz w:val="24"/>
          <w:szCs w:val="24"/>
        </w:rPr>
        <w:t>.</w:t>
      </w:r>
    </w:p>
    <w:p w:rsidR="00E37AB8" w:rsidRPr="002A2874" w:rsidRDefault="00E37AB8" w:rsidP="00576211">
      <w:pPr>
        <w:pStyle w:val="BodyText"/>
        <w:spacing w:before="1"/>
        <w:jc w:val="both"/>
        <w:rPr>
          <w:rFonts w:ascii="Bookman Old Style" w:hAnsi="Bookman Old Style"/>
          <w:color w:val="000000" w:themeColor="text1"/>
          <w:sz w:val="24"/>
          <w:szCs w:val="24"/>
        </w:rPr>
      </w:pPr>
    </w:p>
    <w:p w:rsidR="00E37AB8" w:rsidRPr="002A2874" w:rsidRDefault="00E37AB8" w:rsidP="00576211">
      <w:pPr>
        <w:pStyle w:val="BodyTex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5"/>
          <w:sz w:val="24"/>
          <w:szCs w:val="24"/>
        </w:rPr>
        <w:t>Note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that</w:t>
      </w:r>
    </w:p>
    <w:p w:rsidR="00E37AB8" w:rsidRPr="002A2874" w:rsidRDefault="00E37AB8" w:rsidP="00576211">
      <w:pPr>
        <w:pStyle w:val="BodyText"/>
        <w:spacing w:before="5"/>
        <w:jc w:val="both"/>
        <w:rPr>
          <w:rFonts w:ascii="Bookman Old Style" w:hAnsi="Bookman Old Style"/>
          <w:color w:val="000000" w:themeColor="text1"/>
          <w:sz w:val="24"/>
          <w:szCs w:val="24"/>
        </w:rPr>
      </w:pPr>
    </w:p>
    <w:p w:rsidR="00E37AB8" w:rsidRPr="002A2874" w:rsidRDefault="00E37AB8" w:rsidP="00576211">
      <w:pPr>
        <w:pStyle w:val="BodyTex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Cement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among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excisable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goods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affected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Digital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Stamps.</w:t>
      </w:r>
    </w:p>
    <w:p w:rsidR="00E37AB8" w:rsidRPr="002A2874" w:rsidRDefault="00E37AB8" w:rsidP="00576211">
      <w:pPr>
        <w:pStyle w:val="BodyText"/>
        <w:spacing w:before="4"/>
        <w:jc w:val="both"/>
        <w:rPr>
          <w:rFonts w:ascii="Bookman Old Style" w:hAnsi="Bookman Old Style"/>
          <w:color w:val="000000" w:themeColor="text1"/>
          <w:sz w:val="24"/>
          <w:szCs w:val="24"/>
        </w:rPr>
      </w:pPr>
    </w:p>
    <w:p w:rsidR="00E37AB8" w:rsidRPr="002A2874" w:rsidRDefault="00E37AB8" w:rsidP="00576211">
      <w:pPr>
        <w:pStyle w:val="BodyText"/>
        <w:spacing w:before="1"/>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All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cement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whether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locally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manufactured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imported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must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bear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digital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stamps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safety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standards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certification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UNBS.</w:t>
      </w:r>
    </w:p>
    <w:p w:rsidR="00E37AB8" w:rsidRPr="002A2874" w:rsidRDefault="00E37AB8" w:rsidP="00576211">
      <w:pPr>
        <w:pStyle w:val="BodyText"/>
        <w:spacing w:before="36"/>
        <w:ind w:left="167"/>
        <w:jc w:val="both"/>
        <w:rPr>
          <w:rFonts w:ascii="Bookman Old Style" w:hAnsi="Bookman Old Style"/>
          <w:color w:val="000000" w:themeColor="text1"/>
          <w:sz w:val="24"/>
          <w:szCs w:val="24"/>
        </w:rPr>
      </w:pPr>
      <w:proofErr w:type="gramStart"/>
      <w:r w:rsidRPr="002A2874">
        <w:rPr>
          <w:rFonts w:ascii="Bookman Old Style" w:hAnsi="Bookman Old Style"/>
          <w:color w:val="000000" w:themeColor="text1"/>
          <w:spacing w:val="-5"/>
          <w:w w:val="110"/>
          <w:sz w:val="24"/>
          <w:szCs w:val="24"/>
        </w:rPr>
        <w:t>Therefore</w:t>
      </w:r>
      <w:proofErr w:type="gramEnd"/>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purchase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Cement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does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bear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digital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stamps.</w:t>
      </w: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E37AB8" w:rsidP="00576211">
      <w:pPr>
        <w:pStyle w:val="BodyText"/>
        <w:jc w:val="both"/>
        <w:rPr>
          <w:rFonts w:ascii="Bookman Old Style" w:hAnsi="Bookman Old Style"/>
          <w:color w:val="000000" w:themeColor="text1"/>
          <w:sz w:val="24"/>
          <w:szCs w:val="24"/>
        </w:rPr>
      </w:pPr>
    </w:p>
    <w:p w:rsidR="00E37AB8" w:rsidRPr="002A2874" w:rsidRDefault="00E37AB8" w:rsidP="00576211">
      <w:pPr>
        <w:pStyle w:val="BodyText"/>
        <w:spacing w:before="10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Penalty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non-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compliance:</w:t>
      </w:r>
    </w:p>
    <w:p w:rsidR="00E37AB8" w:rsidRPr="002A2874" w:rsidRDefault="00E37AB8" w:rsidP="00576211">
      <w:pPr>
        <w:pStyle w:val="BodyText"/>
        <w:spacing w:before="36" w:line="283"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 xml:space="preserve">A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possession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cement</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which</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stamp</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affixed</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face</w:t>
      </w:r>
      <w:r w:rsidRPr="002A2874">
        <w:rPr>
          <w:rFonts w:ascii="Bookman Old Style" w:hAnsi="Bookman Old Style"/>
          <w:color w:val="000000" w:themeColor="text1"/>
          <w:w w:val="110"/>
          <w:sz w:val="24"/>
          <w:szCs w:val="24"/>
        </w:rPr>
        <w:t xml:space="preserve"> a</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penal</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equivalent</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double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due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on</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goods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fifty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(50)</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million</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shillings,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whichever</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higher.</w:t>
      </w:r>
    </w:p>
    <w:p w:rsidR="00E37AB8" w:rsidRPr="002A2874" w:rsidRDefault="00E37AB8" w:rsidP="00576211">
      <w:pPr>
        <w:pStyle w:val="BodyText"/>
        <w:spacing w:before="7"/>
        <w:jc w:val="both"/>
        <w:rPr>
          <w:rFonts w:ascii="Bookman Old Style" w:hAnsi="Bookman Old Style"/>
          <w:color w:val="000000" w:themeColor="text1"/>
          <w:sz w:val="24"/>
          <w:szCs w:val="24"/>
        </w:rPr>
      </w:pPr>
    </w:p>
    <w:p w:rsidR="00E37AB8" w:rsidRDefault="00083520" w:rsidP="00576211">
      <w:pPr>
        <w:pStyle w:val="Heading1"/>
        <w:spacing w:after="48"/>
        <w:jc w:val="both"/>
        <w:rPr>
          <w:rFonts w:ascii="Bookman Old Style" w:hAnsi="Bookman Old Style"/>
          <w:color w:val="000000" w:themeColor="text1"/>
          <w:spacing w:val="-7"/>
          <w:w w:val="105"/>
          <w:sz w:val="24"/>
          <w:szCs w:val="24"/>
        </w:rPr>
      </w:pPr>
      <w:r>
        <w:rPr>
          <w:rFonts w:ascii="Bookman Old Style" w:hAnsi="Bookman Old Style"/>
          <w:color w:val="000000" w:themeColor="text1"/>
          <w:spacing w:val="-8"/>
          <w:w w:val="105"/>
          <w:sz w:val="24"/>
          <w:szCs w:val="24"/>
        </w:rPr>
        <w:t xml:space="preserve">What are the </w:t>
      </w:r>
      <w:r w:rsidR="00301A38" w:rsidRPr="002A2874">
        <w:rPr>
          <w:rFonts w:ascii="Bookman Old Style" w:hAnsi="Bookman Old Style"/>
          <w:color w:val="000000" w:themeColor="text1"/>
          <w:spacing w:val="-8"/>
          <w:w w:val="105"/>
          <w:sz w:val="24"/>
          <w:szCs w:val="24"/>
        </w:rPr>
        <w:t>taxpayer</w:t>
      </w:r>
      <w:r w:rsidR="00301A38" w:rsidRPr="002A2874">
        <w:rPr>
          <w:rFonts w:ascii="Bookman Old Style" w:hAnsi="Bookman Old Style"/>
          <w:color w:val="000000" w:themeColor="text1"/>
          <w:spacing w:val="-16"/>
          <w:w w:val="105"/>
          <w:sz w:val="24"/>
          <w:szCs w:val="24"/>
        </w:rPr>
        <w:t xml:space="preserve"> </w:t>
      </w:r>
      <w:r w:rsidR="00301A38" w:rsidRPr="002A2874">
        <w:rPr>
          <w:rFonts w:ascii="Bookman Old Style" w:hAnsi="Bookman Old Style"/>
          <w:color w:val="000000" w:themeColor="text1"/>
          <w:spacing w:val="-8"/>
          <w:w w:val="105"/>
          <w:sz w:val="24"/>
          <w:szCs w:val="24"/>
        </w:rPr>
        <w:t>rights</w:t>
      </w:r>
      <w:r w:rsidR="00301A38" w:rsidRPr="002A2874">
        <w:rPr>
          <w:rFonts w:ascii="Bookman Old Style" w:hAnsi="Bookman Old Style"/>
          <w:color w:val="000000" w:themeColor="text1"/>
          <w:spacing w:val="-15"/>
          <w:w w:val="105"/>
          <w:sz w:val="24"/>
          <w:szCs w:val="24"/>
        </w:rPr>
        <w:t xml:space="preserve"> </w:t>
      </w:r>
      <w:r w:rsidR="00301A38" w:rsidRPr="002A2874">
        <w:rPr>
          <w:rFonts w:ascii="Bookman Old Style" w:hAnsi="Bookman Old Style"/>
          <w:color w:val="000000" w:themeColor="text1"/>
          <w:spacing w:val="-7"/>
          <w:w w:val="105"/>
          <w:sz w:val="24"/>
          <w:szCs w:val="24"/>
        </w:rPr>
        <w:t>and</w:t>
      </w:r>
      <w:r w:rsidR="00301A38" w:rsidRPr="002A2874">
        <w:rPr>
          <w:rFonts w:ascii="Bookman Old Style" w:hAnsi="Bookman Old Style"/>
          <w:color w:val="000000" w:themeColor="text1"/>
          <w:spacing w:val="-15"/>
          <w:w w:val="105"/>
          <w:sz w:val="24"/>
          <w:szCs w:val="24"/>
        </w:rPr>
        <w:t xml:space="preserve"> </w:t>
      </w:r>
      <w:r w:rsidR="00301A38" w:rsidRPr="002A2874">
        <w:rPr>
          <w:rFonts w:ascii="Bookman Old Style" w:hAnsi="Bookman Old Style"/>
          <w:color w:val="000000" w:themeColor="text1"/>
          <w:spacing w:val="-7"/>
          <w:w w:val="105"/>
          <w:sz w:val="24"/>
          <w:szCs w:val="24"/>
        </w:rPr>
        <w:t>obligations</w:t>
      </w:r>
      <w:r>
        <w:rPr>
          <w:rFonts w:ascii="Bookman Old Style" w:hAnsi="Bookman Old Style"/>
          <w:color w:val="000000" w:themeColor="text1"/>
          <w:spacing w:val="-7"/>
          <w:w w:val="105"/>
          <w:sz w:val="24"/>
          <w:szCs w:val="24"/>
        </w:rPr>
        <w:t>?</w:t>
      </w:r>
    </w:p>
    <w:p w:rsidR="00301A38" w:rsidRPr="002A2874" w:rsidRDefault="00301A38" w:rsidP="00576211">
      <w:pPr>
        <w:pStyle w:val="Heading1"/>
        <w:spacing w:after="48"/>
        <w:jc w:val="both"/>
        <w:rPr>
          <w:rFonts w:ascii="Bookman Old Style" w:hAnsi="Bookman Old Style"/>
          <w:color w:val="000000" w:themeColor="text1"/>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4991"/>
        <w:gridCol w:w="5080"/>
      </w:tblGrid>
      <w:tr w:rsidR="00E37AB8" w:rsidRPr="002A2874" w:rsidTr="00E37AB8">
        <w:trPr>
          <w:trHeight w:val="296"/>
        </w:trPr>
        <w:tc>
          <w:tcPr>
            <w:tcW w:w="4991" w:type="dxa"/>
            <w:shd w:val="clear" w:color="auto" w:fill="00AEEF"/>
          </w:tcPr>
          <w:p w:rsidR="00E37AB8" w:rsidRPr="002A2874" w:rsidRDefault="00E37AB8" w:rsidP="00576211">
            <w:pPr>
              <w:pStyle w:val="TableParagraph"/>
              <w:spacing w:before="47"/>
              <w:ind w:left="85"/>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Rights</w:t>
            </w:r>
          </w:p>
        </w:tc>
        <w:tc>
          <w:tcPr>
            <w:tcW w:w="5080" w:type="dxa"/>
            <w:shd w:val="clear" w:color="auto" w:fill="00AEEF"/>
          </w:tcPr>
          <w:p w:rsidR="00E37AB8" w:rsidRPr="002A2874" w:rsidRDefault="00E37AB8" w:rsidP="00576211">
            <w:pPr>
              <w:pStyle w:val="TableParagraph"/>
              <w:spacing w:before="47"/>
              <w:ind w:left="85"/>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Obligations</w:t>
            </w:r>
          </w:p>
        </w:tc>
      </w:tr>
      <w:tr w:rsidR="00E37AB8" w:rsidRPr="002A2874" w:rsidTr="00DD62F6">
        <w:trPr>
          <w:trHeight w:val="3403"/>
        </w:trPr>
        <w:tc>
          <w:tcPr>
            <w:tcW w:w="4991" w:type="dxa"/>
            <w:tcBorders>
              <w:left w:val="single" w:sz="4" w:space="0" w:color="00AFEF"/>
              <w:bottom w:val="single" w:sz="4" w:space="0" w:color="00AFEF"/>
              <w:right w:val="single" w:sz="4" w:space="0" w:color="00AFEF"/>
            </w:tcBorders>
            <w:shd w:val="clear" w:color="auto" w:fill="DCF2FD"/>
          </w:tcPr>
          <w:p w:rsidR="00E37AB8" w:rsidRPr="002A2874" w:rsidRDefault="00E37AB8" w:rsidP="00BB08BA">
            <w:pPr>
              <w:pStyle w:val="TableParagraph"/>
              <w:numPr>
                <w:ilvl w:val="0"/>
                <w:numId w:val="44"/>
              </w:numPr>
              <w:tabs>
                <w:tab w:val="left" w:pos="479"/>
                <w:tab w:val="left" w:pos="480"/>
              </w:tabs>
              <w:spacing w:before="43" w:line="252" w:lineRule="auto"/>
              <w:ind w:left="479" w:right="476"/>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 xml:space="preserve">To object to tax assessments where you are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contented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with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assessed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even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appeal</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review</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General,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p>
          <w:p w:rsidR="00E37AB8" w:rsidRPr="002A2874" w:rsidRDefault="00E37AB8" w:rsidP="00576211">
            <w:pPr>
              <w:pStyle w:val="TableParagraph"/>
              <w:spacing w:before="3" w:line="254" w:lineRule="auto"/>
              <w:ind w:left="47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courts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law</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where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you</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feel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you</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have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been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given</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0"/>
                <w:sz w:val="24"/>
                <w:szCs w:val="24"/>
              </w:rPr>
              <w:t>satisfactory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hearing.</w:t>
            </w:r>
          </w:p>
          <w:p w:rsidR="00E37AB8" w:rsidRPr="002A2874" w:rsidRDefault="00E37AB8" w:rsidP="00BB08BA">
            <w:pPr>
              <w:pStyle w:val="TableParagraph"/>
              <w:numPr>
                <w:ilvl w:val="0"/>
                <w:numId w:val="44"/>
              </w:numPr>
              <w:tabs>
                <w:tab w:val="left" w:pos="479"/>
                <w:tab w:val="left" w:pos="480"/>
              </w:tabs>
              <w:spacing w:before="156"/>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You</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have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right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equity:</w:t>
            </w:r>
          </w:p>
          <w:p w:rsidR="00E37AB8" w:rsidRPr="002A2874" w:rsidRDefault="00E37AB8" w:rsidP="00BB08BA">
            <w:pPr>
              <w:pStyle w:val="TableParagraph"/>
              <w:numPr>
                <w:ilvl w:val="1"/>
                <w:numId w:val="44"/>
              </w:numPr>
              <w:tabs>
                <w:tab w:val="left" w:pos="919"/>
                <w:tab w:val="left" w:pos="920"/>
              </w:tabs>
              <w:spacing w:before="180" w:line="254" w:lineRule="auto"/>
              <w:ind w:left="919" w:right="772"/>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laws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procedures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applied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5"/>
                <w:sz w:val="24"/>
                <w:szCs w:val="24"/>
              </w:rPr>
              <w:t>consistently</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you</w:t>
            </w:r>
          </w:p>
          <w:p w:rsidR="00E37AB8" w:rsidRPr="002A2874" w:rsidRDefault="00E37AB8" w:rsidP="00576211">
            <w:pPr>
              <w:pStyle w:val="TableParagraph"/>
              <w:spacing w:before="9"/>
              <w:jc w:val="both"/>
              <w:rPr>
                <w:rFonts w:ascii="Bookman Old Style" w:hAnsi="Bookman Old Style"/>
                <w:b/>
                <w:color w:val="000000" w:themeColor="text1"/>
                <w:sz w:val="24"/>
                <w:szCs w:val="24"/>
              </w:rPr>
            </w:pPr>
          </w:p>
          <w:p w:rsidR="00E37AB8" w:rsidRPr="002A2874" w:rsidRDefault="00E37AB8" w:rsidP="00BB08BA">
            <w:pPr>
              <w:pStyle w:val="TableParagraph"/>
              <w:numPr>
                <w:ilvl w:val="1"/>
                <w:numId w:val="44"/>
              </w:numPr>
              <w:tabs>
                <w:tab w:val="left" w:pos="919"/>
                <w:tab w:val="left" w:pos="920"/>
              </w:tabs>
              <w:spacing w:before="0"/>
              <w:ind w:hanging="361"/>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All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your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tax</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affairs</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handled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with</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impartiality</w:t>
            </w:r>
          </w:p>
          <w:p w:rsidR="00E37AB8" w:rsidRPr="002A2874" w:rsidRDefault="00E37AB8" w:rsidP="00576211">
            <w:pPr>
              <w:pStyle w:val="TableParagraph"/>
              <w:spacing w:before="10"/>
              <w:jc w:val="both"/>
              <w:rPr>
                <w:rFonts w:ascii="Bookman Old Style" w:hAnsi="Bookman Old Style"/>
                <w:b/>
                <w:color w:val="000000" w:themeColor="text1"/>
                <w:sz w:val="24"/>
                <w:szCs w:val="24"/>
              </w:rPr>
            </w:pPr>
          </w:p>
          <w:p w:rsidR="00E37AB8" w:rsidRPr="002A2874" w:rsidRDefault="00E37AB8" w:rsidP="00BB08BA">
            <w:pPr>
              <w:pStyle w:val="TableParagraph"/>
              <w:numPr>
                <w:ilvl w:val="1"/>
                <w:numId w:val="44"/>
              </w:numPr>
              <w:tabs>
                <w:tab w:val="left" w:pos="919"/>
                <w:tab w:val="left" w:pos="920"/>
              </w:tabs>
              <w:spacing w:before="0" w:line="254" w:lineRule="auto"/>
              <w:ind w:left="919" w:right="13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You</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your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agent(s)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shall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presumed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honest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10"/>
                <w:w w:val="115"/>
                <w:sz w:val="24"/>
                <w:szCs w:val="24"/>
              </w:rPr>
              <w:t>until</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9"/>
                <w:w w:val="115"/>
                <w:sz w:val="24"/>
                <w:szCs w:val="24"/>
              </w:rPr>
              <w:t>proven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otherwise</w:t>
            </w:r>
          </w:p>
          <w:p w:rsidR="00E37AB8" w:rsidRPr="002A2874" w:rsidRDefault="00E37AB8" w:rsidP="00576211">
            <w:pPr>
              <w:pStyle w:val="TableParagraph"/>
              <w:spacing w:before="9"/>
              <w:jc w:val="both"/>
              <w:rPr>
                <w:rFonts w:ascii="Bookman Old Style" w:hAnsi="Bookman Old Style"/>
                <w:b/>
                <w:color w:val="000000" w:themeColor="text1"/>
                <w:sz w:val="24"/>
                <w:szCs w:val="24"/>
              </w:rPr>
            </w:pPr>
          </w:p>
          <w:p w:rsidR="00E37AB8" w:rsidRPr="002A2874" w:rsidRDefault="00E37AB8" w:rsidP="00BB08BA">
            <w:pPr>
              <w:pStyle w:val="TableParagraph"/>
              <w:numPr>
                <w:ilvl w:val="1"/>
                <w:numId w:val="44"/>
              </w:numPr>
              <w:tabs>
                <w:tab w:val="left" w:pos="919"/>
                <w:tab w:val="left" w:pos="920"/>
              </w:tabs>
              <w:spacing w:before="0"/>
              <w:ind w:hanging="36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You</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shall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always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pay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correct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w:t>
            </w:r>
          </w:p>
          <w:p w:rsidR="00E37AB8" w:rsidRPr="002A2874" w:rsidRDefault="00E37AB8" w:rsidP="00BB08BA">
            <w:pPr>
              <w:pStyle w:val="TableParagraph"/>
              <w:numPr>
                <w:ilvl w:val="0"/>
                <w:numId w:val="44"/>
              </w:numPr>
              <w:tabs>
                <w:tab w:val="left" w:pos="479"/>
                <w:tab w:val="left" w:pos="480"/>
              </w:tabs>
              <w:spacing w:before="167" w:line="252" w:lineRule="auto"/>
              <w:ind w:left="479" w:right="71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lastRenderedPageBreak/>
              <w:t>Your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affairs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shall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kept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secret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0"/>
                <w:sz w:val="24"/>
                <w:szCs w:val="24"/>
              </w:rPr>
              <w:t xml:space="preserve">information </w:t>
            </w:r>
            <w:r w:rsidRPr="002A2874">
              <w:rPr>
                <w:rFonts w:ascii="Bookman Old Style" w:hAnsi="Bookman Old Style"/>
                <w:color w:val="000000" w:themeColor="text1"/>
                <w:spacing w:val="-6"/>
                <w:w w:val="110"/>
                <w:sz w:val="24"/>
                <w:szCs w:val="24"/>
              </w:rPr>
              <w:t>in our possession shall be used in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accordance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with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law.</w:t>
            </w:r>
          </w:p>
          <w:p w:rsidR="00E37AB8" w:rsidRPr="002A2874" w:rsidRDefault="00E37AB8" w:rsidP="00BB08BA">
            <w:pPr>
              <w:pStyle w:val="TableParagraph"/>
              <w:numPr>
                <w:ilvl w:val="0"/>
                <w:numId w:val="44"/>
              </w:numPr>
              <w:tabs>
                <w:tab w:val="left" w:pos="479"/>
                <w:tab w:val="left" w:pos="480"/>
              </w:tabs>
              <w:spacing w:before="159" w:line="252" w:lineRule="auto"/>
              <w:ind w:left="479" w:right="36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You</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your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authorized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agent(s)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shall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provided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with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clear,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precise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timely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information.</w:t>
            </w:r>
          </w:p>
          <w:p w:rsidR="00E37AB8" w:rsidRPr="002A2874" w:rsidRDefault="00E37AB8" w:rsidP="00BB08BA">
            <w:pPr>
              <w:pStyle w:val="TableParagraph"/>
              <w:numPr>
                <w:ilvl w:val="0"/>
                <w:numId w:val="44"/>
              </w:numPr>
              <w:tabs>
                <w:tab w:val="left" w:pos="479"/>
                <w:tab w:val="left" w:pos="480"/>
              </w:tabs>
              <w:spacing w:before="156" w:line="252" w:lineRule="auto"/>
              <w:ind w:left="479" w:right="13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You</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receive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courteous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professional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services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all</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time</w:t>
            </w:r>
          </w:p>
        </w:tc>
        <w:tc>
          <w:tcPr>
            <w:tcW w:w="5080" w:type="dxa"/>
            <w:tcBorders>
              <w:left w:val="single" w:sz="4" w:space="0" w:color="00AFEF"/>
              <w:bottom w:val="single" w:sz="4" w:space="0" w:color="00AFEF"/>
              <w:right w:val="single" w:sz="4" w:space="0" w:color="00AFEF"/>
            </w:tcBorders>
            <w:shd w:val="clear" w:color="auto" w:fill="DCF2FD"/>
          </w:tcPr>
          <w:p w:rsidR="00E37AB8" w:rsidRPr="002A2874" w:rsidRDefault="00E37AB8" w:rsidP="00BB08BA">
            <w:pPr>
              <w:pStyle w:val="TableParagraph"/>
              <w:numPr>
                <w:ilvl w:val="0"/>
                <w:numId w:val="43"/>
              </w:numPr>
              <w:tabs>
                <w:tab w:val="left" w:pos="440"/>
                <w:tab w:val="left" w:pos="441"/>
              </w:tabs>
              <w:spacing w:before="43" w:line="252" w:lineRule="auto"/>
              <w:ind w:right="89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lastRenderedPageBreak/>
              <w:t>Comply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taxation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requirements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regulations.</w:t>
            </w:r>
          </w:p>
          <w:p w:rsidR="00E37AB8" w:rsidRPr="002A2874" w:rsidRDefault="00E37AB8" w:rsidP="00BB08BA">
            <w:pPr>
              <w:pStyle w:val="TableParagraph"/>
              <w:numPr>
                <w:ilvl w:val="0"/>
                <w:numId w:val="43"/>
              </w:numPr>
              <w:tabs>
                <w:tab w:val="left" w:pos="440"/>
                <w:tab w:val="left" w:pos="441"/>
              </w:tabs>
              <w:spacing w:before="156" w:line="252" w:lineRule="auto"/>
              <w:ind w:right="90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Make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full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disclosure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information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correct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declaration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transactions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times.</w:t>
            </w:r>
          </w:p>
          <w:p w:rsidR="00E37AB8" w:rsidRPr="002A2874" w:rsidRDefault="00E37AB8" w:rsidP="00BB08BA">
            <w:pPr>
              <w:pStyle w:val="TableParagraph"/>
              <w:numPr>
                <w:ilvl w:val="0"/>
                <w:numId w:val="43"/>
              </w:numPr>
              <w:tabs>
                <w:tab w:val="left" w:pos="440"/>
                <w:tab w:val="left" w:pos="441"/>
              </w:tabs>
              <w:spacing w:before="157" w:line="252" w:lineRule="auto"/>
              <w:ind w:right="70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Pay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correct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right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time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place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as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required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relevant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laws.</w:t>
            </w:r>
          </w:p>
          <w:p w:rsidR="00E37AB8" w:rsidRPr="002A2874" w:rsidRDefault="00E37AB8" w:rsidP="00BB08BA">
            <w:pPr>
              <w:pStyle w:val="TableParagraph"/>
              <w:numPr>
                <w:ilvl w:val="0"/>
                <w:numId w:val="43"/>
              </w:numPr>
              <w:tabs>
                <w:tab w:val="left" w:pos="440"/>
                <w:tab w:val="left" w:pos="441"/>
              </w:tabs>
              <w:spacing w:before="157" w:line="252" w:lineRule="auto"/>
              <w:ind w:right="228"/>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indulge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evasion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other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illegal</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practices.</w:t>
            </w:r>
          </w:p>
          <w:p w:rsidR="00E37AB8" w:rsidRPr="002A2874" w:rsidRDefault="00E37AB8" w:rsidP="00BB08BA">
            <w:pPr>
              <w:pStyle w:val="TableParagraph"/>
              <w:numPr>
                <w:ilvl w:val="0"/>
                <w:numId w:val="43"/>
              </w:numPr>
              <w:tabs>
                <w:tab w:val="left" w:pos="440"/>
                <w:tab w:val="left" w:pos="441"/>
              </w:tabs>
              <w:spacing w:before="156" w:line="252" w:lineRule="auto"/>
              <w:ind w:right="124"/>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handling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your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matters,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you</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your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appointed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10"/>
                <w:sz w:val="24"/>
                <w:szCs w:val="24"/>
              </w:rPr>
              <w:t xml:space="preserve">agent(s) shall be expected to deal and cooperate </w:t>
            </w:r>
            <w:r w:rsidRPr="002A2874">
              <w:rPr>
                <w:rFonts w:ascii="Bookman Old Style" w:hAnsi="Bookman Old Style"/>
                <w:color w:val="000000" w:themeColor="text1"/>
                <w:spacing w:val="-4"/>
                <w:w w:val="110"/>
                <w:sz w:val="24"/>
                <w:szCs w:val="24"/>
              </w:rPr>
              <w:t>only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5"/>
                <w:sz w:val="24"/>
                <w:szCs w:val="24"/>
              </w:rPr>
              <w:t>with</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Authority’s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authorized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staff.</w:t>
            </w:r>
          </w:p>
          <w:p w:rsidR="00E37AB8" w:rsidRPr="002A2874" w:rsidRDefault="00E37AB8" w:rsidP="00BB08BA">
            <w:pPr>
              <w:pStyle w:val="TableParagraph"/>
              <w:numPr>
                <w:ilvl w:val="0"/>
                <w:numId w:val="43"/>
              </w:numPr>
              <w:tabs>
                <w:tab w:val="left" w:pos="440"/>
                <w:tab w:val="left" w:pos="441"/>
              </w:tabs>
              <w:spacing w:before="159"/>
              <w:ind w:hanging="36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Quote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your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Identification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Number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all</w:t>
            </w:r>
          </w:p>
          <w:p w:rsidR="00E37AB8" w:rsidRPr="002A2874" w:rsidRDefault="00E37AB8" w:rsidP="00576211">
            <w:pPr>
              <w:pStyle w:val="TableParagraph"/>
              <w:spacing w:before="10"/>
              <w:ind w:left="44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lastRenderedPageBreak/>
              <w:t>dealings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URA.</w:t>
            </w:r>
          </w:p>
          <w:p w:rsidR="00E37AB8" w:rsidRPr="002A2874" w:rsidRDefault="00E37AB8" w:rsidP="00576211">
            <w:pPr>
              <w:pStyle w:val="TableParagraph"/>
              <w:spacing w:before="7"/>
              <w:jc w:val="both"/>
              <w:rPr>
                <w:rFonts w:ascii="Bookman Old Style" w:hAnsi="Bookman Old Style"/>
                <w:b/>
                <w:color w:val="000000" w:themeColor="text1"/>
                <w:sz w:val="24"/>
                <w:szCs w:val="24"/>
              </w:rPr>
            </w:pPr>
          </w:p>
          <w:p w:rsidR="00E37AB8" w:rsidRPr="002A2874" w:rsidRDefault="00E37AB8" w:rsidP="00BB08BA">
            <w:pPr>
              <w:pStyle w:val="TableParagraph"/>
              <w:numPr>
                <w:ilvl w:val="0"/>
                <w:numId w:val="43"/>
              </w:numPr>
              <w:tabs>
                <w:tab w:val="left" w:pos="440"/>
                <w:tab w:val="left" w:pos="441"/>
              </w:tabs>
              <w:spacing w:before="0" w:line="252" w:lineRule="auto"/>
              <w:ind w:right="23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Request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proper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receipt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your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purchases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keep</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records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properly.</w:t>
            </w:r>
          </w:p>
        </w:tc>
      </w:tr>
    </w:tbl>
    <w:p w:rsidR="00E37AB8" w:rsidRPr="002A2874" w:rsidRDefault="00E37AB8" w:rsidP="00576211">
      <w:pPr>
        <w:pStyle w:val="BodyText"/>
        <w:spacing w:before="7"/>
        <w:jc w:val="both"/>
        <w:rPr>
          <w:rFonts w:ascii="Bookman Old Style" w:hAnsi="Bookman Old Style"/>
          <w:b/>
          <w:color w:val="000000" w:themeColor="text1"/>
          <w:sz w:val="24"/>
          <w:szCs w:val="24"/>
        </w:rPr>
      </w:pPr>
    </w:p>
    <w:p w:rsidR="00B35449" w:rsidRDefault="00DD62F6" w:rsidP="00B35449">
      <w:pPr>
        <w:pStyle w:val="Heading1"/>
        <w:spacing w:before="33"/>
        <w:jc w:val="both"/>
        <w:rPr>
          <w:rFonts w:ascii="Bookman Old Style" w:hAnsi="Bookman Old Style"/>
          <w:color w:val="000000" w:themeColor="text1"/>
          <w:spacing w:val="-2"/>
          <w:sz w:val="24"/>
          <w:szCs w:val="24"/>
        </w:rPr>
      </w:pPr>
      <w:r>
        <w:rPr>
          <w:rFonts w:ascii="Bookman Old Style" w:hAnsi="Bookman Old Style"/>
          <w:color w:val="000000" w:themeColor="text1"/>
          <w:spacing w:val="-2"/>
          <w:sz w:val="24"/>
          <w:szCs w:val="24"/>
        </w:rPr>
        <w:t>What are the requirement</w:t>
      </w:r>
      <w:r w:rsidR="00E86686">
        <w:rPr>
          <w:rFonts w:ascii="Bookman Old Style" w:hAnsi="Bookman Old Style"/>
          <w:color w:val="000000" w:themeColor="text1"/>
          <w:spacing w:val="-2"/>
          <w:sz w:val="24"/>
          <w:szCs w:val="24"/>
        </w:rPr>
        <w:t>s</w:t>
      </w:r>
      <w:r>
        <w:rPr>
          <w:rFonts w:ascii="Bookman Old Style" w:hAnsi="Bookman Old Style"/>
          <w:color w:val="000000" w:themeColor="text1"/>
          <w:spacing w:val="-2"/>
          <w:sz w:val="24"/>
          <w:szCs w:val="24"/>
        </w:rPr>
        <w:t xml:space="preserve"> for </w:t>
      </w:r>
      <w:r w:rsidRPr="002A2874">
        <w:rPr>
          <w:rFonts w:ascii="Bookman Old Style" w:hAnsi="Bookman Old Style"/>
          <w:color w:val="000000" w:themeColor="text1"/>
          <w:spacing w:val="-2"/>
          <w:sz w:val="24"/>
          <w:szCs w:val="24"/>
        </w:rPr>
        <w:t>book</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keeping</w:t>
      </w:r>
      <w:r w:rsidRPr="002A2874">
        <w:rPr>
          <w:rFonts w:ascii="Bookman Old Style" w:hAnsi="Bookman Old Style"/>
          <w:color w:val="000000" w:themeColor="text1"/>
          <w:spacing w:val="-13"/>
          <w:sz w:val="24"/>
          <w:szCs w:val="24"/>
        </w:rPr>
        <w:t xml:space="preserve"> </w:t>
      </w:r>
      <w:r w:rsidRPr="002A2874">
        <w:rPr>
          <w:rFonts w:ascii="Bookman Old Style" w:hAnsi="Bookman Old Style"/>
          <w:color w:val="000000" w:themeColor="text1"/>
          <w:spacing w:val="-2"/>
          <w:sz w:val="24"/>
          <w:szCs w:val="24"/>
        </w:rPr>
        <w:t>and</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accounts</w:t>
      </w:r>
      <w:r w:rsidRPr="002A2874">
        <w:rPr>
          <w:rFonts w:ascii="Bookman Old Style" w:hAnsi="Bookman Old Style"/>
          <w:color w:val="000000" w:themeColor="text1"/>
          <w:spacing w:val="-13"/>
          <w:sz w:val="24"/>
          <w:szCs w:val="24"/>
        </w:rPr>
        <w:t xml:space="preserve"> </w:t>
      </w:r>
      <w:r w:rsidRPr="002A2874">
        <w:rPr>
          <w:rFonts w:ascii="Bookman Old Style" w:hAnsi="Bookman Old Style"/>
          <w:color w:val="000000" w:themeColor="text1"/>
          <w:spacing w:val="-2"/>
          <w:sz w:val="24"/>
          <w:szCs w:val="24"/>
        </w:rPr>
        <w:t>for</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tax</w:t>
      </w:r>
      <w:r w:rsidRPr="002A2874">
        <w:rPr>
          <w:rFonts w:ascii="Bookman Old Style" w:hAnsi="Bookman Old Style"/>
          <w:color w:val="000000" w:themeColor="text1"/>
          <w:spacing w:val="-13"/>
          <w:sz w:val="24"/>
          <w:szCs w:val="24"/>
        </w:rPr>
        <w:t xml:space="preserve"> </w:t>
      </w:r>
      <w:r w:rsidRPr="002A2874">
        <w:rPr>
          <w:rFonts w:ascii="Bookman Old Style" w:hAnsi="Bookman Old Style"/>
          <w:color w:val="000000" w:themeColor="text1"/>
          <w:spacing w:val="-2"/>
          <w:sz w:val="24"/>
          <w:szCs w:val="24"/>
        </w:rPr>
        <w:t>purposes</w:t>
      </w:r>
      <w:r>
        <w:rPr>
          <w:rFonts w:ascii="Bookman Old Style" w:hAnsi="Bookman Old Style"/>
          <w:color w:val="000000" w:themeColor="text1"/>
          <w:spacing w:val="-2"/>
          <w:sz w:val="24"/>
          <w:szCs w:val="24"/>
        </w:rPr>
        <w:t>?</w:t>
      </w:r>
    </w:p>
    <w:p w:rsidR="00E37AB8" w:rsidRPr="00B35449" w:rsidRDefault="00E37AB8" w:rsidP="00B35449">
      <w:pPr>
        <w:pStyle w:val="ListParagraph"/>
        <w:numPr>
          <w:ilvl w:val="0"/>
          <w:numId w:val="69"/>
        </w:numPr>
        <w:tabs>
          <w:tab w:val="left" w:pos="548"/>
        </w:tabs>
        <w:spacing w:before="15"/>
        <w:jc w:val="both"/>
        <w:rPr>
          <w:rFonts w:ascii="Bookman Old Style" w:hAnsi="Bookman Old Style"/>
          <w:color w:val="000000" w:themeColor="text1"/>
          <w:spacing w:val="-7"/>
          <w:w w:val="110"/>
          <w:sz w:val="24"/>
          <w:szCs w:val="24"/>
        </w:rPr>
      </w:pPr>
      <w:r w:rsidRPr="00B35449">
        <w:rPr>
          <w:rFonts w:ascii="Bookman Old Style" w:hAnsi="Bookman Old Style"/>
          <w:color w:val="000000" w:themeColor="text1"/>
          <w:spacing w:val="-7"/>
          <w:w w:val="110"/>
          <w:sz w:val="24"/>
          <w:szCs w:val="24"/>
        </w:rPr>
        <w:t>It is very important for taxpayers to;</w:t>
      </w:r>
    </w:p>
    <w:p w:rsidR="00E37AB8" w:rsidRPr="002A2874" w:rsidRDefault="00E37AB8" w:rsidP="00BB08BA">
      <w:pPr>
        <w:pStyle w:val="ListParagraph"/>
        <w:numPr>
          <w:ilvl w:val="0"/>
          <w:numId w:val="41"/>
        </w:numPr>
        <w:tabs>
          <w:tab w:val="left" w:pos="548"/>
        </w:tabs>
        <w:spacing w:before="15"/>
        <w:ind w:hanging="30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Keep</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proper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records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business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transactions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English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language;</w:t>
      </w:r>
    </w:p>
    <w:p w:rsidR="00E37AB8" w:rsidRPr="002A2874" w:rsidRDefault="00E37AB8" w:rsidP="00BB08BA">
      <w:pPr>
        <w:pStyle w:val="ListParagraph"/>
        <w:numPr>
          <w:ilvl w:val="0"/>
          <w:numId w:val="41"/>
        </w:numPr>
        <w:tabs>
          <w:tab w:val="left" w:pos="548"/>
        </w:tabs>
        <w:spacing w:before="15"/>
        <w:ind w:hanging="30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Keep</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records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such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easy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determine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their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liability;</w:t>
      </w:r>
    </w:p>
    <w:p w:rsidR="00E37AB8" w:rsidRPr="002A2874" w:rsidRDefault="00E37AB8" w:rsidP="00BB08BA">
      <w:pPr>
        <w:pStyle w:val="ListParagraph"/>
        <w:numPr>
          <w:ilvl w:val="0"/>
          <w:numId w:val="41"/>
        </w:numPr>
        <w:tabs>
          <w:tab w:val="left" w:pos="548"/>
          <w:tab w:val="left" w:pos="7924"/>
        </w:tabs>
        <w:spacing w:before="14"/>
        <w:ind w:hanging="301"/>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Keep</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10"/>
          <w:w w:val="115"/>
          <w:sz w:val="24"/>
          <w:szCs w:val="24"/>
        </w:rPr>
        <w:t>records</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7"/>
          <w:w w:val="115"/>
          <w:sz w:val="24"/>
          <w:szCs w:val="24"/>
        </w:rPr>
        <w:t>five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years</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8"/>
          <w:w w:val="115"/>
          <w:sz w:val="24"/>
          <w:szCs w:val="24"/>
        </w:rPr>
        <w:t>after</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end</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8"/>
          <w:w w:val="115"/>
          <w:sz w:val="24"/>
          <w:szCs w:val="24"/>
        </w:rPr>
        <w:t>period</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which</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8"/>
          <w:w w:val="115"/>
          <w:sz w:val="24"/>
          <w:szCs w:val="24"/>
        </w:rPr>
        <w:t>they</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9"/>
          <w:w w:val="115"/>
          <w:sz w:val="24"/>
          <w:szCs w:val="24"/>
        </w:rPr>
        <w:t>relate</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future</w:t>
      </w:r>
      <w:r w:rsidRPr="002A2874">
        <w:rPr>
          <w:rFonts w:ascii="Bookman Old Style" w:hAnsi="Bookman Old Style"/>
          <w:color w:val="000000" w:themeColor="text1"/>
          <w:spacing w:val="-9"/>
          <w:w w:val="115"/>
          <w:sz w:val="24"/>
          <w:szCs w:val="24"/>
        </w:rPr>
        <w:tab/>
      </w:r>
      <w:r w:rsidRPr="002A2874">
        <w:rPr>
          <w:rFonts w:ascii="Bookman Old Style" w:hAnsi="Bookman Old Style"/>
          <w:color w:val="000000" w:themeColor="text1"/>
          <w:spacing w:val="-10"/>
          <w:w w:val="115"/>
          <w:sz w:val="24"/>
          <w:szCs w:val="24"/>
        </w:rPr>
        <w:t>reference.</w:t>
      </w:r>
    </w:p>
    <w:p w:rsidR="00E37AB8" w:rsidRPr="002A2874" w:rsidRDefault="00E37AB8" w:rsidP="00B35449">
      <w:pPr>
        <w:pStyle w:val="ListParagraph"/>
        <w:numPr>
          <w:ilvl w:val="0"/>
          <w:numId w:val="69"/>
        </w:numPr>
        <w:tabs>
          <w:tab w:val="left" w:pos="548"/>
        </w:tabs>
        <w:spacing w:before="15"/>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case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record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necessary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proceeding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which</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started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before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end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00664AED" w:rsidRPr="002A2874">
        <w:rPr>
          <w:rFonts w:ascii="Bookman Old Style" w:hAnsi="Bookman Old Style"/>
          <w:color w:val="000000" w:themeColor="text1"/>
          <w:w w:val="110"/>
          <w:sz w:val="24"/>
          <w:szCs w:val="24"/>
        </w:rPr>
        <w:t>5</w:t>
      </w:r>
      <w:r w:rsidR="00664AED" w:rsidRPr="002A2874">
        <w:rPr>
          <w:rFonts w:ascii="Bookman Old Style" w:hAnsi="Bookman Old Style"/>
          <w:color w:val="000000" w:themeColor="text1"/>
          <w:spacing w:val="-4"/>
          <w:w w:val="110"/>
          <w:sz w:val="24"/>
          <w:szCs w:val="24"/>
        </w:rPr>
        <w:t>-year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period,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taxpayer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keep</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0"/>
          <w:sz w:val="24"/>
          <w:szCs w:val="24"/>
        </w:rPr>
        <w:t>record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until</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end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proceedings.</w:t>
      </w:r>
    </w:p>
    <w:p w:rsidR="00E37AB8" w:rsidRPr="002A2874" w:rsidRDefault="00E37AB8" w:rsidP="00B35449">
      <w:pPr>
        <w:pStyle w:val="ListParagraph"/>
        <w:numPr>
          <w:ilvl w:val="0"/>
          <w:numId w:val="69"/>
        </w:numPr>
        <w:tabs>
          <w:tab w:val="left" w:pos="548"/>
        </w:tabs>
        <w:spacing w:before="15"/>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records</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kept</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should</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contain</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5"/>
          <w:w w:val="110"/>
          <w:sz w:val="24"/>
          <w:szCs w:val="24"/>
        </w:rPr>
        <w:t>sufficient</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transaction</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information</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should</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4"/>
          <w:w w:val="110"/>
          <w:sz w:val="24"/>
          <w:szCs w:val="24"/>
        </w:rPr>
        <w:t>be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saved</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4"/>
          <w:w w:val="110"/>
          <w:sz w:val="24"/>
          <w:szCs w:val="24"/>
        </w:rPr>
        <w:t>format</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capable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4"/>
          <w:w w:val="110"/>
          <w:sz w:val="24"/>
          <w:szCs w:val="24"/>
        </w:rPr>
        <w:t>being</w:t>
      </w:r>
    </w:p>
    <w:p w:rsidR="00E37AB8" w:rsidRPr="002A2874" w:rsidRDefault="00E37AB8" w:rsidP="00576211">
      <w:pPr>
        <w:pStyle w:val="BodyText"/>
        <w:spacing w:before="36"/>
        <w:ind w:left="4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recovered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converted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standard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understandable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record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format.</w:t>
      </w:r>
    </w:p>
    <w:p w:rsidR="00E37AB8" w:rsidRPr="002A2874" w:rsidRDefault="00E37AB8" w:rsidP="00B35449">
      <w:pPr>
        <w:pStyle w:val="ListParagraph"/>
        <w:numPr>
          <w:ilvl w:val="0"/>
          <w:numId w:val="69"/>
        </w:numPr>
        <w:tabs>
          <w:tab w:val="left" w:pos="548"/>
        </w:tabs>
        <w:spacing w:before="15"/>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taxpayer</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who</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wishes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keep</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records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different</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4"/>
          <w:w w:val="110"/>
          <w:sz w:val="24"/>
          <w:szCs w:val="24"/>
        </w:rPr>
        <w:t>language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4"/>
          <w:w w:val="110"/>
          <w:sz w:val="24"/>
          <w:szCs w:val="24"/>
        </w:rPr>
        <w:t>currency</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shall</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4"/>
          <w:w w:val="110"/>
          <w:sz w:val="24"/>
          <w:szCs w:val="24"/>
        </w:rPr>
        <w:t>apply</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4"/>
          <w:w w:val="110"/>
          <w:sz w:val="24"/>
          <w:szCs w:val="24"/>
        </w:rPr>
        <w:t>writing</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clear</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4"/>
          <w:w w:val="110"/>
          <w:sz w:val="24"/>
          <w:szCs w:val="24"/>
        </w:rPr>
        <w:t>reasons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0"/>
          <w:sz w:val="24"/>
          <w:szCs w:val="24"/>
        </w:rPr>
        <w:t>commissioner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for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permission.</w:t>
      </w:r>
    </w:p>
    <w:p w:rsidR="00E37AB8" w:rsidRPr="007907C9" w:rsidRDefault="00E37AB8" w:rsidP="00B35449">
      <w:pPr>
        <w:pStyle w:val="ListParagraph"/>
        <w:numPr>
          <w:ilvl w:val="0"/>
          <w:numId w:val="69"/>
        </w:numPr>
        <w:tabs>
          <w:tab w:val="left" w:pos="548"/>
        </w:tabs>
        <w:spacing w:before="1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Where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10"/>
          <w:w w:val="110"/>
          <w:sz w:val="24"/>
          <w:szCs w:val="24"/>
        </w:rPr>
        <w:t>record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8"/>
          <w:w w:val="110"/>
          <w:sz w:val="24"/>
          <w:szCs w:val="24"/>
        </w:rPr>
        <w:t>English,</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10"/>
          <w:w w:val="110"/>
          <w:sz w:val="24"/>
          <w:szCs w:val="24"/>
        </w:rPr>
        <w:t>taxpayer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meet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8"/>
          <w:w w:val="110"/>
          <w:sz w:val="24"/>
          <w:szCs w:val="24"/>
        </w:rPr>
        <w:t>cost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translation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8"/>
          <w:w w:val="110"/>
          <w:sz w:val="24"/>
          <w:szCs w:val="24"/>
        </w:rPr>
        <w:t>into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English</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10"/>
          <w:w w:val="110"/>
          <w:sz w:val="24"/>
          <w:szCs w:val="24"/>
        </w:rPr>
        <w:t>translator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approved</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by</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Commissioner.</w:t>
      </w:r>
      <w:r w:rsidR="007907C9">
        <w:rPr>
          <w:rFonts w:ascii="Bookman Old Style" w:hAnsi="Bookman Old Style"/>
          <w:color w:val="000000" w:themeColor="text1"/>
          <w:w w:val="115"/>
          <w:sz w:val="24"/>
          <w:szCs w:val="24"/>
        </w:rPr>
        <w:t xml:space="preserve"> </w:t>
      </w:r>
      <w:r w:rsidRPr="007907C9">
        <w:rPr>
          <w:rFonts w:ascii="Bookman Old Style" w:hAnsi="Bookman Old Style"/>
          <w:color w:val="000000" w:themeColor="text1"/>
          <w:spacing w:val="-6"/>
          <w:w w:val="110"/>
          <w:sz w:val="24"/>
          <w:szCs w:val="24"/>
        </w:rPr>
        <w:t>However,</w:t>
      </w:r>
      <w:r w:rsidRPr="007907C9">
        <w:rPr>
          <w:rFonts w:ascii="Bookman Old Style" w:hAnsi="Bookman Old Style"/>
          <w:color w:val="000000" w:themeColor="text1"/>
          <w:spacing w:val="-17"/>
          <w:w w:val="110"/>
          <w:sz w:val="24"/>
          <w:szCs w:val="24"/>
        </w:rPr>
        <w:t xml:space="preserve"> </w:t>
      </w:r>
      <w:r w:rsidRPr="007907C9">
        <w:rPr>
          <w:rFonts w:ascii="Bookman Old Style" w:hAnsi="Bookman Old Style"/>
          <w:color w:val="000000" w:themeColor="text1"/>
          <w:spacing w:val="-6"/>
          <w:w w:val="110"/>
          <w:sz w:val="24"/>
          <w:szCs w:val="24"/>
        </w:rPr>
        <w:t>the</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6"/>
          <w:w w:val="110"/>
          <w:sz w:val="24"/>
          <w:szCs w:val="24"/>
        </w:rPr>
        <w:t>taxpayer</w:t>
      </w:r>
      <w:r w:rsidRPr="007907C9">
        <w:rPr>
          <w:rFonts w:ascii="Bookman Old Style" w:hAnsi="Bookman Old Style"/>
          <w:color w:val="000000" w:themeColor="text1"/>
          <w:spacing w:val="-17"/>
          <w:w w:val="110"/>
          <w:sz w:val="24"/>
          <w:szCs w:val="24"/>
        </w:rPr>
        <w:t xml:space="preserve"> </w:t>
      </w:r>
      <w:r w:rsidRPr="007907C9">
        <w:rPr>
          <w:rFonts w:ascii="Bookman Old Style" w:hAnsi="Bookman Old Style"/>
          <w:color w:val="000000" w:themeColor="text1"/>
          <w:spacing w:val="-6"/>
          <w:w w:val="110"/>
          <w:sz w:val="24"/>
          <w:szCs w:val="24"/>
        </w:rPr>
        <w:t>shall</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6"/>
          <w:w w:val="110"/>
          <w:sz w:val="24"/>
          <w:szCs w:val="24"/>
        </w:rPr>
        <w:t>file</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6"/>
          <w:w w:val="110"/>
          <w:sz w:val="24"/>
          <w:szCs w:val="24"/>
        </w:rPr>
        <w:t>a</w:t>
      </w:r>
      <w:r w:rsidRPr="007907C9">
        <w:rPr>
          <w:rFonts w:ascii="Bookman Old Style" w:hAnsi="Bookman Old Style"/>
          <w:color w:val="000000" w:themeColor="text1"/>
          <w:spacing w:val="-17"/>
          <w:w w:val="110"/>
          <w:sz w:val="24"/>
          <w:szCs w:val="24"/>
        </w:rPr>
        <w:t xml:space="preserve"> </w:t>
      </w:r>
      <w:r w:rsidRPr="007907C9">
        <w:rPr>
          <w:rFonts w:ascii="Bookman Old Style" w:hAnsi="Bookman Old Style"/>
          <w:color w:val="000000" w:themeColor="text1"/>
          <w:spacing w:val="-6"/>
          <w:w w:val="110"/>
          <w:sz w:val="24"/>
          <w:szCs w:val="24"/>
        </w:rPr>
        <w:t>tax</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6"/>
          <w:w w:val="110"/>
          <w:sz w:val="24"/>
          <w:szCs w:val="24"/>
        </w:rPr>
        <w:t>return</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6"/>
          <w:w w:val="110"/>
          <w:sz w:val="24"/>
          <w:szCs w:val="24"/>
        </w:rPr>
        <w:t>or</w:t>
      </w:r>
      <w:r w:rsidRPr="007907C9">
        <w:rPr>
          <w:rFonts w:ascii="Bookman Old Style" w:hAnsi="Bookman Old Style"/>
          <w:color w:val="000000" w:themeColor="text1"/>
          <w:spacing w:val="-17"/>
          <w:w w:val="110"/>
          <w:sz w:val="24"/>
          <w:szCs w:val="24"/>
        </w:rPr>
        <w:t xml:space="preserve"> </w:t>
      </w:r>
      <w:r w:rsidRPr="007907C9">
        <w:rPr>
          <w:rFonts w:ascii="Bookman Old Style" w:hAnsi="Bookman Old Style"/>
          <w:color w:val="000000" w:themeColor="text1"/>
          <w:spacing w:val="-6"/>
          <w:w w:val="110"/>
          <w:sz w:val="24"/>
          <w:szCs w:val="24"/>
        </w:rPr>
        <w:t>provide</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6"/>
          <w:w w:val="110"/>
          <w:sz w:val="24"/>
          <w:szCs w:val="24"/>
        </w:rPr>
        <w:t>other</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6"/>
          <w:w w:val="110"/>
          <w:sz w:val="24"/>
          <w:szCs w:val="24"/>
        </w:rPr>
        <w:t>correspondence</w:t>
      </w:r>
      <w:r w:rsidRPr="007907C9">
        <w:rPr>
          <w:rFonts w:ascii="Bookman Old Style" w:hAnsi="Bookman Old Style"/>
          <w:color w:val="000000" w:themeColor="text1"/>
          <w:spacing w:val="-17"/>
          <w:w w:val="110"/>
          <w:sz w:val="24"/>
          <w:szCs w:val="24"/>
        </w:rPr>
        <w:t xml:space="preserve"> </w:t>
      </w:r>
      <w:r w:rsidRPr="007907C9">
        <w:rPr>
          <w:rFonts w:ascii="Bookman Old Style" w:hAnsi="Bookman Old Style"/>
          <w:color w:val="000000" w:themeColor="text1"/>
          <w:spacing w:val="-5"/>
          <w:w w:val="110"/>
          <w:sz w:val="24"/>
          <w:szCs w:val="24"/>
        </w:rPr>
        <w:t>with</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5"/>
          <w:w w:val="110"/>
          <w:sz w:val="24"/>
          <w:szCs w:val="24"/>
        </w:rPr>
        <w:t>the</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5"/>
          <w:w w:val="110"/>
          <w:sz w:val="24"/>
          <w:szCs w:val="24"/>
        </w:rPr>
        <w:t>Commissioner</w:t>
      </w:r>
      <w:r w:rsidRPr="007907C9">
        <w:rPr>
          <w:rFonts w:ascii="Bookman Old Style" w:hAnsi="Bookman Old Style"/>
          <w:color w:val="000000" w:themeColor="text1"/>
          <w:spacing w:val="-17"/>
          <w:w w:val="110"/>
          <w:sz w:val="24"/>
          <w:szCs w:val="24"/>
        </w:rPr>
        <w:t xml:space="preserve"> </w:t>
      </w:r>
      <w:r w:rsidRPr="007907C9">
        <w:rPr>
          <w:rFonts w:ascii="Bookman Old Style" w:hAnsi="Bookman Old Style"/>
          <w:color w:val="000000" w:themeColor="text1"/>
          <w:spacing w:val="-5"/>
          <w:w w:val="110"/>
          <w:sz w:val="24"/>
          <w:szCs w:val="24"/>
        </w:rPr>
        <w:t>in</w:t>
      </w:r>
      <w:r w:rsidRPr="007907C9">
        <w:rPr>
          <w:rFonts w:ascii="Bookman Old Style" w:hAnsi="Bookman Old Style"/>
          <w:color w:val="000000" w:themeColor="text1"/>
          <w:spacing w:val="-16"/>
          <w:w w:val="110"/>
          <w:sz w:val="24"/>
          <w:szCs w:val="24"/>
        </w:rPr>
        <w:t xml:space="preserve"> </w:t>
      </w:r>
      <w:r w:rsidRPr="007907C9">
        <w:rPr>
          <w:rFonts w:ascii="Bookman Old Style" w:hAnsi="Bookman Old Style"/>
          <w:color w:val="000000" w:themeColor="text1"/>
          <w:spacing w:val="-5"/>
          <w:w w:val="110"/>
          <w:sz w:val="24"/>
          <w:szCs w:val="24"/>
        </w:rPr>
        <w:t>English.</w:t>
      </w:r>
    </w:p>
    <w:p w:rsidR="00E37AB8" w:rsidRPr="002A2874" w:rsidRDefault="00E37AB8" w:rsidP="00576211">
      <w:pPr>
        <w:pStyle w:val="BodyText"/>
        <w:spacing w:before="1"/>
        <w:jc w:val="both"/>
        <w:rPr>
          <w:rFonts w:ascii="Bookman Old Style" w:hAnsi="Bookman Old Style"/>
          <w:color w:val="000000" w:themeColor="text1"/>
          <w:sz w:val="24"/>
          <w:szCs w:val="24"/>
        </w:rPr>
      </w:pPr>
    </w:p>
    <w:p w:rsidR="00E37AB8" w:rsidRPr="002A2874" w:rsidRDefault="00E37AB8" w:rsidP="00576211">
      <w:pPr>
        <w:spacing w:before="106"/>
        <w:ind w:right="306"/>
        <w:jc w:val="both"/>
        <w:rPr>
          <w:rFonts w:ascii="Bookman Old Style" w:hAnsi="Bookman Old Style"/>
          <w:color w:val="000000" w:themeColor="text1"/>
          <w:sz w:val="24"/>
          <w:szCs w:val="24"/>
        </w:rPr>
        <w:sectPr w:rsidR="00E37AB8" w:rsidRPr="002A2874">
          <w:pgSz w:w="11910" w:h="16840"/>
          <w:pgMar w:top="960" w:right="780" w:bottom="280" w:left="740" w:header="720" w:footer="720" w:gutter="0"/>
          <w:cols w:space="720"/>
        </w:sectPr>
      </w:pPr>
    </w:p>
    <w:p w:rsidR="00576211" w:rsidRPr="002A2874" w:rsidRDefault="005E6B43" w:rsidP="00576211">
      <w:pPr>
        <w:pStyle w:val="Heading1"/>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spacing w:val="-3"/>
          <w:sz w:val="24"/>
          <w:szCs w:val="24"/>
        </w:rPr>
        <w:t>When</w:t>
      </w:r>
      <w:r w:rsidR="00576211"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3"/>
          <w:sz w:val="24"/>
          <w:szCs w:val="24"/>
        </w:rPr>
        <w:t>is</w:t>
      </w:r>
      <w:r w:rsidR="00576211" w:rsidRPr="002A2874">
        <w:rPr>
          <w:rFonts w:ascii="Bookman Old Style" w:hAnsi="Bookman Old Style"/>
          <w:color w:val="000000" w:themeColor="text1"/>
          <w:spacing w:val="-13"/>
          <w:sz w:val="24"/>
          <w:szCs w:val="24"/>
        </w:rPr>
        <w:t xml:space="preserve"> </w:t>
      </w:r>
      <w:r w:rsidRPr="002A2874">
        <w:rPr>
          <w:rFonts w:ascii="Bookman Old Style" w:hAnsi="Bookman Old Style"/>
          <w:color w:val="000000" w:themeColor="text1"/>
          <w:spacing w:val="-3"/>
          <w:sz w:val="24"/>
          <w:szCs w:val="24"/>
        </w:rPr>
        <w:t>a</w:t>
      </w:r>
      <w:r w:rsidR="00576211" w:rsidRPr="002A2874">
        <w:rPr>
          <w:rFonts w:ascii="Bookman Old Style" w:hAnsi="Bookman Old Style"/>
          <w:color w:val="000000" w:themeColor="text1"/>
          <w:spacing w:val="-13"/>
          <w:sz w:val="24"/>
          <w:szCs w:val="24"/>
        </w:rPr>
        <w:t xml:space="preserve"> </w:t>
      </w:r>
      <w:r w:rsidRPr="002A2874">
        <w:rPr>
          <w:rFonts w:ascii="Bookman Old Style" w:hAnsi="Bookman Old Style"/>
          <w:color w:val="000000" w:themeColor="text1"/>
          <w:spacing w:val="-3"/>
          <w:sz w:val="24"/>
          <w:szCs w:val="24"/>
        </w:rPr>
        <w:t>person</w:t>
      </w:r>
      <w:r w:rsidR="00576211"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3"/>
          <w:sz w:val="24"/>
          <w:szCs w:val="24"/>
        </w:rPr>
        <w:t>deregistered</w:t>
      </w:r>
      <w:r w:rsidR="00576211" w:rsidRPr="002A2874">
        <w:rPr>
          <w:rFonts w:ascii="Bookman Old Style" w:hAnsi="Bookman Old Style"/>
          <w:color w:val="000000" w:themeColor="text1"/>
          <w:spacing w:val="-13"/>
          <w:sz w:val="24"/>
          <w:szCs w:val="24"/>
        </w:rPr>
        <w:t xml:space="preserve"> </w:t>
      </w:r>
      <w:r w:rsidRPr="002A2874">
        <w:rPr>
          <w:rFonts w:ascii="Bookman Old Style" w:hAnsi="Bookman Old Style"/>
          <w:color w:val="000000" w:themeColor="text1"/>
          <w:spacing w:val="-2"/>
          <w:sz w:val="24"/>
          <w:szCs w:val="24"/>
        </w:rPr>
        <w:t>by</w:t>
      </w:r>
      <w:r w:rsidR="00576211" w:rsidRPr="002A2874">
        <w:rPr>
          <w:rFonts w:ascii="Bookman Old Style" w:hAnsi="Bookman Old Style"/>
          <w:color w:val="000000" w:themeColor="text1"/>
          <w:spacing w:val="-13"/>
          <w:sz w:val="24"/>
          <w:szCs w:val="24"/>
        </w:rPr>
        <w:t xml:space="preserve"> </w:t>
      </w:r>
      <w:r w:rsidR="00576211" w:rsidRPr="002A2874">
        <w:rPr>
          <w:rFonts w:ascii="Bookman Old Style" w:hAnsi="Bookman Old Style"/>
          <w:color w:val="000000" w:themeColor="text1"/>
          <w:spacing w:val="-2"/>
          <w:sz w:val="24"/>
          <w:szCs w:val="24"/>
        </w:rPr>
        <w:t>URA?</w:t>
      </w:r>
    </w:p>
    <w:p w:rsidR="00576211" w:rsidRPr="002A2874" w:rsidRDefault="00576211" w:rsidP="00576211">
      <w:pPr>
        <w:pStyle w:val="BodyText"/>
        <w:spacing w:before="36"/>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who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no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longer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fulfills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registration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conditions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may,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in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prescribed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manner,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apply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Commissioner</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be</w:t>
      </w:r>
    </w:p>
    <w:p w:rsidR="00576211" w:rsidRPr="002A2874" w:rsidRDefault="00576211" w:rsidP="00576211">
      <w:pPr>
        <w:pStyle w:val="BodyText"/>
        <w:spacing w:before="36"/>
        <w:ind w:left="167"/>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deregistered.</w:t>
      </w:r>
    </w:p>
    <w:p w:rsidR="00576211" w:rsidRPr="002A2874" w:rsidRDefault="00576211" w:rsidP="00BB08BA">
      <w:pPr>
        <w:pStyle w:val="ListParagraph"/>
        <w:numPr>
          <w:ilvl w:val="0"/>
          <w:numId w:val="68"/>
        </w:numPr>
        <w:tabs>
          <w:tab w:val="left" w:pos="528"/>
        </w:tabs>
        <w:spacing w:before="21"/>
        <w:ind w:left="527" w:hanging="30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Commissioner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notice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writing,</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deregister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if</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he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convinced</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no</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longer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satisfies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the</w:t>
      </w:r>
    </w:p>
    <w:p w:rsidR="00576211" w:rsidRPr="002A2874" w:rsidRDefault="00576211" w:rsidP="00576211">
      <w:pPr>
        <w:pStyle w:val="BodyText"/>
        <w:spacing w:before="35"/>
        <w:ind w:left="527"/>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5"/>
          <w:sz w:val="24"/>
          <w:szCs w:val="24"/>
        </w:rPr>
        <w:t>registration</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9"/>
          <w:w w:val="115"/>
          <w:sz w:val="24"/>
          <w:szCs w:val="24"/>
        </w:rPr>
        <w:t>conditions</w:t>
      </w:r>
    </w:p>
    <w:p w:rsidR="00576211" w:rsidRPr="002A2874" w:rsidRDefault="00576211" w:rsidP="00BB08BA">
      <w:pPr>
        <w:pStyle w:val="ListParagraph"/>
        <w:numPr>
          <w:ilvl w:val="0"/>
          <w:numId w:val="68"/>
        </w:numPr>
        <w:tabs>
          <w:tab w:val="left" w:pos="528"/>
        </w:tabs>
        <w:spacing w:before="21" w:line="273" w:lineRule="auto"/>
        <w:ind w:left="527" w:right="134" w:hanging="30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8"/>
          <w:w w:val="115"/>
          <w:sz w:val="24"/>
          <w:szCs w:val="24"/>
        </w:rPr>
        <w:t>person</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6"/>
          <w:w w:val="115"/>
          <w:sz w:val="24"/>
          <w:szCs w:val="24"/>
        </w:rPr>
        <w:t>who</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spacing w:val="-9"/>
          <w:w w:val="115"/>
          <w:sz w:val="24"/>
          <w:szCs w:val="24"/>
        </w:rPr>
        <w:t>temporarily</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8"/>
          <w:w w:val="115"/>
          <w:sz w:val="24"/>
          <w:szCs w:val="24"/>
        </w:rPr>
        <w:t>closes</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spacing w:val="-9"/>
          <w:w w:val="115"/>
          <w:sz w:val="24"/>
          <w:szCs w:val="24"/>
        </w:rPr>
        <w:t>business</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7"/>
          <w:w w:val="115"/>
          <w:sz w:val="24"/>
          <w:szCs w:val="24"/>
        </w:rPr>
        <w:t>with</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5"/>
          <w:w w:val="115"/>
          <w:sz w:val="24"/>
          <w:szCs w:val="24"/>
        </w:rPr>
        <w:t>an</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spacing w:val="-9"/>
          <w:w w:val="115"/>
          <w:sz w:val="24"/>
          <w:szCs w:val="24"/>
        </w:rPr>
        <w:t>intention</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9"/>
          <w:w w:val="115"/>
          <w:sz w:val="24"/>
          <w:szCs w:val="24"/>
        </w:rPr>
        <w:t>resuming,</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spacing w:val="-8"/>
          <w:w w:val="115"/>
          <w:sz w:val="24"/>
          <w:szCs w:val="24"/>
        </w:rPr>
        <w:t>shall</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6"/>
          <w:w w:val="115"/>
          <w:sz w:val="24"/>
          <w:szCs w:val="24"/>
        </w:rPr>
        <w:t>not</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5"/>
          <w:w w:val="115"/>
          <w:sz w:val="24"/>
          <w:szCs w:val="24"/>
        </w:rPr>
        <w:t>be</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spacing w:val="-10"/>
          <w:w w:val="115"/>
          <w:sz w:val="24"/>
          <w:szCs w:val="24"/>
        </w:rPr>
        <w:t>deregistered</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6"/>
          <w:w w:val="115"/>
          <w:sz w:val="24"/>
          <w:szCs w:val="24"/>
        </w:rPr>
        <w:t>but</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8"/>
          <w:w w:val="115"/>
          <w:sz w:val="24"/>
          <w:szCs w:val="24"/>
        </w:rPr>
        <w:t>apply</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53"/>
          <w:w w:val="115"/>
          <w:sz w:val="24"/>
          <w:szCs w:val="24"/>
        </w:rPr>
        <w:t xml:space="preserve"> </w:t>
      </w:r>
      <w:r w:rsidRPr="002A2874">
        <w:rPr>
          <w:rFonts w:ascii="Bookman Old Style" w:hAnsi="Bookman Old Style"/>
          <w:color w:val="000000" w:themeColor="text1"/>
          <w:spacing w:val="-9"/>
          <w:w w:val="110"/>
          <w:sz w:val="24"/>
          <w:szCs w:val="24"/>
        </w:rPr>
        <w:t>commissioner</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writing</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0"/>
          <w:w w:val="110"/>
          <w:sz w:val="24"/>
          <w:szCs w:val="24"/>
        </w:rPr>
        <w:t>have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6"/>
          <w:w w:val="110"/>
          <w:sz w:val="24"/>
          <w:szCs w:val="24"/>
        </w:rPr>
        <w:t>his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b/>
          <w:color w:val="000000" w:themeColor="text1"/>
          <w:spacing w:val="-9"/>
          <w:w w:val="110"/>
          <w:sz w:val="24"/>
          <w:szCs w:val="24"/>
        </w:rPr>
        <w:t>deactivated</w:t>
      </w:r>
      <w:r w:rsidRPr="002A2874">
        <w:rPr>
          <w:rFonts w:ascii="Bookman Old Style" w:hAnsi="Bookman Old Style"/>
          <w:b/>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later</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b/>
          <w:color w:val="000000" w:themeColor="text1"/>
          <w:spacing w:val="-9"/>
          <w:w w:val="110"/>
          <w:sz w:val="24"/>
          <w:szCs w:val="24"/>
        </w:rPr>
        <w:t>reactivated</w:t>
      </w:r>
      <w:r w:rsidRPr="002A2874">
        <w:rPr>
          <w:rFonts w:ascii="Bookman Old Style" w:hAnsi="Bookman Old Style"/>
          <w:b/>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when</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they</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9"/>
          <w:w w:val="110"/>
          <w:sz w:val="24"/>
          <w:szCs w:val="24"/>
        </w:rPr>
        <w:t>resume</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9"/>
          <w:w w:val="110"/>
          <w:sz w:val="24"/>
          <w:szCs w:val="24"/>
        </w:rPr>
        <w:t>business</w:t>
      </w:r>
    </w:p>
    <w:p w:rsidR="00576211" w:rsidRPr="002A2874" w:rsidRDefault="00576211" w:rsidP="00576211">
      <w:pPr>
        <w:pStyle w:val="BodyText"/>
        <w:spacing w:before="7"/>
        <w:jc w:val="both"/>
        <w:rPr>
          <w:rFonts w:ascii="Bookman Old Style" w:hAnsi="Bookman Old Style"/>
          <w:color w:val="000000" w:themeColor="text1"/>
          <w:sz w:val="24"/>
          <w:szCs w:val="24"/>
        </w:rPr>
      </w:pPr>
    </w:p>
    <w:p w:rsidR="00576211" w:rsidRPr="002A2874" w:rsidRDefault="00C63388" w:rsidP="00576211">
      <w:pPr>
        <w:pStyle w:val="Heading1"/>
        <w:spacing w:line="278" w:lineRule="auto"/>
        <w:ind w:right="130"/>
        <w:jc w:val="both"/>
        <w:rPr>
          <w:rFonts w:ascii="Bookman Old Style" w:hAnsi="Bookman Old Style"/>
          <w:color w:val="000000" w:themeColor="text1"/>
          <w:sz w:val="24"/>
          <w:szCs w:val="24"/>
        </w:rPr>
      </w:pPr>
      <w:r>
        <w:rPr>
          <w:rFonts w:ascii="Bookman Old Style" w:hAnsi="Bookman Old Style"/>
          <w:color w:val="000000" w:themeColor="text1"/>
          <w:spacing w:val="-3"/>
          <w:w w:val="105"/>
          <w:sz w:val="24"/>
          <w:szCs w:val="24"/>
        </w:rPr>
        <w:t>W</w:t>
      </w:r>
      <w:r w:rsidR="0046490C">
        <w:rPr>
          <w:rFonts w:ascii="Bookman Old Style" w:hAnsi="Bookman Old Style"/>
          <w:color w:val="000000" w:themeColor="text1"/>
          <w:spacing w:val="-3"/>
          <w:w w:val="105"/>
          <w:sz w:val="24"/>
          <w:szCs w:val="24"/>
        </w:rPr>
        <w:t xml:space="preserve">hat are the implications of </w:t>
      </w:r>
      <w:r w:rsidR="0046490C" w:rsidRPr="002A2874">
        <w:rPr>
          <w:rFonts w:ascii="Bookman Old Style" w:hAnsi="Bookman Old Style"/>
          <w:color w:val="000000" w:themeColor="text1"/>
          <w:spacing w:val="-3"/>
          <w:w w:val="105"/>
          <w:sz w:val="24"/>
          <w:szCs w:val="24"/>
        </w:rPr>
        <w:t>failure</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to</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register</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for</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a</w:t>
      </w:r>
      <w:r w:rsidR="0046490C" w:rsidRPr="002A2874">
        <w:rPr>
          <w:rFonts w:ascii="Bookman Old Style" w:hAnsi="Bookman Old Style"/>
          <w:color w:val="000000" w:themeColor="text1"/>
          <w:spacing w:val="-10"/>
          <w:w w:val="105"/>
          <w:sz w:val="24"/>
          <w:szCs w:val="24"/>
        </w:rPr>
        <w:t xml:space="preserve"> </w:t>
      </w:r>
      <w:r w:rsidR="0046490C">
        <w:rPr>
          <w:rFonts w:ascii="Bookman Old Style" w:hAnsi="Bookman Old Style"/>
          <w:color w:val="000000" w:themeColor="text1"/>
          <w:spacing w:val="-2"/>
          <w:w w:val="105"/>
          <w:sz w:val="24"/>
          <w:szCs w:val="24"/>
        </w:rPr>
        <w:t>TIN</w:t>
      </w:r>
      <w:r w:rsidR="0046490C" w:rsidRPr="002A2874">
        <w:rPr>
          <w:rFonts w:ascii="Bookman Old Style" w:hAnsi="Bookman Old Style"/>
          <w:color w:val="000000" w:themeColor="text1"/>
          <w:spacing w:val="-2"/>
          <w:w w:val="105"/>
          <w:sz w:val="24"/>
          <w:szCs w:val="24"/>
        </w:rPr>
        <w:t>,</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cancel</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a</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registration</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or</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notify</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the</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commissioner</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of</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a</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change</w:t>
      </w:r>
      <w:r w:rsidR="0046490C" w:rsidRPr="002A2874">
        <w:rPr>
          <w:rFonts w:ascii="Bookman Old Style" w:hAnsi="Bookman Old Style"/>
          <w:color w:val="000000" w:themeColor="text1"/>
          <w:spacing w:val="-10"/>
          <w:w w:val="105"/>
          <w:sz w:val="24"/>
          <w:szCs w:val="24"/>
        </w:rPr>
        <w:t xml:space="preserve"> </w:t>
      </w:r>
      <w:r w:rsidR="0046490C" w:rsidRPr="002A2874">
        <w:rPr>
          <w:rFonts w:ascii="Bookman Old Style" w:hAnsi="Bookman Old Style"/>
          <w:color w:val="000000" w:themeColor="text1"/>
          <w:spacing w:val="-2"/>
          <w:w w:val="105"/>
          <w:sz w:val="24"/>
          <w:szCs w:val="24"/>
        </w:rPr>
        <w:t>in</w:t>
      </w:r>
      <w:r w:rsidR="0046490C" w:rsidRPr="002A2874">
        <w:rPr>
          <w:rFonts w:ascii="Bookman Old Style" w:hAnsi="Bookman Old Style"/>
          <w:color w:val="000000" w:themeColor="text1"/>
          <w:spacing w:val="-49"/>
          <w:w w:val="105"/>
          <w:sz w:val="24"/>
          <w:szCs w:val="24"/>
        </w:rPr>
        <w:t xml:space="preserve"> </w:t>
      </w:r>
      <w:r w:rsidR="0046490C" w:rsidRPr="002A2874">
        <w:rPr>
          <w:rFonts w:ascii="Bookman Old Style" w:hAnsi="Bookman Old Style"/>
          <w:color w:val="000000" w:themeColor="text1"/>
          <w:w w:val="105"/>
          <w:sz w:val="24"/>
          <w:szCs w:val="24"/>
        </w:rPr>
        <w:t>registration</w:t>
      </w:r>
      <w:r w:rsidR="0046490C" w:rsidRPr="002A2874">
        <w:rPr>
          <w:rFonts w:ascii="Bookman Old Style" w:hAnsi="Bookman Old Style"/>
          <w:color w:val="000000" w:themeColor="text1"/>
          <w:spacing w:val="-18"/>
          <w:w w:val="105"/>
          <w:sz w:val="24"/>
          <w:szCs w:val="24"/>
        </w:rPr>
        <w:t xml:space="preserve"> </w:t>
      </w:r>
      <w:r w:rsidR="0046490C" w:rsidRPr="002A2874">
        <w:rPr>
          <w:rFonts w:ascii="Bookman Old Style" w:hAnsi="Bookman Old Style"/>
          <w:color w:val="000000" w:themeColor="text1"/>
          <w:w w:val="105"/>
          <w:sz w:val="24"/>
          <w:szCs w:val="24"/>
        </w:rPr>
        <w:t>or</w:t>
      </w:r>
      <w:r w:rsidR="0046490C" w:rsidRPr="002A2874">
        <w:rPr>
          <w:rFonts w:ascii="Bookman Old Style" w:hAnsi="Bookman Old Style"/>
          <w:color w:val="000000" w:themeColor="text1"/>
          <w:spacing w:val="-18"/>
          <w:w w:val="105"/>
          <w:sz w:val="24"/>
          <w:szCs w:val="24"/>
        </w:rPr>
        <w:t xml:space="preserve"> </w:t>
      </w:r>
      <w:r w:rsidR="0046490C" w:rsidRPr="002A2874">
        <w:rPr>
          <w:rFonts w:ascii="Bookman Old Style" w:hAnsi="Bookman Old Style"/>
          <w:color w:val="000000" w:themeColor="text1"/>
          <w:w w:val="105"/>
          <w:sz w:val="24"/>
          <w:szCs w:val="24"/>
        </w:rPr>
        <w:t>circumstances</w:t>
      </w:r>
      <w:r w:rsidR="0046490C">
        <w:rPr>
          <w:rFonts w:ascii="Bookman Old Style" w:hAnsi="Bookman Old Style"/>
          <w:color w:val="000000" w:themeColor="text1"/>
          <w:w w:val="105"/>
          <w:sz w:val="24"/>
          <w:szCs w:val="24"/>
        </w:rPr>
        <w:t>?</w:t>
      </w:r>
    </w:p>
    <w:p w:rsidR="00576211" w:rsidRPr="002A2874" w:rsidRDefault="00576211" w:rsidP="00576211">
      <w:pPr>
        <w:pStyle w:val="BodyText"/>
        <w:spacing w:before="3" w:line="283" w:lineRule="auto"/>
        <w:ind w:left="167" w:right="131"/>
        <w:jc w:val="both"/>
        <w:rPr>
          <w:rFonts w:ascii="Bookman Old Style" w:hAnsi="Bookman Old Style"/>
          <w:color w:val="000000" w:themeColor="text1"/>
          <w:sz w:val="24"/>
          <w:szCs w:val="24"/>
        </w:rPr>
      </w:pP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3"/>
          <w:w w:val="110"/>
          <w:sz w:val="24"/>
          <w:szCs w:val="24"/>
        </w:rPr>
        <w:t>penalty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for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person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who</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fails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apply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for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registration,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cancel</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registration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or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notify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Commissioner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change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in</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0"/>
          <w:sz w:val="24"/>
          <w:szCs w:val="24"/>
        </w:rPr>
        <w:t>registration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or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circumstances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is;</w:t>
      </w:r>
    </w:p>
    <w:p w:rsidR="00576211" w:rsidRPr="002A2874" w:rsidRDefault="00576211" w:rsidP="00BB08BA">
      <w:pPr>
        <w:pStyle w:val="ListParagraph"/>
        <w:numPr>
          <w:ilvl w:val="0"/>
          <w:numId w:val="40"/>
        </w:numPr>
        <w:tabs>
          <w:tab w:val="left" w:pos="547"/>
          <w:tab w:val="left" w:pos="548"/>
          <w:tab w:val="left" w:pos="8807"/>
        </w:tabs>
        <w:spacing w:line="203" w:lineRule="exact"/>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fine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exceeding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Shs.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3,000,000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imprisonment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not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exceeding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six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years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both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4"/>
          <w:w w:val="110"/>
          <w:sz w:val="24"/>
          <w:szCs w:val="24"/>
        </w:rPr>
        <w:tab/>
      </w:r>
      <w:r w:rsidRPr="002A2874">
        <w:rPr>
          <w:rFonts w:ascii="Bookman Old Style" w:hAnsi="Bookman Old Style"/>
          <w:color w:val="000000" w:themeColor="text1"/>
          <w:spacing w:val="-1"/>
          <w:w w:val="115"/>
          <w:sz w:val="24"/>
          <w:szCs w:val="24"/>
        </w:rPr>
        <w:t>conviction</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if</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the</w:t>
      </w:r>
    </w:p>
    <w:p w:rsidR="00576211" w:rsidRPr="002A2874" w:rsidRDefault="00576211" w:rsidP="00576211">
      <w:pPr>
        <w:pStyle w:val="BodyText"/>
        <w:spacing w:before="36"/>
        <w:ind w:left="54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failure/act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was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done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knowingly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recklessly.</w:t>
      </w:r>
    </w:p>
    <w:p w:rsidR="00576211" w:rsidRPr="002A2874" w:rsidRDefault="00576211" w:rsidP="00BB08BA">
      <w:pPr>
        <w:pStyle w:val="ListParagraph"/>
        <w:numPr>
          <w:ilvl w:val="0"/>
          <w:numId w:val="40"/>
        </w:numPr>
        <w:tabs>
          <w:tab w:val="left" w:pos="548"/>
        </w:tabs>
        <w:spacing w:before="3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5"/>
          <w:w w:val="110"/>
          <w:sz w:val="24"/>
          <w:szCs w:val="24"/>
        </w:rPr>
        <w:t>fine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5"/>
          <w:w w:val="110"/>
          <w:sz w:val="24"/>
          <w:szCs w:val="24"/>
        </w:rPr>
        <w:t>exceeding</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5"/>
          <w:w w:val="110"/>
          <w:sz w:val="24"/>
          <w:szCs w:val="24"/>
        </w:rPr>
        <w:t>Shs.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1,000,000</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imprisonment</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not</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exceeding</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two</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years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both</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conviction</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any</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4"/>
          <w:w w:val="110"/>
          <w:sz w:val="24"/>
          <w:szCs w:val="24"/>
        </w:rPr>
        <w:t>other</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case.</w:t>
      </w:r>
    </w:p>
    <w:p w:rsidR="00576211" w:rsidRPr="002A2874" w:rsidRDefault="00576211" w:rsidP="00BB08BA">
      <w:pPr>
        <w:pStyle w:val="ListParagraph"/>
        <w:numPr>
          <w:ilvl w:val="0"/>
          <w:numId w:val="68"/>
        </w:numPr>
        <w:tabs>
          <w:tab w:val="left" w:pos="548"/>
        </w:tabs>
        <w:spacing w:before="21"/>
        <w:ind w:left="547" w:hanging="30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lastRenderedPageBreak/>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penalty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paid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under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section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shall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recovered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collected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unpaid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tax.</w:t>
      </w: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E378B"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7"/>
          <w:w w:val="105"/>
          <w:sz w:val="24"/>
          <w:szCs w:val="24"/>
        </w:rPr>
        <w:t xml:space="preserve">What are the implications of </w:t>
      </w:r>
      <w:r w:rsidRPr="002A2874">
        <w:rPr>
          <w:rFonts w:ascii="Bookman Old Style" w:hAnsi="Bookman Old Style"/>
          <w:color w:val="000000" w:themeColor="text1"/>
          <w:spacing w:val="-7"/>
          <w:w w:val="105"/>
          <w:sz w:val="24"/>
          <w:szCs w:val="24"/>
        </w:rPr>
        <w:t>use</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of</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a</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6"/>
          <w:w w:val="105"/>
          <w:sz w:val="24"/>
          <w:szCs w:val="24"/>
        </w:rPr>
        <w:t>false</w:t>
      </w:r>
      <w:r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TIN</w:t>
      </w:r>
      <w:r>
        <w:rPr>
          <w:rFonts w:ascii="Bookman Old Style" w:hAnsi="Bookman Old Style"/>
          <w:color w:val="000000" w:themeColor="text1"/>
          <w:spacing w:val="-6"/>
          <w:w w:val="105"/>
          <w:sz w:val="24"/>
          <w:szCs w:val="24"/>
        </w:rPr>
        <w:t>?</w:t>
      </w:r>
    </w:p>
    <w:p w:rsidR="00576211" w:rsidRPr="002A2874" w:rsidRDefault="00576211" w:rsidP="00576211">
      <w:pPr>
        <w:pStyle w:val="BodyText"/>
        <w:spacing w:before="36"/>
        <w:ind w:left="167"/>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8"/>
          <w:w w:val="110"/>
          <w:sz w:val="24"/>
          <w:szCs w:val="24"/>
        </w:rPr>
        <w:t xml:space="preserve"> personal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8"/>
          <w:w w:val="110"/>
          <w:sz w:val="24"/>
          <w:szCs w:val="24"/>
        </w:rPr>
        <w:t xml:space="preserve"> person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whom</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has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been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issued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8"/>
          <w:w w:val="110"/>
          <w:sz w:val="24"/>
          <w:szCs w:val="24"/>
        </w:rPr>
        <w:t xml:space="preserve"> shall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used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8"/>
          <w:w w:val="110"/>
          <w:sz w:val="24"/>
          <w:szCs w:val="24"/>
        </w:rPr>
        <w:t xml:space="preserve"> another</w:t>
      </w:r>
      <w:r w:rsidRPr="002A2874">
        <w:rPr>
          <w:rFonts w:ascii="Bookman Old Style" w:hAnsi="Bookman Old Style"/>
          <w:color w:val="000000" w:themeColor="text1"/>
          <w:spacing w:val="-9"/>
          <w:w w:val="110"/>
          <w:sz w:val="24"/>
          <w:szCs w:val="24"/>
        </w:rPr>
        <w:t xml:space="preserve"> person.</w:t>
      </w:r>
    </w:p>
    <w:p w:rsidR="00576211" w:rsidRPr="002A2874" w:rsidRDefault="00576211" w:rsidP="00BB08BA">
      <w:pPr>
        <w:pStyle w:val="ListParagraph"/>
        <w:numPr>
          <w:ilvl w:val="0"/>
          <w:numId w:val="68"/>
        </w:numPr>
        <w:tabs>
          <w:tab w:val="left" w:pos="528"/>
        </w:tabs>
        <w:spacing w:before="21" w:line="280" w:lineRule="auto"/>
        <w:ind w:left="527" w:right="123" w:hanging="22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 xml:space="preserve">A </w:t>
      </w:r>
      <w:r w:rsidRPr="002A2874">
        <w:rPr>
          <w:rFonts w:ascii="Bookman Old Style" w:hAnsi="Bookman Old Style"/>
          <w:color w:val="000000" w:themeColor="text1"/>
          <w:spacing w:val="-8"/>
          <w:w w:val="115"/>
          <w:sz w:val="24"/>
          <w:szCs w:val="24"/>
        </w:rPr>
        <w:t>person</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who</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7"/>
          <w:w w:val="115"/>
          <w:sz w:val="24"/>
          <w:szCs w:val="24"/>
        </w:rPr>
        <w:t>uses</w:t>
      </w:r>
      <w:r w:rsidRPr="002A2874">
        <w:rPr>
          <w:rFonts w:ascii="Bookman Old Style" w:hAnsi="Bookman Old Style"/>
          <w:color w:val="000000" w:themeColor="text1"/>
          <w:w w:val="115"/>
          <w:sz w:val="24"/>
          <w:szCs w:val="24"/>
        </w:rPr>
        <w:t xml:space="preserve"> a </w:t>
      </w:r>
      <w:r w:rsidRPr="002A2874">
        <w:rPr>
          <w:rFonts w:ascii="Bookman Old Style" w:hAnsi="Bookman Old Style"/>
          <w:color w:val="000000" w:themeColor="text1"/>
          <w:spacing w:val="-8"/>
          <w:w w:val="115"/>
          <w:sz w:val="24"/>
          <w:szCs w:val="24"/>
        </w:rPr>
        <w:t>false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TIN</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on</w:t>
      </w:r>
      <w:r w:rsidRPr="002A2874">
        <w:rPr>
          <w:rFonts w:ascii="Bookman Old Style" w:hAnsi="Bookman Old Style"/>
          <w:color w:val="000000" w:themeColor="text1"/>
          <w:w w:val="115"/>
          <w:sz w:val="24"/>
          <w:szCs w:val="24"/>
        </w:rPr>
        <w:t xml:space="preserve"> a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return</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other</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document</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prescribed</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7"/>
          <w:w w:val="115"/>
          <w:sz w:val="24"/>
          <w:szCs w:val="24"/>
        </w:rPr>
        <w:t>used</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purposes</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w w:val="115"/>
          <w:sz w:val="24"/>
          <w:szCs w:val="24"/>
        </w:rPr>
        <w:t xml:space="preserve"> a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11"/>
          <w:w w:val="115"/>
          <w:sz w:val="24"/>
          <w:szCs w:val="24"/>
        </w:rPr>
        <w:t>law,</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5"/>
          <w:w w:val="110"/>
          <w:sz w:val="24"/>
          <w:szCs w:val="24"/>
        </w:rPr>
        <w:t>knowingly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recklessly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commits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4"/>
          <w:w w:val="110"/>
          <w:sz w:val="24"/>
          <w:szCs w:val="24"/>
        </w:rPr>
        <w:t>an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offence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liable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4"/>
          <w:w w:val="110"/>
          <w:sz w:val="24"/>
          <w:szCs w:val="24"/>
        </w:rPr>
        <w:t>conviction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4"/>
          <w:w w:val="110"/>
          <w:sz w:val="24"/>
          <w:szCs w:val="24"/>
        </w:rPr>
        <w:t>fine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not</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exceeding</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4"/>
          <w:w w:val="110"/>
          <w:sz w:val="24"/>
          <w:szCs w:val="24"/>
        </w:rPr>
        <w:t>Shs.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3,000,000</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imprisonment</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not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exceeding</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six</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years</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both.</w:t>
      </w:r>
    </w:p>
    <w:p w:rsidR="00576211" w:rsidRPr="002A2874" w:rsidRDefault="00576211" w:rsidP="00576211">
      <w:pPr>
        <w:pStyle w:val="BodyText"/>
        <w:spacing w:before="4"/>
        <w:jc w:val="both"/>
        <w:rPr>
          <w:rFonts w:ascii="Bookman Old Style" w:hAnsi="Bookman Old Style"/>
          <w:color w:val="000000" w:themeColor="text1"/>
          <w:sz w:val="24"/>
          <w:szCs w:val="24"/>
        </w:rPr>
      </w:pPr>
    </w:p>
    <w:p w:rsidR="00576211" w:rsidRPr="002A2874" w:rsidRDefault="005E378B"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8"/>
          <w:w w:val="105"/>
          <w:sz w:val="24"/>
          <w:szCs w:val="24"/>
        </w:rPr>
        <w:t xml:space="preserve">What is the </w:t>
      </w:r>
      <w:r w:rsidRPr="002A2874">
        <w:rPr>
          <w:rFonts w:ascii="Bookman Old Style" w:hAnsi="Bookman Old Style"/>
          <w:color w:val="000000" w:themeColor="text1"/>
          <w:spacing w:val="-8"/>
          <w:w w:val="105"/>
          <w:sz w:val="24"/>
          <w:szCs w:val="24"/>
        </w:rPr>
        <w:t>penalty</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8"/>
          <w:w w:val="105"/>
          <w:sz w:val="24"/>
          <w:szCs w:val="24"/>
        </w:rPr>
        <w:t>for</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failure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to</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maintain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proper</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records</w:t>
      </w:r>
      <w:r>
        <w:rPr>
          <w:rFonts w:ascii="Bookman Old Style" w:hAnsi="Bookman Old Style"/>
          <w:color w:val="000000" w:themeColor="text1"/>
          <w:spacing w:val="-7"/>
          <w:w w:val="105"/>
          <w:sz w:val="24"/>
          <w:szCs w:val="24"/>
        </w:rPr>
        <w:t>?</w:t>
      </w:r>
    </w:p>
    <w:p w:rsidR="00576211" w:rsidRPr="002A2874" w:rsidRDefault="00576211" w:rsidP="00576211">
      <w:pPr>
        <w:pStyle w:val="BodyText"/>
        <w:spacing w:before="1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penalty</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knowingly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recklessly</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failing</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maintain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records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under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law</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fine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11"/>
          <w:w w:val="110"/>
          <w:sz w:val="24"/>
          <w:szCs w:val="24"/>
        </w:rPr>
        <w:t>exceeding</w:t>
      </w:r>
    </w:p>
    <w:p w:rsidR="00576211" w:rsidRPr="002A2874" w:rsidRDefault="00576211" w:rsidP="00576211">
      <w:pPr>
        <w:pStyle w:val="BodyText"/>
        <w:spacing w:before="12"/>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Shs.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2,000,000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imprisonment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exceeding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six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years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both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conviction.</w:t>
      </w:r>
    </w:p>
    <w:p w:rsidR="00576211" w:rsidRPr="002A2874" w:rsidRDefault="00576211" w:rsidP="00576211">
      <w:pPr>
        <w:pStyle w:val="BodyText"/>
        <w:spacing w:before="94" w:line="280" w:lineRule="auto"/>
        <w:ind w:left="167" w:right="127"/>
        <w:jc w:val="both"/>
        <w:rPr>
          <w:rFonts w:ascii="Bookman Old Style" w:hAnsi="Bookman Old Style"/>
          <w:color w:val="000000" w:themeColor="text1"/>
          <w:sz w:val="24"/>
          <w:szCs w:val="24"/>
        </w:rPr>
      </w:pPr>
      <w:r w:rsidRPr="002A2874">
        <w:rPr>
          <w:rFonts w:ascii="Bookman Old Style" w:hAnsi="Bookman Old Style"/>
          <w:b/>
          <w:color w:val="000000" w:themeColor="text1"/>
          <w:spacing w:val="-3"/>
          <w:w w:val="110"/>
          <w:sz w:val="24"/>
          <w:szCs w:val="24"/>
        </w:rPr>
        <w:t>Note:</w:t>
      </w:r>
      <w:r w:rsidRPr="002A2874">
        <w:rPr>
          <w:rFonts w:ascii="Bookman Old Style" w:hAnsi="Bookman Old Style"/>
          <w:b/>
          <w:color w:val="000000" w:themeColor="text1"/>
          <w:spacing w:val="-11"/>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taxpayer,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who</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cannot</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effectively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handle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his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tax</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matters,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can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appoint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b/>
          <w:color w:val="000000" w:themeColor="text1"/>
          <w:spacing w:val="-3"/>
          <w:w w:val="110"/>
          <w:sz w:val="24"/>
          <w:szCs w:val="24"/>
        </w:rPr>
        <w:t>tax</w:t>
      </w:r>
      <w:r w:rsidRPr="002A2874">
        <w:rPr>
          <w:rFonts w:ascii="Bookman Old Style" w:hAnsi="Bookman Old Style"/>
          <w:b/>
          <w:color w:val="000000" w:themeColor="text1"/>
          <w:spacing w:val="-9"/>
          <w:w w:val="110"/>
          <w:sz w:val="24"/>
          <w:szCs w:val="24"/>
        </w:rPr>
        <w:t xml:space="preserve"> </w:t>
      </w:r>
      <w:r w:rsidRPr="002A2874">
        <w:rPr>
          <w:rFonts w:ascii="Bookman Old Style" w:hAnsi="Bookman Old Style"/>
          <w:b/>
          <w:color w:val="000000" w:themeColor="text1"/>
          <w:spacing w:val="-3"/>
          <w:w w:val="110"/>
          <w:sz w:val="24"/>
          <w:szCs w:val="24"/>
        </w:rPr>
        <w:t>agent</w:t>
      </w:r>
      <w:r w:rsidRPr="002A2874">
        <w:rPr>
          <w:rFonts w:ascii="Bookman Old Style" w:hAnsi="Bookman Old Style"/>
          <w:b/>
          <w:color w:val="000000" w:themeColor="text1"/>
          <w:spacing w:val="-11"/>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transact</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with</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URA</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on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3"/>
          <w:w w:val="110"/>
          <w:sz w:val="24"/>
          <w:szCs w:val="24"/>
        </w:rPr>
        <w:t>his/her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behalf.</w:t>
      </w:r>
    </w:p>
    <w:p w:rsidR="00576211" w:rsidRPr="002A2874" w:rsidRDefault="00576211" w:rsidP="00576211">
      <w:pPr>
        <w:pStyle w:val="BodyText"/>
        <w:spacing w:before="10"/>
        <w:jc w:val="both"/>
        <w:rPr>
          <w:rFonts w:ascii="Bookman Old Style" w:hAnsi="Bookman Old Style"/>
          <w:color w:val="000000" w:themeColor="text1"/>
          <w:sz w:val="24"/>
          <w:szCs w:val="24"/>
        </w:rPr>
      </w:pPr>
    </w:p>
    <w:p w:rsidR="00D66C42" w:rsidRDefault="00576211" w:rsidP="00F47DAB">
      <w:pPr>
        <w:pStyle w:val="Heading1"/>
        <w:jc w:val="both"/>
        <w:rPr>
          <w:rFonts w:ascii="Bookman Old Style" w:hAnsi="Bookman Old Style"/>
          <w:color w:val="000000" w:themeColor="text1"/>
          <w:spacing w:val="-8"/>
          <w:w w:val="105"/>
          <w:sz w:val="24"/>
          <w:szCs w:val="24"/>
        </w:rPr>
      </w:pPr>
      <w:r w:rsidRPr="00F47DAB">
        <w:rPr>
          <w:rFonts w:ascii="Bookman Old Style" w:hAnsi="Bookman Old Style"/>
          <w:color w:val="000000" w:themeColor="text1"/>
          <w:spacing w:val="-8"/>
          <w:w w:val="105"/>
          <w:sz w:val="24"/>
          <w:szCs w:val="24"/>
        </w:rPr>
        <w:t>USE OF TAX AGENTS</w:t>
      </w:r>
    </w:p>
    <w:p w:rsidR="00576211" w:rsidRPr="00F47DAB" w:rsidRDefault="00043E9E" w:rsidP="00F47DAB">
      <w:pPr>
        <w:pStyle w:val="Heading1"/>
        <w:jc w:val="both"/>
        <w:rPr>
          <w:rFonts w:ascii="Bookman Old Style" w:hAnsi="Bookman Old Style"/>
          <w:color w:val="000000" w:themeColor="text1"/>
          <w:spacing w:val="-8"/>
          <w:w w:val="105"/>
          <w:sz w:val="24"/>
          <w:szCs w:val="24"/>
        </w:rPr>
      </w:pPr>
      <w:r>
        <w:rPr>
          <w:rFonts w:ascii="Bookman Old Style" w:hAnsi="Bookman Old Style"/>
          <w:color w:val="000000" w:themeColor="text1"/>
          <w:spacing w:val="-8"/>
          <w:w w:val="105"/>
          <w:sz w:val="24"/>
          <w:szCs w:val="24"/>
        </w:rPr>
        <w:t>W</w:t>
      </w:r>
      <w:r w:rsidR="00D66C42" w:rsidRPr="00F47DAB">
        <w:rPr>
          <w:rFonts w:ascii="Bookman Old Style" w:hAnsi="Bookman Old Style"/>
          <w:color w:val="000000" w:themeColor="text1"/>
          <w:spacing w:val="-8"/>
          <w:w w:val="105"/>
          <w:sz w:val="24"/>
          <w:szCs w:val="24"/>
        </w:rPr>
        <w:t>ho is a tax agent</w:t>
      </w:r>
      <w:r w:rsidR="00576211" w:rsidRPr="00F47DAB">
        <w:rPr>
          <w:rFonts w:ascii="Bookman Old Style" w:hAnsi="Bookman Old Style"/>
          <w:color w:val="000000" w:themeColor="text1"/>
          <w:spacing w:val="-8"/>
          <w:w w:val="105"/>
          <w:sz w:val="24"/>
          <w:szCs w:val="24"/>
        </w:rPr>
        <w:t>?</w:t>
      </w:r>
    </w:p>
    <w:p w:rsidR="00576211" w:rsidRPr="002A2874" w:rsidRDefault="00576211" w:rsidP="00576211">
      <w:pPr>
        <w:pStyle w:val="BodyText"/>
        <w:spacing w:before="77" w:line="283"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 xml:space="preserve">A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agent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licensed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4"/>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Agents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Registration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Committee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1"/>
          <w:w w:val="110"/>
          <w:sz w:val="24"/>
          <w:szCs w:val="24"/>
        </w:rPr>
        <w:t>(TARC)</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handle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related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issues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behalf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11"/>
          <w:w w:val="110"/>
          <w:sz w:val="24"/>
          <w:szCs w:val="24"/>
        </w:rPr>
        <w:t>taxpayer.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agent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can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individual,</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partnership,</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11"/>
          <w:w w:val="110"/>
          <w:sz w:val="24"/>
          <w:szCs w:val="24"/>
        </w:rPr>
        <w:t>company.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agent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8"/>
          <w:w w:val="110"/>
          <w:sz w:val="24"/>
          <w:szCs w:val="24"/>
        </w:rPr>
        <w:t>engages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following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activities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behalf</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taxpayer:</w:t>
      </w:r>
    </w:p>
    <w:p w:rsidR="00576211" w:rsidRPr="002A2874" w:rsidRDefault="00576211" w:rsidP="00BB08BA">
      <w:pPr>
        <w:pStyle w:val="ListParagraph"/>
        <w:numPr>
          <w:ilvl w:val="0"/>
          <w:numId w:val="68"/>
        </w:numPr>
        <w:tabs>
          <w:tab w:val="left" w:pos="568"/>
        </w:tabs>
        <w:spacing w:line="204" w:lineRule="exact"/>
        <w:ind w:left="567" w:hanging="241"/>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5"/>
          <w:sz w:val="24"/>
          <w:szCs w:val="24"/>
        </w:rPr>
        <w:t>Preparation,</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certification,</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7"/>
          <w:w w:val="115"/>
          <w:sz w:val="24"/>
          <w:szCs w:val="24"/>
        </w:rPr>
        <w:t>filing</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returns,</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other</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statements</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reports</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required</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7"/>
          <w:w w:val="115"/>
          <w:sz w:val="24"/>
          <w:szCs w:val="24"/>
        </w:rPr>
        <w:t>by</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10"/>
          <w:w w:val="115"/>
          <w:sz w:val="24"/>
          <w:szCs w:val="24"/>
        </w:rPr>
        <w:t>Authority.</w:t>
      </w:r>
    </w:p>
    <w:p w:rsidR="00576211" w:rsidRPr="002A2874" w:rsidRDefault="00576211" w:rsidP="00BB08BA">
      <w:pPr>
        <w:pStyle w:val="ListParagraph"/>
        <w:numPr>
          <w:ilvl w:val="0"/>
          <w:numId w:val="68"/>
        </w:numPr>
        <w:tabs>
          <w:tab w:val="left" w:pos="568"/>
        </w:tabs>
        <w:spacing w:before="19" w:line="280" w:lineRule="auto"/>
        <w:ind w:left="567" w:right="133" w:hanging="24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Preparation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6"/>
          <w:w w:val="110"/>
          <w:sz w:val="24"/>
          <w:szCs w:val="24"/>
        </w:rPr>
        <w:t>requests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ruling,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petitions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reinvestigation,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protests,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objections,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requests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refund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certificates,</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6"/>
          <w:w w:val="115"/>
          <w:sz w:val="24"/>
          <w:szCs w:val="24"/>
        </w:rPr>
        <w:t>compromise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6"/>
          <w:w w:val="115"/>
          <w:sz w:val="24"/>
          <w:szCs w:val="24"/>
        </w:rPr>
        <w:t>settlements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5"/>
          <w:sz w:val="24"/>
          <w:szCs w:val="24"/>
        </w:rPr>
        <w:t>and/or</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6"/>
          <w:w w:val="115"/>
          <w:sz w:val="24"/>
          <w:szCs w:val="24"/>
        </w:rPr>
        <w:t>reductions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5"/>
          <w:sz w:val="24"/>
          <w:szCs w:val="24"/>
        </w:rPr>
        <w:t>of</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5"/>
          <w:sz w:val="24"/>
          <w:szCs w:val="24"/>
        </w:rPr>
        <w:t>liabilities</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5"/>
          <w:sz w:val="24"/>
          <w:szCs w:val="24"/>
        </w:rPr>
        <w:t>other</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6"/>
          <w:w w:val="115"/>
          <w:sz w:val="24"/>
          <w:szCs w:val="24"/>
        </w:rPr>
        <w:t>official</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5"/>
          <w:sz w:val="24"/>
          <w:szCs w:val="24"/>
        </w:rPr>
        <w:t>papers</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5"/>
          <w:sz w:val="24"/>
          <w:szCs w:val="24"/>
        </w:rPr>
        <w:t>correspondences</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5"/>
          <w:w w:val="115"/>
          <w:sz w:val="24"/>
          <w:szCs w:val="24"/>
        </w:rPr>
        <w:t>with</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5"/>
          <w:sz w:val="24"/>
          <w:szCs w:val="24"/>
        </w:rPr>
        <w:t>the</w:t>
      </w:r>
      <w:r w:rsidRPr="002A2874">
        <w:rPr>
          <w:rFonts w:ascii="Bookman Old Style" w:hAnsi="Bookman Old Style"/>
          <w:color w:val="000000" w:themeColor="text1"/>
          <w:spacing w:val="-53"/>
          <w:w w:val="115"/>
          <w:sz w:val="24"/>
          <w:szCs w:val="24"/>
        </w:rPr>
        <w:t xml:space="preserve"> </w:t>
      </w:r>
      <w:r w:rsidRPr="002A2874">
        <w:rPr>
          <w:rFonts w:ascii="Bookman Old Style" w:hAnsi="Bookman Old Style"/>
          <w:color w:val="000000" w:themeColor="text1"/>
          <w:w w:val="115"/>
          <w:sz w:val="24"/>
          <w:szCs w:val="24"/>
        </w:rPr>
        <w:t>Authority.</w:t>
      </w:r>
    </w:p>
    <w:p w:rsidR="00576211" w:rsidRPr="002A2874" w:rsidRDefault="00576211" w:rsidP="00BB08BA">
      <w:pPr>
        <w:pStyle w:val="ListParagraph"/>
        <w:numPr>
          <w:ilvl w:val="0"/>
          <w:numId w:val="68"/>
        </w:numPr>
        <w:tabs>
          <w:tab w:val="left" w:pos="568"/>
        </w:tabs>
        <w:spacing w:line="206" w:lineRule="exact"/>
        <w:ind w:left="567" w:hanging="24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Attending</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5"/>
          <w:w w:val="110"/>
          <w:sz w:val="24"/>
          <w:szCs w:val="24"/>
        </w:rPr>
        <w:t>meetings</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hearings</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behalf</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5"/>
          <w:w w:val="110"/>
          <w:sz w:val="24"/>
          <w:szCs w:val="24"/>
        </w:rPr>
        <w:t>taxpayer</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5"/>
          <w:w w:val="110"/>
          <w:sz w:val="24"/>
          <w:szCs w:val="24"/>
        </w:rPr>
        <w:t>all</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matters</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5"/>
          <w:w w:val="110"/>
          <w:sz w:val="24"/>
          <w:szCs w:val="24"/>
        </w:rPr>
        <w:t>relating</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4"/>
          <w:w w:val="110"/>
          <w:sz w:val="24"/>
          <w:szCs w:val="24"/>
        </w:rPr>
        <w:t>taxpayer</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4"/>
          <w:w w:val="110"/>
          <w:sz w:val="24"/>
          <w:szCs w:val="24"/>
        </w:rPr>
        <w:t>rights,</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4"/>
          <w:w w:val="110"/>
          <w:sz w:val="24"/>
          <w:szCs w:val="24"/>
        </w:rPr>
        <w:t>privileges</w:t>
      </w:r>
      <w:r w:rsidRPr="002A2874">
        <w:rPr>
          <w:rFonts w:ascii="Bookman Old Style" w:hAnsi="Bookman Old Style"/>
          <w:color w:val="000000" w:themeColor="text1"/>
          <w:spacing w:val="-28"/>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4"/>
          <w:w w:val="110"/>
          <w:sz w:val="24"/>
          <w:szCs w:val="24"/>
        </w:rPr>
        <w:t>liabilities</w:t>
      </w:r>
    </w:p>
    <w:p w:rsidR="00576211" w:rsidRPr="002A2874" w:rsidRDefault="00576211" w:rsidP="00576211">
      <w:pPr>
        <w:pStyle w:val="BodyText"/>
        <w:spacing w:before="35"/>
        <w:ind w:left="56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under</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laws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administered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by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Authority</w:t>
      </w:r>
    </w:p>
    <w:p w:rsidR="00576211" w:rsidRPr="002A2874" w:rsidRDefault="00576211" w:rsidP="00576211">
      <w:pPr>
        <w:pStyle w:val="BodyText"/>
        <w:spacing w:before="1"/>
        <w:jc w:val="both"/>
        <w:rPr>
          <w:rFonts w:ascii="Bookman Old Style" w:hAnsi="Bookman Old Style"/>
          <w:color w:val="000000" w:themeColor="text1"/>
          <w:sz w:val="24"/>
          <w:szCs w:val="24"/>
        </w:rPr>
      </w:pPr>
    </w:p>
    <w:p w:rsidR="00576211" w:rsidRPr="002A2874" w:rsidRDefault="00C11083" w:rsidP="00576211">
      <w:pPr>
        <w:pStyle w:val="Heading1"/>
        <w:spacing w:before="1"/>
        <w:jc w:val="both"/>
        <w:rPr>
          <w:rFonts w:ascii="Bookman Old Style" w:hAnsi="Bookman Old Style"/>
          <w:color w:val="000000" w:themeColor="text1"/>
          <w:sz w:val="24"/>
          <w:szCs w:val="24"/>
        </w:rPr>
      </w:pPr>
      <w:r>
        <w:rPr>
          <w:rFonts w:ascii="Bookman Old Style" w:hAnsi="Bookman Old Style"/>
          <w:color w:val="000000" w:themeColor="text1"/>
          <w:spacing w:val="-7"/>
          <w:w w:val="105"/>
          <w:sz w:val="24"/>
          <w:szCs w:val="24"/>
        </w:rPr>
        <w:t>W</w:t>
      </w:r>
      <w:r w:rsidRPr="002A2874">
        <w:rPr>
          <w:rFonts w:ascii="Bookman Old Style" w:hAnsi="Bookman Old Style"/>
          <w:color w:val="000000" w:themeColor="text1"/>
          <w:spacing w:val="-7"/>
          <w:w w:val="105"/>
          <w:sz w:val="24"/>
          <w:szCs w:val="24"/>
        </w:rPr>
        <w:t>ho</w:t>
      </w:r>
      <w:r>
        <w:rPr>
          <w:rFonts w:ascii="Bookman Old Style" w:hAnsi="Bookman Old Style"/>
          <w:color w:val="000000" w:themeColor="text1"/>
          <w:spacing w:val="-7"/>
          <w:w w:val="105"/>
          <w:sz w:val="24"/>
          <w:szCs w:val="24"/>
        </w:rPr>
        <w:t xml:space="preserve"> </w:t>
      </w:r>
      <w:r w:rsidRPr="002A2874">
        <w:rPr>
          <w:rFonts w:ascii="Bookman Old Style" w:hAnsi="Bookman Old Style"/>
          <w:color w:val="000000" w:themeColor="text1"/>
          <w:spacing w:val="-7"/>
          <w:w w:val="105"/>
          <w:sz w:val="24"/>
          <w:szCs w:val="24"/>
        </w:rPr>
        <w:t>requires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a</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7"/>
          <w:w w:val="105"/>
          <w:sz w:val="24"/>
          <w:szCs w:val="24"/>
        </w:rPr>
        <w:t>tax</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agent?</w:t>
      </w:r>
    </w:p>
    <w:p w:rsidR="00576211" w:rsidRPr="002A2874" w:rsidRDefault="00576211" w:rsidP="00576211">
      <w:pPr>
        <w:pStyle w:val="BodyText"/>
        <w:spacing w:before="17"/>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Taxpayers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who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need</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advisory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services.</w:t>
      </w:r>
    </w:p>
    <w:p w:rsidR="00576211" w:rsidRPr="002A2874" w:rsidRDefault="00576211" w:rsidP="00576211">
      <w:pPr>
        <w:pStyle w:val="BodyText"/>
        <w:spacing w:before="10"/>
        <w:jc w:val="both"/>
        <w:rPr>
          <w:rFonts w:ascii="Bookman Old Style" w:hAnsi="Bookman Old Style"/>
          <w:color w:val="000000" w:themeColor="text1"/>
          <w:sz w:val="24"/>
          <w:szCs w:val="24"/>
        </w:rPr>
      </w:pPr>
    </w:p>
    <w:p w:rsidR="00F47B3F" w:rsidRDefault="00F47B3F" w:rsidP="00F47B3F">
      <w:pPr>
        <w:pStyle w:val="Heading1"/>
        <w:spacing w:before="1"/>
        <w:jc w:val="both"/>
        <w:rPr>
          <w:rFonts w:ascii="Bookman Old Style" w:hAnsi="Bookman Old Style"/>
          <w:color w:val="000000" w:themeColor="text1"/>
          <w:spacing w:val="-7"/>
          <w:w w:val="105"/>
          <w:sz w:val="24"/>
          <w:szCs w:val="24"/>
        </w:rPr>
      </w:pPr>
      <w:r w:rsidRPr="00F47B3F">
        <w:rPr>
          <w:rFonts w:ascii="Bookman Old Style" w:hAnsi="Bookman Old Style"/>
          <w:color w:val="000000" w:themeColor="text1"/>
          <w:spacing w:val="-7"/>
          <w:w w:val="105"/>
          <w:sz w:val="24"/>
          <w:szCs w:val="24"/>
        </w:rPr>
        <w:t>What tax types are applicable to the construction sector</w:t>
      </w:r>
      <w:r>
        <w:rPr>
          <w:rFonts w:ascii="Bookman Old Style" w:hAnsi="Bookman Old Style"/>
          <w:color w:val="000000" w:themeColor="text1"/>
          <w:spacing w:val="-7"/>
          <w:w w:val="105"/>
          <w:sz w:val="24"/>
          <w:szCs w:val="24"/>
        </w:rPr>
        <w:t>?</w:t>
      </w:r>
    </w:p>
    <w:p w:rsidR="00576211" w:rsidRPr="00F47B3F" w:rsidRDefault="00576211" w:rsidP="00F47B3F">
      <w:pPr>
        <w:pStyle w:val="Heading1"/>
        <w:spacing w:before="1"/>
        <w:jc w:val="both"/>
        <w:rPr>
          <w:rFonts w:ascii="Bookman Old Style" w:hAnsi="Bookman Old Style"/>
          <w:color w:val="000000" w:themeColor="text1"/>
          <w:spacing w:val="-7"/>
          <w:w w:val="105"/>
          <w:sz w:val="24"/>
          <w:szCs w:val="24"/>
        </w:rPr>
      </w:pPr>
      <w:r w:rsidRPr="00F47B3F">
        <w:rPr>
          <w:rFonts w:ascii="Bookman Old Style" w:hAnsi="Bookman Old Style"/>
          <w:color w:val="000000" w:themeColor="text1"/>
          <w:spacing w:val="-7"/>
          <w:w w:val="105"/>
          <w:sz w:val="24"/>
          <w:szCs w:val="24"/>
        </w:rPr>
        <w:t>INCOME TAX</w:t>
      </w:r>
    </w:p>
    <w:p w:rsidR="00576211" w:rsidRPr="002A2874" w:rsidRDefault="00576211" w:rsidP="00576211">
      <w:pPr>
        <w:pStyle w:val="BodyText"/>
        <w:spacing w:before="94" w:line="283" w:lineRule="auto"/>
        <w:ind w:left="167" w:right="132"/>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dealing</w:t>
      </w:r>
      <w:r w:rsidRPr="002A2874">
        <w:rPr>
          <w:rFonts w:ascii="Bookman Old Style" w:hAnsi="Bookman Old Style"/>
          <w:color w:val="000000" w:themeColor="text1"/>
          <w:spacing w:val="-5"/>
          <w:w w:val="110"/>
          <w:sz w:val="24"/>
          <w:szCs w:val="24"/>
        </w:rPr>
        <w:t xml:space="preserve"> in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construction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business</w:t>
      </w:r>
      <w:r w:rsidRPr="002A2874">
        <w:rPr>
          <w:rFonts w:ascii="Bookman Old Style" w:hAnsi="Bookman Old Style"/>
          <w:color w:val="000000" w:themeColor="text1"/>
          <w:spacing w:val="-5"/>
          <w:w w:val="110"/>
          <w:sz w:val="24"/>
          <w:szCs w:val="24"/>
        </w:rPr>
        <w:t xml:space="preserve"> is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5"/>
          <w:w w:val="110"/>
          <w:sz w:val="24"/>
          <w:szCs w:val="24"/>
        </w:rPr>
        <w:t xml:space="preserve"> be </w:t>
      </w:r>
      <w:r w:rsidRPr="002A2874">
        <w:rPr>
          <w:rFonts w:ascii="Bookman Old Style" w:hAnsi="Bookman Old Style"/>
          <w:color w:val="000000" w:themeColor="text1"/>
          <w:spacing w:val="-10"/>
          <w:w w:val="110"/>
          <w:sz w:val="24"/>
          <w:szCs w:val="24"/>
        </w:rPr>
        <w:t>registered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tax.</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applies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generally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all</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6"/>
          <w:w w:val="110"/>
          <w:sz w:val="24"/>
          <w:szCs w:val="24"/>
        </w:rPr>
        <w:t>types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persons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who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derive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income,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whether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individual,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non-individual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partnership.</w:t>
      </w:r>
    </w:p>
    <w:p w:rsidR="00576211" w:rsidRPr="002A2874" w:rsidRDefault="00576211" w:rsidP="00576211">
      <w:pPr>
        <w:pStyle w:val="BodyText"/>
        <w:spacing w:before="2"/>
        <w:jc w:val="both"/>
        <w:rPr>
          <w:rFonts w:ascii="Bookman Old Style" w:hAnsi="Bookman Old Style"/>
          <w:color w:val="000000" w:themeColor="text1"/>
          <w:sz w:val="24"/>
          <w:szCs w:val="24"/>
        </w:rPr>
      </w:pPr>
    </w:p>
    <w:p w:rsidR="00576211" w:rsidRPr="002A2874" w:rsidRDefault="00576211" w:rsidP="00576211">
      <w:pPr>
        <w:pStyle w:val="BodyText"/>
        <w:spacing w:line="283" w:lineRule="auto"/>
        <w:ind w:left="167" w:right="134"/>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Resident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persons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are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taxed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worldwide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income,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while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non-resident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persons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are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taxed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only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derived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from</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2"/>
          <w:w w:val="110"/>
          <w:sz w:val="24"/>
          <w:szCs w:val="24"/>
        </w:rPr>
        <w:t>sources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in</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Uganda.</w:t>
      </w:r>
    </w:p>
    <w:p w:rsidR="00576211" w:rsidRPr="002A2874" w:rsidRDefault="00576211" w:rsidP="00576211">
      <w:pPr>
        <w:pStyle w:val="BodyText"/>
        <w:spacing w:line="283" w:lineRule="auto"/>
        <w:ind w:left="167" w:right="123"/>
        <w:jc w:val="both"/>
        <w:rPr>
          <w:rFonts w:ascii="Bookman Old Style" w:hAnsi="Bookman Old Style"/>
          <w:color w:val="000000" w:themeColor="text1"/>
          <w:sz w:val="24"/>
          <w:szCs w:val="24"/>
        </w:rPr>
      </w:pP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taxpayer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is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required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make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self-assessment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by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calculating</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taxable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income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and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then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calculate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tax</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due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that</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5"/>
          <w:w w:val="110"/>
          <w:sz w:val="24"/>
          <w:szCs w:val="24"/>
        </w:rPr>
        <w:t>income.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taxpayer’s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calculations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are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reviewed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revenue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officials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when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returns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are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filed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ensure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declarations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made</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are</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correct.</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income</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rates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apply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differently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to</w:t>
      </w:r>
    </w:p>
    <w:p w:rsidR="00576211" w:rsidRPr="002A2874" w:rsidRDefault="00901892" w:rsidP="00BB08BA">
      <w:pPr>
        <w:pStyle w:val="ListParagraph"/>
        <w:numPr>
          <w:ilvl w:val="1"/>
          <w:numId w:val="40"/>
        </w:numPr>
        <w:tabs>
          <w:tab w:val="left" w:pos="718"/>
        </w:tabs>
        <w:spacing w:line="213" w:lineRule="exact"/>
        <w:ind w:hanging="37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Non</w:t>
      </w:r>
      <w:r w:rsidRPr="002A2874">
        <w:rPr>
          <w:rFonts w:ascii="Bookman Old Style" w:hAnsi="Bookman Old Style"/>
          <w:color w:val="000000" w:themeColor="text1"/>
          <w:spacing w:val="-16"/>
          <w:w w:val="110"/>
          <w:sz w:val="24"/>
          <w:szCs w:val="24"/>
        </w:rPr>
        <w:t>-Individuals</w:t>
      </w:r>
    </w:p>
    <w:p w:rsidR="00576211" w:rsidRPr="002A2874" w:rsidRDefault="00576211" w:rsidP="00BB08BA">
      <w:pPr>
        <w:pStyle w:val="ListParagraph"/>
        <w:numPr>
          <w:ilvl w:val="1"/>
          <w:numId w:val="40"/>
        </w:numPr>
        <w:tabs>
          <w:tab w:val="left" w:pos="718"/>
        </w:tabs>
        <w:spacing w:before="19"/>
        <w:ind w:hanging="371"/>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Individuals</w:t>
      </w:r>
    </w:p>
    <w:p w:rsidR="00576211" w:rsidRPr="002A2874" w:rsidRDefault="00576211" w:rsidP="00576211">
      <w:pPr>
        <w:pStyle w:val="BodyText"/>
        <w:spacing w:before="3"/>
        <w:jc w:val="both"/>
        <w:rPr>
          <w:rFonts w:ascii="Bookman Old Style" w:hAnsi="Bookman Old Style"/>
          <w:color w:val="000000" w:themeColor="text1"/>
          <w:sz w:val="24"/>
          <w:szCs w:val="24"/>
        </w:rPr>
      </w:pPr>
    </w:p>
    <w:p w:rsidR="00576211" w:rsidRDefault="00576211" w:rsidP="00576211">
      <w:pPr>
        <w:pStyle w:val="BodyText"/>
        <w:spacing w:line="280" w:lineRule="auto"/>
        <w:ind w:left="167" w:right="133"/>
        <w:jc w:val="both"/>
        <w:rPr>
          <w:rFonts w:ascii="Bookman Old Style" w:hAnsi="Bookman Old Style"/>
          <w:color w:val="000000" w:themeColor="text1"/>
          <w:w w:val="115"/>
          <w:sz w:val="24"/>
          <w:szCs w:val="24"/>
        </w:rPr>
      </w:pPr>
      <w:r w:rsidRPr="002A2874">
        <w:rPr>
          <w:rFonts w:ascii="Bookman Old Style" w:hAnsi="Bookman Old Style"/>
          <w:b/>
          <w:color w:val="000000" w:themeColor="text1"/>
          <w:spacing w:val="-4"/>
          <w:w w:val="110"/>
          <w:sz w:val="24"/>
          <w:szCs w:val="24"/>
        </w:rPr>
        <w:t>Note:</w:t>
      </w:r>
      <w:r w:rsidRPr="002A2874">
        <w:rPr>
          <w:rFonts w:ascii="Bookman Old Style" w:hAnsi="Bookman Old Style"/>
          <w:b/>
          <w:color w:val="000000" w:themeColor="text1"/>
          <w:spacing w:val="40"/>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case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9"/>
          <w:w w:val="110"/>
          <w:sz w:val="24"/>
          <w:szCs w:val="24"/>
        </w:rPr>
        <w:t xml:space="preserve"> </w:t>
      </w:r>
      <w:r w:rsidR="00C24833" w:rsidRPr="002A2874">
        <w:rPr>
          <w:rFonts w:ascii="Bookman Old Style" w:hAnsi="Bookman Old Style"/>
          <w:color w:val="000000" w:themeColor="text1"/>
          <w:spacing w:val="-4"/>
          <w:w w:val="110"/>
          <w:sz w:val="24"/>
          <w:szCs w:val="24"/>
        </w:rPr>
        <w:t>long</w:t>
      </w:r>
      <w:r w:rsidR="00C24833" w:rsidRPr="002A2874">
        <w:rPr>
          <w:rFonts w:ascii="Bookman Old Style" w:hAnsi="Bookman Old Style"/>
          <w:color w:val="000000" w:themeColor="text1"/>
          <w:spacing w:val="-9"/>
          <w:w w:val="110"/>
          <w:sz w:val="24"/>
          <w:szCs w:val="24"/>
        </w:rPr>
        <w:t>-term</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contract,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income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deductions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are</w:t>
      </w:r>
      <w:r w:rsidRPr="002A2874">
        <w:rPr>
          <w:rFonts w:ascii="Bookman Old Style" w:hAnsi="Bookman Old Style"/>
          <w:color w:val="000000" w:themeColor="text1"/>
          <w:spacing w:val="-9"/>
          <w:w w:val="110"/>
          <w:sz w:val="24"/>
          <w:szCs w:val="24"/>
        </w:rPr>
        <w:t xml:space="preserve"> </w:t>
      </w:r>
      <w:r w:rsidR="00C24833" w:rsidRPr="002A2874">
        <w:rPr>
          <w:rFonts w:ascii="Bookman Old Style" w:hAnsi="Bookman Old Style"/>
          <w:color w:val="000000" w:themeColor="text1"/>
          <w:spacing w:val="-4"/>
          <w:w w:val="110"/>
          <w:sz w:val="24"/>
          <w:szCs w:val="24"/>
        </w:rPr>
        <w:t>considered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basis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percentage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contract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completed</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during</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year</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income.</w:t>
      </w:r>
    </w:p>
    <w:p w:rsidR="00D80E5A" w:rsidRPr="002A2874" w:rsidRDefault="00D80E5A" w:rsidP="00576211">
      <w:pPr>
        <w:pStyle w:val="BodyText"/>
        <w:spacing w:line="280" w:lineRule="auto"/>
        <w:ind w:left="167" w:right="133"/>
        <w:jc w:val="both"/>
        <w:rPr>
          <w:rFonts w:ascii="Bookman Old Style" w:hAnsi="Bookman Old Style"/>
          <w:color w:val="000000" w:themeColor="text1"/>
          <w:sz w:val="24"/>
          <w:szCs w:val="24"/>
        </w:rPr>
      </w:pPr>
    </w:p>
    <w:p w:rsidR="00576211" w:rsidRPr="002A2874" w:rsidRDefault="00576211" w:rsidP="00576211">
      <w:pPr>
        <w:pStyle w:val="Heading1"/>
        <w:spacing w:line="206" w:lineRule="exact"/>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05"/>
          <w:sz w:val="24"/>
          <w:szCs w:val="24"/>
        </w:rPr>
        <w:t>A)</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8"/>
          <w:w w:val="105"/>
          <w:sz w:val="24"/>
          <w:szCs w:val="24"/>
        </w:rPr>
        <w:t>Tax</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rates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for</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non-individuals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business.</w:t>
      </w:r>
    </w:p>
    <w:p w:rsidR="00576211" w:rsidRPr="002A2874" w:rsidRDefault="00576211" w:rsidP="00576211">
      <w:pPr>
        <w:pStyle w:val="BodyText"/>
        <w:spacing w:before="36" w:line="283" w:lineRule="auto"/>
        <w:ind w:left="167" w:right="135"/>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6"/>
          <w:w w:val="110"/>
          <w:sz w:val="24"/>
          <w:szCs w:val="24"/>
        </w:rPr>
        <w:t xml:space="preserve"> tax</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rate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company</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i.e.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body</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 xml:space="preserve">of </w:t>
      </w:r>
      <w:r w:rsidRPr="002A2874">
        <w:rPr>
          <w:rFonts w:ascii="Bookman Old Style" w:hAnsi="Bookman Old Style"/>
          <w:color w:val="000000" w:themeColor="text1"/>
          <w:spacing w:val="-8"/>
          <w:w w:val="110"/>
          <w:sz w:val="24"/>
          <w:szCs w:val="24"/>
        </w:rPr>
        <w:t>persons,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corporate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 xml:space="preserve">or </w:t>
      </w:r>
      <w:r w:rsidRPr="002A2874">
        <w:rPr>
          <w:rFonts w:ascii="Bookman Old Style" w:hAnsi="Bookman Old Style"/>
          <w:color w:val="000000" w:themeColor="text1"/>
          <w:spacing w:val="-10"/>
          <w:w w:val="110"/>
          <w:sz w:val="24"/>
          <w:szCs w:val="24"/>
        </w:rPr>
        <w:t>unincorporated,</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created</w:t>
      </w:r>
      <w:r w:rsidRPr="002A2874">
        <w:rPr>
          <w:rFonts w:ascii="Bookman Old Style" w:hAnsi="Bookman Old Style"/>
          <w:color w:val="000000" w:themeColor="text1"/>
          <w:spacing w:val="-5"/>
          <w:w w:val="110"/>
          <w:sz w:val="24"/>
          <w:szCs w:val="24"/>
        </w:rPr>
        <w:t xml:space="preserve"> or</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recognized</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under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law</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in</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8"/>
          <w:w w:val="110"/>
          <w:sz w:val="24"/>
          <w:szCs w:val="24"/>
        </w:rPr>
        <w:t>Uganda</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0"/>
          <w:w w:val="110"/>
          <w:sz w:val="24"/>
          <w:szCs w:val="24"/>
        </w:rPr>
        <w:t>elsewhere,</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6"/>
          <w:w w:val="110"/>
          <w:sz w:val="24"/>
          <w:szCs w:val="24"/>
        </w:rPr>
        <w:t>30%</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9"/>
          <w:w w:val="110"/>
          <w:sz w:val="24"/>
          <w:szCs w:val="24"/>
        </w:rPr>
        <w:t>entity’s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9"/>
          <w:w w:val="110"/>
          <w:sz w:val="24"/>
          <w:szCs w:val="24"/>
        </w:rPr>
        <w:t>CHARGEABLE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9"/>
          <w:w w:val="110"/>
          <w:sz w:val="24"/>
          <w:szCs w:val="24"/>
        </w:rPr>
        <w:t>INCOME</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0"/>
          <w:w w:val="110"/>
          <w:sz w:val="24"/>
          <w:szCs w:val="24"/>
        </w:rPr>
        <w:t>(gross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less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9"/>
          <w:w w:val="110"/>
          <w:sz w:val="24"/>
          <w:szCs w:val="24"/>
        </w:rPr>
        <w:t>allowable</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0"/>
          <w:w w:val="110"/>
          <w:sz w:val="24"/>
          <w:szCs w:val="24"/>
        </w:rPr>
        <w:t>deductions).</w:t>
      </w:r>
    </w:p>
    <w:p w:rsidR="00576211" w:rsidRPr="002A2874" w:rsidRDefault="00576211" w:rsidP="00576211">
      <w:pPr>
        <w:pStyle w:val="BodyText"/>
        <w:spacing w:before="5"/>
        <w:jc w:val="both"/>
        <w:rPr>
          <w:rFonts w:ascii="Bookman Old Style" w:hAnsi="Bookman Old Style"/>
          <w:color w:val="000000" w:themeColor="text1"/>
          <w:sz w:val="24"/>
          <w:szCs w:val="24"/>
        </w:rPr>
      </w:pPr>
    </w:p>
    <w:p w:rsidR="00576211" w:rsidRPr="002A2874" w:rsidRDefault="00576211" w:rsidP="00576211">
      <w:pPr>
        <w:jc w:val="both"/>
        <w:rPr>
          <w:rFonts w:ascii="Bookman Old Style" w:hAnsi="Bookman Old Style"/>
          <w:color w:val="000000" w:themeColor="text1"/>
          <w:sz w:val="24"/>
          <w:szCs w:val="24"/>
        </w:rPr>
        <w:sectPr w:rsidR="00576211" w:rsidRPr="002A2874" w:rsidSect="00576211">
          <w:type w:val="continuous"/>
          <w:pgSz w:w="11910" w:h="16840"/>
          <w:pgMar w:top="709" w:right="780" w:bottom="280" w:left="740" w:header="720" w:footer="720" w:gutter="0"/>
          <w:cols w:space="720"/>
        </w:sectPr>
      </w:pPr>
    </w:p>
    <w:p w:rsidR="00576211" w:rsidRPr="002A2874" w:rsidRDefault="00576211" w:rsidP="00576211">
      <w:pPr>
        <w:pStyle w:val="BodyText"/>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lastRenderedPageBreak/>
        <w:drawing>
          <wp:anchor distT="0" distB="0" distL="0" distR="0" simplePos="0" relativeHeight="251636224" behindDoc="1" locked="0" layoutInCell="1" allowOverlap="1" wp14:anchorId="4483E360" wp14:editId="12B6BB49">
            <wp:simplePos x="0" y="0"/>
            <wp:positionH relativeFrom="page">
              <wp:posOffset>0</wp:posOffset>
            </wp:positionH>
            <wp:positionV relativeFrom="page">
              <wp:posOffset>0</wp:posOffset>
            </wp:positionV>
            <wp:extent cx="7560005" cy="10692003"/>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2" cstate="print"/>
                    <a:stretch>
                      <a:fillRect/>
                    </a:stretch>
                  </pic:blipFill>
                  <pic:spPr>
                    <a:xfrm>
                      <a:off x="0" y="0"/>
                      <a:ext cx="7560005" cy="10692003"/>
                    </a:xfrm>
                    <a:prstGeom prst="rect">
                      <a:avLst/>
                    </a:prstGeom>
                  </pic:spPr>
                </pic:pic>
              </a:graphicData>
            </a:graphic>
          </wp:anchor>
        </w:drawing>
      </w:r>
      <w:r w:rsidRPr="002A2874">
        <w:rPr>
          <w:rFonts w:ascii="Bookman Old Style" w:hAnsi="Bookman Old Style"/>
          <w:noProof/>
          <w:color w:val="000000" w:themeColor="text1"/>
          <w:sz w:val="24"/>
          <w:szCs w:val="24"/>
        </w:rPr>
        <w:drawing>
          <wp:anchor distT="0" distB="0" distL="0" distR="0" simplePos="0" relativeHeight="251631104" behindDoc="0" locked="0" layoutInCell="1" allowOverlap="1" wp14:anchorId="073B9818" wp14:editId="14468984">
            <wp:simplePos x="0" y="0"/>
            <wp:positionH relativeFrom="page">
              <wp:posOffset>8559</wp:posOffset>
            </wp:positionH>
            <wp:positionV relativeFrom="page">
              <wp:posOffset>0</wp:posOffset>
            </wp:positionV>
            <wp:extent cx="7551445" cy="10692003"/>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3" cstate="print"/>
                    <a:stretch>
                      <a:fillRect/>
                    </a:stretch>
                  </pic:blipFill>
                  <pic:spPr>
                    <a:xfrm>
                      <a:off x="0" y="0"/>
                      <a:ext cx="7551445" cy="10692003"/>
                    </a:xfrm>
                    <a:prstGeom prst="rect">
                      <a:avLst/>
                    </a:prstGeom>
                  </pic:spPr>
                </pic:pic>
              </a:graphicData>
            </a:graphic>
          </wp:anchor>
        </w:drawing>
      </w: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Heading1"/>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05"/>
          <w:sz w:val="24"/>
          <w:szCs w:val="24"/>
        </w:rPr>
        <w:t>Income</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tax</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worked</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example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for</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a</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6"/>
          <w:w w:val="105"/>
          <w:sz w:val="24"/>
          <w:szCs w:val="24"/>
        </w:rPr>
        <w:t>non-individual</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business.</w:t>
      </w:r>
    </w:p>
    <w:p w:rsidR="00576211" w:rsidRPr="002A2874" w:rsidRDefault="00576211" w:rsidP="00576211">
      <w:pPr>
        <w:spacing w:before="33"/>
        <w:ind w:left="167"/>
        <w:jc w:val="both"/>
        <w:rPr>
          <w:rFonts w:ascii="Bookman Old Style" w:hAnsi="Bookman Old Style"/>
          <w:b/>
          <w:color w:val="000000" w:themeColor="text1"/>
          <w:sz w:val="24"/>
          <w:szCs w:val="24"/>
        </w:rPr>
      </w:pPr>
      <w:r w:rsidRPr="002A2874">
        <w:rPr>
          <w:rFonts w:ascii="Bookman Old Style" w:hAnsi="Bookman Old Style"/>
          <w:b/>
          <w:color w:val="000000" w:themeColor="text1"/>
          <w:spacing w:val="-5"/>
          <w:w w:val="105"/>
          <w:sz w:val="24"/>
          <w:szCs w:val="24"/>
        </w:rPr>
        <w:lastRenderedPageBreak/>
        <w:t>ABC</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5"/>
          <w:w w:val="105"/>
          <w:sz w:val="24"/>
          <w:szCs w:val="24"/>
        </w:rPr>
        <w:t>Construction</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limited</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incurred</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the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following</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costs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of</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production</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for</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the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period</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1/1/2018</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4"/>
          <w:w w:val="105"/>
          <w:sz w:val="24"/>
          <w:szCs w:val="24"/>
        </w:rPr>
        <w:t>to</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4"/>
          <w:w w:val="105"/>
          <w:sz w:val="24"/>
          <w:szCs w:val="24"/>
        </w:rPr>
        <w:t>31/12/2018.</w:t>
      </w:r>
    </w:p>
    <w:p w:rsidR="00576211" w:rsidRPr="002A2874" w:rsidRDefault="00576211" w:rsidP="00576211">
      <w:pPr>
        <w:pStyle w:val="BodyText"/>
        <w:jc w:val="both"/>
        <w:rPr>
          <w:rFonts w:ascii="Bookman Old Style" w:hAnsi="Bookman Old Style"/>
          <w:b/>
          <w:color w:val="000000" w:themeColor="text1"/>
          <w:sz w:val="24"/>
          <w:szCs w:val="24"/>
        </w:rPr>
      </w:pPr>
    </w:p>
    <w:tbl>
      <w:tblPr>
        <w:tblW w:w="0" w:type="auto"/>
        <w:tblInd w:w="177"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5203"/>
        <w:gridCol w:w="2501"/>
        <w:gridCol w:w="2301"/>
      </w:tblGrid>
      <w:tr w:rsidR="00576211" w:rsidRPr="002A2874" w:rsidTr="00414407">
        <w:trPr>
          <w:trHeight w:val="290"/>
        </w:trPr>
        <w:tc>
          <w:tcPr>
            <w:tcW w:w="5203" w:type="dxa"/>
            <w:shd w:val="clear" w:color="auto" w:fill="006FC0"/>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501" w:type="dxa"/>
            <w:shd w:val="clear" w:color="auto" w:fill="006FC0"/>
          </w:tcPr>
          <w:p w:rsidR="00576211" w:rsidRPr="002A2874" w:rsidRDefault="00576211" w:rsidP="00414407">
            <w:pPr>
              <w:pStyle w:val="TableParagraph"/>
              <w:spacing w:before="46"/>
              <w:ind w:right="76"/>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UGX</w:t>
            </w:r>
          </w:p>
        </w:tc>
        <w:tc>
          <w:tcPr>
            <w:tcW w:w="2301" w:type="dxa"/>
            <w:shd w:val="clear" w:color="auto" w:fill="006FC0"/>
          </w:tcPr>
          <w:p w:rsidR="00576211" w:rsidRPr="002A2874" w:rsidRDefault="00576211" w:rsidP="00414407">
            <w:pPr>
              <w:pStyle w:val="TableParagraph"/>
              <w:spacing w:before="46"/>
              <w:ind w:right="76"/>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UGX</w:t>
            </w:r>
          </w:p>
        </w:tc>
      </w:tr>
      <w:tr w:rsidR="00576211" w:rsidRPr="002A2874" w:rsidTr="00414407">
        <w:trPr>
          <w:trHeight w:val="293"/>
        </w:trPr>
        <w:tc>
          <w:tcPr>
            <w:tcW w:w="5203"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Opening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stock</w:t>
            </w:r>
          </w:p>
        </w:tc>
        <w:tc>
          <w:tcPr>
            <w:tcW w:w="2501" w:type="dxa"/>
            <w:shd w:val="clear" w:color="auto" w:fill="E1F4FD"/>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30,000,000</w:t>
            </w:r>
          </w:p>
        </w:tc>
        <w:tc>
          <w:tcPr>
            <w:tcW w:w="2301"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03"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Add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purchases</w:t>
            </w:r>
          </w:p>
        </w:tc>
        <w:tc>
          <w:tcPr>
            <w:tcW w:w="2501" w:type="dxa"/>
            <w:shd w:val="clear" w:color="auto" w:fill="E1F4FD"/>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200,000,000</w:t>
            </w:r>
          </w:p>
        </w:tc>
        <w:tc>
          <w:tcPr>
            <w:tcW w:w="2301"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03"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Less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Closing</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stock</w:t>
            </w:r>
          </w:p>
        </w:tc>
        <w:tc>
          <w:tcPr>
            <w:tcW w:w="2501" w:type="dxa"/>
            <w:shd w:val="clear" w:color="auto" w:fill="E1F4FD"/>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(50,000,000)</w:t>
            </w:r>
          </w:p>
        </w:tc>
        <w:tc>
          <w:tcPr>
            <w:tcW w:w="2301"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03"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Administrative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expenses</w:t>
            </w:r>
          </w:p>
        </w:tc>
        <w:tc>
          <w:tcPr>
            <w:tcW w:w="2501"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01"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2,500,000</w:t>
            </w:r>
          </w:p>
        </w:tc>
      </w:tr>
      <w:tr w:rsidR="00576211" w:rsidRPr="002A2874" w:rsidTr="00414407">
        <w:trPr>
          <w:trHeight w:val="293"/>
        </w:trPr>
        <w:tc>
          <w:tcPr>
            <w:tcW w:w="5203"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Cost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direct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labor</w:t>
            </w:r>
          </w:p>
        </w:tc>
        <w:tc>
          <w:tcPr>
            <w:tcW w:w="2501"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01"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2,000,000</w:t>
            </w:r>
          </w:p>
        </w:tc>
      </w:tr>
      <w:tr w:rsidR="00576211" w:rsidRPr="002A2874" w:rsidTr="00414407">
        <w:trPr>
          <w:trHeight w:val="293"/>
        </w:trPr>
        <w:tc>
          <w:tcPr>
            <w:tcW w:w="5203"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Direct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expenses</w:t>
            </w:r>
          </w:p>
        </w:tc>
        <w:tc>
          <w:tcPr>
            <w:tcW w:w="2501"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01" w:type="dxa"/>
            <w:shd w:val="clear" w:color="auto" w:fill="FFFEF2"/>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1,000,000</w:t>
            </w:r>
          </w:p>
        </w:tc>
      </w:tr>
    </w:tbl>
    <w:p w:rsidR="00576211" w:rsidRPr="002A2874" w:rsidRDefault="00576211" w:rsidP="00576211">
      <w:pPr>
        <w:pStyle w:val="BodyText"/>
        <w:spacing w:before="1"/>
        <w:jc w:val="both"/>
        <w:rPr>
          <w:rFonts w:ascii="Bookman Old Style" w:hAnsi="Bookman Old Style"/>
          <w:b/>
          <w:color w:val="000000" w:themeColor="text1"/>
          <w:sz w:val="24"/>
          <w:szCs w:val="24"/>
        </w:rPr>
      </w:pPr>
    </w:p>
    <w:p w:rsidR="00576211" w:rsidRPr="002A2874" w:rsidRDefault="00576211" w:rsidP="00576211">
      <w:pPr>
        <w:pStyle w:val="BodyTex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Calculate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payable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Uganda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Revenue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Authority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ABC</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limited.</w:t>
      </w:r>
    </w:p>
    <w:p w:rsidR="00576211" w:rsidRPr="002A2874" w:rsidRDefault="00576211" w:rsidP="00576211">
      <w:pPr>
        <w:spacing w:before="33" w:after="48"/>
        <w:ind w:left="167"/>
        <w:jc w:val="both"/>
        <w:rPr>
          <w:rFonts w:ascii="Bookman Old Style" w:hAnsi="Bookman Old Style"/>
          <w:b/>
          <w:i/>
          <w:color w:val="000000" w:themeColor="text1"/>
          <w:sz w:val="24"/>
          <w:szCs w:val="24"/>
        </w:rPr>
      </w:pPr>
      <w:r w:rsidRPr="002A2874">
        <w:rPr>
          <w:rFonts w:ascii="Bookman Old Style" w:hAnsi="Bookman Old Style"/>
          <w:b/>
          <w:i/>
          <w:color w:val="000000" w:themeColor="text1"/>
          <w:w w:val="105"/>
          <w:sz w:val="24"/>
          <w:szCs w:val="24"/>
        </w:rPr>
        <w:t>SOLUTION</w:t>
      </w:r>
    </w:p>
    <w:tbl>
      <w:tblPr>
        <w:tblW w:w="0" w:type="auto"/>
        <w:tblInd w:w="177"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5242"/>
        <w:gridCol w:w="2520"/>
        <w:gridCol w:w="2318"/>
      </w:tblGrid>
      <w:tr w:rsidR="00576211" w:rsidRPr="002A2874" w:rsidTr="00414407">
        <w:trPr>
          <w:trHeight w:val="293"/>
        </w:trPr>
        <w:tc>
          <w:tcPr>
            <w:tcW w:w="5242" w:type="dxa"/>
            <w:shd w:val="clear" w:color="auto" w:fill="006FC0"/>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520" w:type="dxa"/>
            <w:shd w:val="clear" w:color="auto" w:fill="006FC0"/>
          </w:tcPr>
          <w:p w:rsidR="00576211" w:rsidRPr="002A2874" w:rsidRDefault="00576211" w:rsidP="00414407">
            <w:pPr>
              <w:pStyle w:val="TableParagraph"/>
              <w:spacing w:before="50"/>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UGX</w:t>
            </w:r>
          </w:p>
        </w:tc>
        <w:tc>
          <w:tcPr>
            <w:tcW w:w="2318" w:type="dxa"/>
            <w:shd w:val="clear" w:color="auto" w:fill="006FC0"/>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UGX</w:t>
            </w: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Sales</w:t>
            </w:r>
          </w:p>
        </w:tc>
        <w:tc>
          <w:tcPr>
            <w:tcW w:w="2520" w:type="dxa"/>
            <w:shd w:val="clear" w:color="auto" w:fill="FFFEF2"/>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100,000,000</w:t>
            </w: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Add</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other</w:t>
            </w:r>
            <w:r w:rsidRPr="002A2874">
              <w:rPr>
                <w:rFonts w:ascii="Bookman Old Style" w:hAnsi="Bookman Old Style"/>
                <w:color w:val="000000" w:themeColor="text1"/>
                <w:spacing w:val="-15"/>
                <w:w w:val="110"/>
                <w:sz w:val="24"/>
                <w:szCs w:val="24"/>
              </w:rPr>
              <w:t xml:space="preserve"> </w:t>
            </w:r>
            <w:r w:rsidR="00654443" w:rsidRPr="002A2874">
              <w:rPr>
                <w:rFonts w:ascii="Bookman Old Style" w:hAnsi="Bookman Old Style"/>
                <w:color w:val="000000" w:themeColor="text1"/>
                <w:spacing w:val="-6"/>
                <w:w w:val="110"/>
                <w:sz w:val="24"/>
                <w:szCs w:val="24"/>
              </w:rPr>
              <w:t>income (</w:t>
            </w:r>
            <w:r w:rsidRPr="002A2874">
              <w:rPr>
                <w:rFonts w:ascii="Bookman Old Style" w:hAnsi="Bookman Old Style"/>
                <w:color w:val="000000" w:themeColor="text1"/>
                <w:spacing w:val="-6"/>
                <w:w w:val="110"/>
                <w:sz w:val="24"/>
                <w:szCs w:val="24"/>
              </w:rPr>
              <w:t>e.g.</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6"/>
                <w:w w:val="110"/>
                <w:sz w:val="24"/>
                <w:szCs w:val="24"/>
              </w:rPr>
              <w:t>commission)</w:t>
            </w:r>
          </w:p>
        </w:tc>
        <w:tc>
          <w:tcPr>
            <w:tcW w:w="2520" w:type="dxa"/>
            <w:shd w:val="clear" w:color="auto" w:fill="FFFEF2"/>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20,000,000</w:t>
            </w: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0"/>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Total</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Sales</w:t>
            </w:r>
          </w:p>
        </w:tc>
        <w:tc>
          <w:tcPr>
            <w:tcW w:w="2520"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18" w:type="dxa"/>
            <w:shd w:val="clear" w:color="auto" w:fill="E1F4FD"/>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20"/>
                <w:sz w:val="24"/>
                <w:szCs w:val="24"/>
              </w:rPr>
              <w:t>120,000,000</w:t>
            </w: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0"/>
              <w:ind w:left="79"/>
              <w:jc w:val="both"/>
              <w:rPr>
                <w:rFonts w:ascii="Bookman Old Style" w:hAnsi="Bookman Old Style"/>
                <w:b/>
                <w:color w:val="000000" w:themeColor="text1"/>
                <w:sz w:val="24"/>
                <w:szCs w:val="24"/>
              </w:rPr>
            </w:pPr>
            <w:r w:rsidRPr="002A2874">
              <w:rPr>
                <w:rFonts w:ascii="Bookman Old Style" w:hAnsi="Bookman Old Style"/>
                <w:b/>
                <w:color w:val="000000" w:themeColor="text1"/>
                <w:spacing w:val="-5"/>
                <w:w w:val="95"/>
                <w:sz w:val="24"/>
                <w:szCs w:val="24"/>
              </w:rPr>
              <w:t>Less</w:t>
            </w:r>
            <w:r w:rsidRPr="002A2874">
              <w:rPr>
                <w:rFonts w:ascii="Bookman Old Style" w:hAnsi="Bookman Old Style"/>
                <w:b/>
                <w:color w:val="000000" w:themeColor="text1"/>
                <w:spacing w:val="-11"/>
                <w:w w:val="95"/>
                <w:sz w:val="24"/>
                <w:szCs w:val="24"/>
              </w:rPr>
              <w:t xml:space="preserve"> </w:t>
            </w:r>
            <w:r w:rsidRPr="002A2874">
              <w:rPr>
                <w:rFonts w:ascii="Bookman Old Style" w:hAnsi="Bookman Old Style"/>
                <w:b/>
                <w:color w:val="000000" w:themeColor="text1"/>
                <w:spacing w:val="-4"/>
                <w:w w:val="95"/>
                <w:sz w:val="24"/>
                <w:szCs w:val="24"/>
              </w:rPr>
              <w:t>costs:</w:t>
            </w:r>
          </w:p>
        </w:tc>
        <w:tc>
          <w:tcPr>
            <w:tcW w:w="2520"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7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Opening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stock</w:t>
            </w:r>
          </w:p>
        </w:tc>
        <w:tc>
          <w:tcPr>
            <w:tcW w:w="2520" w:type="dxa"/>
            <w:shd w:val="clear" w:color="auto" w:fill="FFFEF2"/>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15,000,000</w:t>
            </w: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79"/>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Add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Purchases</w:t>
            </w:r>
          </w:p>
        </w:tc>
        <w:tc>
          <w:tcPr>
            <w:tcW w:w="2520" w:type="dxa"/>
            <w:shd w:val="clear" w:color="auto" w:fill="FFFEF2"/>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6,690,000</w:t>
            </w: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385"/>
        </w:trPr>
        <w:tc>
          <w:tcPr>
            <w:tcW w:w="5242" w:type="dxa"/>
            <w:shd w:val="clear" w:color="auto" w:fill="E1F4FD"/>
          </w:tcPr>
          <w:p w:rsidR="00576211" w:rsidRPr="002A2874" w:rsidRDefault="00576211" w:rsidP="00414407">
            <w:pPr>
              <w:pStyle w:val="TableParagraph"/>
              <w:spacing w:before="144"/>
              <w:ind w:left="7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Less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closing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stock</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finished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goods</w:t>
            </w:r>
          </w:p>
        </w:tc>
        <w:tc>
          <w:tcPr>
            <w:tcW w:w="2520" w:type="dxa"/>
            <w:shd w:val="clear" w:color="auto" w:fill="FFFEF2"/>
          </w:tcPr>
          <w:p w:rsidR="00576211" w:rsidRPr="002A2874" w:rsidRDefault="00576211" w:rsidP="00414407">
            <w:pPr>
              <w:pStyle w:val="TableParagraph"/>
              <w:spacing w:before="144"/>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(5,000,000)</w:t>
            </w: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0"/>
              <w:ind w:left="79"/>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Total</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cost</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of</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sales</w:t>
            </w:r>
          </w:p>
        </w:tc>
        <w:tc>
          <w:tcPr>
            <w:tcW w:w="2520"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18" w:type="dxa"/>
            <w:shd w:val="clear" w:color="auto" w:fill="E1F4FD"/>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(16,690,000)</w:t>
            </w: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0"/>
              <w:ind w:left="79"/>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10"/>
                <w:sz w:val="24"/>
                <w:szCs w:val="24"/>
              </w:rPr>
              <w:t>Gross</w:t>
            </w:r>
            <w:r w:rsidRPr="002A2874">
              <w:rPr>
                <w:rFonts w:ascii="Bookman Old Style" w:hAnsi="Bookman Old Style"/>
                <w:b/>
                <w:color w:val="000000" w:themeColor="text1"/>
                <w:spacing w:val="-24"/>
                <w:w w:val="110"/>
                <w:sz w:val="24"/>
                <w:szCs w:val="24"/>
              </w:rPr>
              <w:t xml:space="preserve"> </w:t>
            </w:r>
            <w:r w:rsidRPr="002A2874">
              <w:rPr>
                <w:rFonts w:ascii="Bookman Old Style" w:hAnsi="Bookman Old Style"/>
                <w:b/>
                <w:color w:val="000000" w:themeColor="text1"/>
                <w:spacing w:val="-7"/>
                <w:w w:val="110"/>
                <w:sz w:val="24"/>
                <w:szCs w:val="24"/>
              </w:rPr>
              <w:t>profit</w:t>
            </w:r>
          </w:p>
        </w:tc>
        <w:tc>
          <w:tcPr>
            <w:tcW w:w="2520"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18" w:type="dxa"/>
            <w:shd w:val="clear" w:color="auto" w:fill="E1F4FD"/>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15"/>
                <w:sz w:val="24"/>
                <w:szCs w:val="24"/>
              </w:rPr>
              <w:t>103,310,000</w:t>
            </w: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0"/>
              <w:ind w:left="79"/>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sz w:val="24"/>
                <w:szCs w:val="24"/>
              </w:rPr>
              <w:t>Less</w:t>
            </w:r>
            <w:r w:rsidRPr="002A2874">
              <w:rPr>
                <w:rFonts w:ascii="Bookman Old Style" w:hAnsi="Bookman Old Style"/>
                <w:b/>
                <w:color w:val="000000" w:themeColor="text1"/>
                <w:spacing w:val="-14"/>
                <w:sz w:val="24"/>
                <w:szCs w:val="24"/>
              </w:rPr>
              <w:t xml:space="preserve"> </w:t>
            </w:r>
            <w:r w:rsidRPr="002A2874">
              <w:rPr>
                <w:rFonts w:ascii="Bookman Old Style" w:hAnsi="Bookman Old Style"/>
                <w:b/>
                <w:color w:val="000000" w:themeColor="text1"/>
                <w:spacing w:val="-7"/>
                <w:sz w:val="24"/>
                <w:szCs w:val="24"/>
              </w:rPr>
              <w:t>Expenses</w:t>
            </w:r>
          </w:p>
        </w:tc>
        <w:tc>
          <w:tcPr>
            <w:tcW w:w="2520"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79"/>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Administrative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expenses</w:t>
            </w:r>
          </w:p>
        </w:tc>
        <w:tc>
          <w:tcPr>
            <w:tcW w:w="2520" w:type="dxa"/>
            <w:shd w:val="clear" w:color="auto" w:fill="FFFEF2"/>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(1,200,000)</w:t>
            </w: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79"/>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Direct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expenses</w:t>
            </w:r>
          </w:p>
        </w:tc>
        <w:tc>
          <w:tcPr>
            <w:tcW w:w="2520" w:type="dxa"/>
            <w:shd w:val="clear" w:color="auto" w:fill="FFFEF2"/>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(15,000,000)</w:t>
            </w: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7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Financial</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expenses</w:t>
            </w:r>
          </w:p>
        </w:tc>
        <w:tc>
          <w:tcPr>
            <w:tcW w:w="2520" w:type="dxa"/>
            <w:shd w:val="clear" w:color="auto" w:fill="FFFEF2"/>
          </w:tcPr>
          <w:p w:rsidR="00576211" w:rsidRPr="002A2874" w:rsidRDefault="00576211" w:rsidP="00414407">
            <w:pPr>
              <w:pStyle w:val="TableParagraph"/>
              <w:spacing w:before="53"/>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(2,600,000)</w:t>
            </w:r>
          </w:p>
        </w:tc>
        <w:tc>
          <w:tcPr>
            <w:tcW w:w="2318" w:type="dxa"/>
            <w:shd w:val="clear" w:color="auto" w:fill="E1F4FD"/>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7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Total</w:t>
            </w:r>
          </w:p>
        </w:tc>
        <w:tc>
          <w:tcPr>
            <w:tcW w:w="2520"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18" w:type="dxa"/>
            <w:shd w:val="clear" w:color="auto" w:fill="E1F4FD"/>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(18,800,000)</w:t>
            </w: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3"/>
              <w:ind w:left="7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5"/>
                <w:sz w:val="24"/>
                <w:szCs w:val="24"/>
              </w:rPr>
              <w:t>Net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profit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for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year</w:t>
            </w:r>
          </w:p>
        </w:tc>
        <w:tc>
          <w:tcPr>
            <w:tcW w:w="2520"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18" w:type="dxa"/>
            <w:shd w:val="clear" w:color="auto" w:fill="E1F4FD"/>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15"/>
                <w:sz w:val="24"/>
                <w:szCs w:val="24"/>
              </w:rPr>
              <w:t>84,510,000</w:t>
            </w:r>
          </w:p>
        </w:tc>
      </w:tr>
      <w:tr w:rsidR="00576211" w:rsidRPr="002A2874" w:rsidTr="00414407">
        <w:trPr>
          <w:trHeight w:val="293"/>
        </w:trPr>
        <w:tc>
          <w:tcPr>
            <w:tcW w:w="5242" w:type="dxa"/>
            <w:shd w:val="clear" w:color="auto" w:fill="E1F4FD"/>
          </w:tcPr>
          <w:p w:rsidR="00576211" w:rsidRPr="002A2874" w:rsidRDefault="00576211" w:rsidP="00414407">
            <w:pPr>
              <w:pStyle w:val="TableParagraph"/>
              <w:spacing w:before="50"/>
              <w:ind w:left="79"/>
              <w:jc w:val="both"/>
              <w:rPr>
                <w:rFonts w:ascii="Bookman Old Style" w:hAnsi="Bookman Old Style"/>
                <w:b/>
                <w:color w:val="000000" w:themeColor="text1"/>
                <w:sz w:val="24"/>
                <w:szCs w:val="24"/>
              </w:rPr>
            </w:pPr>
            <w:r w:rsidRPr="002A2874">
              <w:rPr>
                <w:rFonts w:ascii="Bookman Old Style" w:hAnsi="Bookman Old Style"/>
                <w:b/>
                <w:color w:val="000000" w:themeColor="text1"/>
                <w:spacing w:val="-6"/>
                <w:w w:val="110"/>
                <w:sz w:val="24"/>
                <w:szCs w:val="24"/>
              </w:rPr>
              <w:t>Tax</w:t>
            </w:r>
            <w:r w:rsidRPr="002A2874">
              <w:rPr>
                <w:rFonts w:ascii="Bookman Old Style" w:hAnsi="Bookman Old Style"/>
                <w:b/>
                <w:color w:val="000000" w:themeColor="text1"/>
                <w:spacing w:val="-15"/>
                <w:w w:val="110"/>
                <w:sz w:val="24"/>
                <w:szCs w:val="24"/>
              </w:rPr>
              <w:t xml:space="preserve"> </w:t>
            </w:r>
            <w:r w:rsidRPr="002A2874">
              <w:rPr>
                <w:rFonts w:ascii="Bookman Old Style" w:hAnsi="Bookman Old Style"/>
                <w:b/>
                <w:color w:val="000000" w:themeColor="text1"/>
                <w:spacing w:val="-6"/>
                <w:w w:val="110"/>
                <w:sz w:val="24"/>
                <w:szCs w:val="24"/>
              </w:rPr>
              <w:t>30%*84,510,000</w:t>
            </w:r>
          </w:p>
        </w:tc>
        <w:tc>
          <w:tcPr>
            <w:tcW w:w="2520" w:type="dxa"/>
            <w:shd w:val="clear" w:color="auto" w:fill="FFFEF2"/>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c>
          <w:tcPr>
            <w:tcW w:w="2318" w:type="dxa"/>
            <w:shd w:val="clear" w:color="auto" w:fill="E1F4FD"/>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20"/>
                <w:sz w:val="24"/>
                <w:szCs w:val="24"/>
              </w:rPr>
              <w:t>25,353,000</w:t>
            </w:r>
          </w:p>
        </w:tc>
      </w:tr>
    </w:tbl>
    <w:p w:rsidR="00576211" w:rsidRPr="002A2874" w:rsidRDefault="00576211" w:rsidP="00576211">
      <w:pPr>
        <w:pStyle w:val="BodyTex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payable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will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25,353,000.</w:t>
      </w:r>
    </w:p>
    <w:p w:rsidR="00576211" w:rsidRPr="002A2874" w:rsidRDefault="00576211" w:rsidP="00576211">
      <w:pPr>
        <w:pStyle w:val="BodyText"/>
        <w:spacing w:before="1"/>
        <w:jc w:val="both"/>
        <w:rPr>
          <w:rFonts w:ascii="Bookman Old Style" w:hAnsi="Bookman Old Style"/>
          <w:color w:val="000000" w:themeColor="text1"/>
          <w:sz w:val="24"/>
          <w:szCs w:val="24"/>
        </w:rPr>
      </w:pPr>
    </w:p>
    <w:p w:rsidR="00576211" w:rsidRPr="002A2874" w:rsidRDefault="00576211" w:rsidP="00576211">
      <w:pPr>
        <w:ind w:left="167"/>
        <w:jc w:val="both"/>
        <w:rPr>
          <w:rFonts w:ascii="Bookman Old Style" w:hAnsi="Bookman Old Style"/>
          <w:b/>
          <w:i/>
          <w:color w:val="000000" w:themeColor="text1"/>
          <w:sz w:val="24"/>
          <w:szCs w:val="24"/>
        </w:rPr>
      </w:pPr>
      <w:r w:rsidRPr="002A2874">
        <w:rPr>
          <w:rFonts w:ascii="Bookman Old Style" w:hAnsi="Bookman Old Style"/>
          <w:b/>
          <w:i/>
          <w:color w:val="000000" w:themeColor="text1"/>
          <w:spacing w:val="-6"/>
          <w:w w:val="105"/>
          <w:sz w:val="24"/>
          <w:szCs w:val="24"/>
        </w:rPr>
        <w:t>NOTE;</w:t>
      </w:r>
      <w:r w:rsidRPr="002A2874">
        <w:rPr>
          <w:rFonts w:ascii="Bookman Old Style" w:hAnsi="Bookman Old Style"/>
          <w:b/>
          <w:i/>
          <w:color w:val="000000" w:themeColor="text1"/>
          <w:spacing w:val="-17"/>
          <w:w w:val="105"/>
          <w:sz w:val="24"/>
          <w:szCs w:val="24"/>
        </w:rPr>
        <w:t xml:space="preserve"> </w:t>
      </w:r>
      <w:r w:rsidRPr="002A2874">
        <w:rPr>
          <w:rFonts w:ascii="Bookman Old Style" w:hAnsi="Bookman Old Style"/>
          <w:b/>
          <w:i/>
          <w:color w:val="000000" w:themeColor="text1"/>
          <w:spacing w:val="-6"/>
          <w:w w:val="105"/>
          <w:sz w:val="24"/>
          <w:szCs w:val="24"/>
        </w:rPr>
        <w:t>If</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6"/>
          <w:w w:val="105"/>
          <w:sz w:val="24"/>
          <w:szCs w:val="24"/>
        </w:rPr>
        <w:t>a</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6"/>
          <w:w w:val="105"/>
          <w:sz w:val="24"/>
          <w:szCs w:val="24"/>
        </w:rPr>
        <w:t>taxpayer</w:t>
      </w:r>
      <w:r w:rsidRPr="002A2874">
        <w:rPr>
          <w:rFonts w:ascii="Bookman Old Style" w:hAnsi="Bookman Old Style"/>
          <w:b/>
          <w:i/>
          <w:color w:val="000000" w:themeColor="text1"/>
          <w:spacing w:val="-17"/>
          <w:w w:val="105"/>
          <w:sz w:val="24"/>
          <w:szCs w:val="24"/>
        </w:rPr>
        <w:t xml:space="preserve"> </w:t>
      </w:r>
      <w:r w:rsidRPr="002A2874">
        <w:rPr>
          <w:rFonts w:ascii="Bookman Old Style" w:hAnsi="Bookman Old Style"/>
          <w:b/>
          <w:i/>
          <w:color w:val="000000" w:themeColor="text1"/>
          <w:spacing w:val="-6"/>
          <w:w w:val="105"/>
          <w:sz w:val="24"/>
          <w:szCs w:val="24"/>
        </w:rPr>
        <w:t>incurs</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6"/>
          <w:w w:val="105"/>
          <w:sz w:val="24"/>
          <w:szCs w:val="24"/>
        </w:rPr>
        <w:t>a</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6"/>
          <w:w w:val="105"/>
          <w:sz w:val="24"/>
          <w:szCs w:val="24"/>
        </w:rPr>
        <w:t>loss,</w:t>
      </w:r>
      <w:r w:rsidRPr="002A2874">
        <w:rPr>
          <w:rFonts w:ascii="Bookman Old Style" w:hAnsi="Bookman Old Style"/>
          <w:b/>
          <w:i/>
          <w:color w:val="000000" w:themeColor="text1"/>
          <w:spacing w:val="-17"/>
          <w:w w:val="105"/>
          <w:sz w:val="24"/>
          <w:szCs w:val="24"/>
        </w:rPr>
        <w:t xml:space="preserve"> </w:t>
      </w:r>
      <w:r w:rsidRPr="002A2874">
        <w:rPr>
          <w:rFonts w:ascii="Bookman Old Style" w:hAnsi="Bookman Old Style"/>
          <w:b/>
          <w:i/>
          <w:color w:val="000000" w:themeColor="text1"/>
          <w:spacing w:val="-6"/>
          <w:w w:val="105"/>
          <w:sz w:val="24"/>
          <w:szCs w:val="24"/>
        </w:rPr>
        <w:t>then</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6"/>
          <w:w w:val="105"/>
          <w:sz w:val="24"/>
          <w:szCs w:val="24"/>
        </w:rPr>
        <w:t>tax</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payable</w:t>
      </w:r>
      <w:r w:rsidRPr="002A2874">
        <w:rPr>
          <w:rFonts w:ascii="Bookman Old Style" w:hAnsi="Bookman Old Style"/>
          <w:b/>
          <w:i/>
          <w:color w:val="000000" w:themeColor="text1"/>
          <w:spacing w:val="-17"/>
          <w:w w:val="105"/>
          <w:sz w:val="24"/>
          <w:szCs w:val="24"/>
        </w:rPr>
        <w:t xml:space="preserve"> </w:t>
      </w:r>
      <w:r w:rsidRPr="002A2874">
        <w:rPr>
          <w:rFonts w:ascii="Bookman Old Style" w:hAnsi="Bookman Old Style"/>
          <w:b/>
          <w:i/>
          <w:color w:val="000000" w:themeColor="text1"/>
          <w:spacing w:val="-5"/>
          <w:w w:val="105"/>
          <w:sz w:val="24"/>
          <w:szCs w:val="24"/>
        </w:rPr>
        <w:t>would</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be</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zero.</w:t>
      </w:r>
    </w:p>
    <w:p w:rsidR="00576211" w:rsidRPr="002A2874" w:rsidRDefault="00576211" w:rsidP="00576211">
      <w:pPr>
        <w:pStyle w:val="BodyText"/>
        <w:spacing w:before="8"/>
        <w:jc w:val="both"/>
        <w:rPr>
          <w:rFonts w:ascii="Bookman Old Style" w:hAnsi="Bookman Old Style"/>
          <w:b/>
          <w:i/>
          <w:color w:val="000000" w:themeColor="text1"/>
          <w:sz w:val="24"/>
          <w:szCs w:val="24"/>
        </w:rPr>
      </w:pPr>
    </w:p>
    <w:p w:rsidR="00576211" w:rsidRPr="002A2874" w:rsidRDefault="00576211" w:rsidP="00576211">
      <w:pPr>
        <w:pStyle w:val="Heading1"/>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05"/>
          <w:sz w:val="24"/>
          <w:szCs w:val="24"/>
        </w:rPr>
        <w:t>C)</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8"/>
          <w:w w:val="105"/>
          <w:sz w:val="24"/>
          <w:szCs w:val="24"/>
        </w:rPr>
        <w:t>Tax</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rates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for</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Individuals</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8"/>
          <w:w w:val="105"/>
          <w:sz w:val="24"/>
          <w:szCs w:val="24"/>
        </w:rPr>
        <w:t>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Business</w:t>
      </w:r>
    </w:p>
    <w:p w:rsidR="00576211" w:rsidRPr="002A2874" w:rsidRDefault="00576211" w:rsidP="00576211">
      <w:pPr>
        <w:pStyle w:val="BodyText"/>
        <w:spacing w:before="36" w:line="283" w:lineRule="auto"/>
        <w:ind w:left="167" w:right="132"/>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The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6"/>
          <w:w w:val="110"/>
          <w:sz w:val="24"/>
          <w:szCs w:val="24"/>
        </w:rPr>
        <w:t xml:space="preserve"> tax</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0"/>
          <w:sz w:val="24"/>
          <w:szCs w:val="24"/>
        </w:rPr>
        <w:t>rate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individuals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depends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6"/>
          <w:w w:val="110"/>
          <w:sz w:val="24"/>
          <w:szCs w:val="24"/>
        </w:rPr>
        <w:t xml:space="preserve"> the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bracket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which</w:t>
      </w:r>
      <w:r w:rsidRPr="002A2874">
        <w:rPr>
          <w:rFonts w:ascii="Bookman Old Style" w:hAnsi="Bookman Old Style"/>
          <w:color w:val="000000" w:themeColor="text1"/>
          <w:spacing w:val="-6"/>
          <w:w w:val="110"/>
          <w:sz w:val="24"/>
          <w:szCs w:val="24"/>
        </w:rPr>
        <w:t xml:space="preserve"> the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0"/>
          <w:sz w:val="24"/>
          <w:szCs w:val="24"/>
        </w:rPr>
        <w:t>individual</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falls.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Resident</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0"/>
          <w:sz w:val="24"/>
          <w:szCs w:val="24"/>
        </w:rPr>
        <w:t>individuals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enjoy</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7"/>
          <w:w w:val="110"/>
          <w:sz w:val="24"/>
          <w:szCs w:val="24"/>
        </w:rPr>
        <w:t xml:space="preserve"> </w:t>
      </w:r>
      <w:proofErr w:type="gramStart"/>
      <w:r w:rsidRPr="002A2874">
        <w:rPr>
          <w:rFonts w:ascii="Bookman Old Style" w:hAnsi="Bookman Old Style"/>
          <w:color w:val="000000" w:themeColor="text1"/>
          <w:spacing w:val="-9"/>
          <w:w w:val="110"/>
          <w:sz w:val="24"/>
          <w:szCs w:val="24"/>
        </w:rPr>
        <w:t>tax</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0"/>
          <w:sz w:val="24"/>
          <w:szCs w:val="24"/>
        </w:rPr>
        <w:t>free</w:t>
      </w:r>
      <w:proofErr w:type="gramEnd"/>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8"/>
          <w:w w:val="110"/>
          <w:sz w:val="24"/>
          <w:szCs w:val="24"/>
        </w:rPr>
        <w:t>annual</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9"/>
          <w:w w:val="110"/>
          <w:sz w:val="24"/>
          <w:szCs w:val="24"/>
        </w:rPr>
        <w:t>threshold</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8"/>
          <w:w w:val="110"/>
          <w:sz w:val="24"/>
          <w:szCs w:val="24"/>
        </w:rPr>
        <w:t>UGX.</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9"/>
          <w:w w:val="110"/>
          <w:sz w:val="24"/>
          <w:szCs w:val="24"/>
        </w:rPr>
        <w:t>2,820,000</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6"/>
          <w:w w:val="110"/>
          <w:sz w:val="24"/>
          <w:szCs w:val="24"/>
        </w:rPr>
        <w:t>per</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8"/>
          <w:w w:val="110"/>
          <w:sz w:val="24"/>
          <w:szCs w:val="24"/>
        </w:rPr>
        <w:t>annum.</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9"/>
          <w:w w:val="110"/>
          <w:sz w:val="24"/>
          <w:szCs w:val="24"/>
        </w:rPr>
        <w:t>balance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9"/>
          <w:w w:val="110"/>
          <w:sz w:val="24"/>
          <w:szCs w:val="24"/>
        </w:rPr>
        <w:t>taxed</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7"/>
          <w:w w:val="110"/>
          <w:sz w:val="24"/>
          <w:szCs w:val="24"/>
        </w:rPr>
        <w:t>10%,</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6"/>
          <w:w w:val="110"/>
          <w:sz w:val="24"/>
          <w:szCs w:val="24"/>
        </w:rPr>
        <w:t>20%</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6"/>
          <w:w w:val="110"/>
          <w:sz w:val="24"/>
          <w:szCs w:val="24"/>
        </w:rPr>
        <w:t>30%</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8"/>
          <w:w w:val="110"/>
          <w:sz w:val="24"/>
          <w:szCs w:val="24"/>
        </w:rPr>
        <w:t>depending</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10"/>
          <w:w w:val="110"/>
          <w:sz w:val="24"/>
          <w:szCs w:val="24"/>
        </w:rPr>
        <w:t>income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10"/>
          <w:w w:val="110"/>
          <w:sz w:val="24"/>
          <w:szCs w:val="24"/>
        </w:rPr>
        <w:t>bracket.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Individuals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who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earn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10"/>
          <w:w w:val="110"/>
          <w:sz w:val="24"/>
          <w:szCs w:val="24"/>
        </w:rPr>
        <w:t>above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10"/>
          <w:w w:val="110"/>
          <w:sz w:val="24"/>
          <w:szCs w:val="24"/>
        </w:rPr>
        <w:t>120,000,000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annum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pay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additional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10%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10"/>
          <w:w w:val="110"/>
          <w:sz w:val="24"/>
          <w:szCs w:val="24"/>
        </w:rPr>
        <w:t>above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120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million.</w:t>
      </w: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spacing w:before="6"/>
        <w:jc w:val="both"/>
        <w:rPr>
          <w:rFonts w:ascii="Bookman Old Style" w:hAnsi="Bookman Old Style"/>
          <w:color w:val="000000" w:themeColor="text1"/>
          <w:sz w:val="24"/>
          <w:szCs w:val="24"/>
        </w:rPr>
      </w:pPr>
    </w:p>
    <w:p w:rsidR="00576211" w:rsidRPr="002A2874" w:rsidRDefault="00576211" w:rsidP="00576211">
      <w:pPr>
        <w:pStyle w:val="BodyText"/>
        <w:spacing w:before="6"/>
        <w:jc w:val="both"/>
        <w:rPr>
          <w:rFonts w:ascii="Bookman Old Style" w:hAnsi="Bookman Old Style"/>
          <w:color w:val="000000" w:themeColor="text1"/>
          <w:sz w:val="24"/>
          <w:szCs w:val="24"/>
        </w:rPr>
      </w:pPr>
    </w:p>
    <w:p w:rsidR="00576211" w:rsidRPr="002A2874" w:rsidRDefault="00576211" w:rsidP="00576211">
      <w:pPr>
        <w:pStyle w:val="BodyText"/>
        <w:spacing w:before="6"/>
        <w:jc w:val="both"/>
        <w:rPr>
          <w:rFonts w:ascii="Bookman Old Style" w:hAnsi="Bookman Old Style"/>
          <w:color w:val="000000" w:themeColor="text1"/>
          <w:sz w:val="24"/>
          <w:szCs w:val="24"/>
        </w:rPr>
      </w:pPr>
    </w:p>
    <w:p w:rsidR="00576211" w:rsidRPr="002A2874" w:rsidRDefault="00576211" w:rsidP="00576211">
      <w:pPr>
        <w:pStyle w:val="BodyText"/>
        <w:spacing w:before="6"/>
        <w:jc w:val="both"/>
        <w:rPr>
          <w:rFonts w:ascii="Bookman Old Style" w:hAnsi="Bookman Old Style"/>
          <w:color w:val="000000" w:themeColor="text1"/>
          <w:sz w:val="24"/>
          <w:szCs w:val="24"/>
        </w:rPr>
      </w:pPr>
    </w:p>
    <w:p w:rsidR="00576211" w:rsidRPr="002A2874" w:rsidRDefault="00576211" w:rsidP="00576211">
      <w:pPr>
        <w:pStyle w:val="BodyText"/>
        <w:spacing w:before="6"/>
        <w:jc w:val="both"/>
        <w:rPr>
          <w:rFonts w:ascii="Bookman Old Style" w:hAnsi="Bookman Old Style"/>
          <w:color w:val="000000" w:themeColor="text1"/>
          <w:sz w:val="24"/>
          <w:szCs w:val="24"/>
        </w:rPr>
      </w:pPr>
    </w:p>
    <w:tbl>
      <w:tblPr>
        <w:tblW w:w="0" w:type="auto"/>
        <w:tblInd w:w="177" w:type="dxa"/>
        <w:tblBorders>
          <w:top w:val="single" w:sz="4" w:space="0" w:color="0053A6"/>
          <w:left w:val="single" w:sz="4" w:space="0" w:color="0053A6"/>
          <w:bottom w:val="single" w:sz="4" w:space="0" w:color="0053A6"/>
          <w:right w:val="single" w:sz="4" w:space="0" w:color="0053A6"/>
          <w:insideH w:val="single" w:sz="4" w:space="0" w:color="0053A6"/>
          <w:insideV w:val="single" w:sz="4" w:space="0" w:color="0053A6"/>
        </w:tblBorders>
        <w:tblLayout w:type="fixed"/>
        <w:tblCellMar>
          <w:left w:w="0" w:type="dxa"/>
          <w:right w:w="0" w:type="dxa"/>
        </w:tblCellMar>
        <w:tblLook w:val="01E0" w:firstRow="1" w:lastRow="1" w:firstColumn="1" w:lastColumn="1" w:noHBand="0" w:noVBand="0"/>
      </w:tblPr>
      <w:tblGrid>
        <w:gridCol w:w="3453"/>
        <w:gridCol w:w="6628"/>
      </w:tblGrid>
      <w:tr w:rsidR="00576211" w:rsidRPr="002A2874" w:rsidTr="00414407">
        <w:trPr>
          <w:trHeight w:val="340"/>
        </w:trPr>
        <w:tc>
          <w:tcPr>
            <w:tcW w:w="3453" w:type="dxa"/>
            <w:vMerge w:val="restart"/>
            <w:shd w:val="clear" w:color="auto" w:fill="006FC0"/>
          </w:tcPr>
          <w:p w:rsidR="00576211" w:rsidRPr="002A2874" w:rsidRDefault="00576211" w:rsidP="00414407">
            <w:pPr>
              <w:pStyle w:val="TableParagraph"/>
              <w:spacing w:before="50" w:line="249" w:lineRule="auto"/>
              <w:ind w:left="80" w:right="2"/>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lastRenderedPageBreak/>
              <w:t>ANNUAL</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7"/>
                <w:w w:val="105"/>
                <w:sz w:val="24"/>
                <w:szCs w:val="24"/>
              </w:rPr>
              <w:t>CHARGEABLE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INCOME</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7"/>
                <w:w w:val="105"/>
                <w:sz w:val="24"/>
                <w:szCs w:val="24"/>
              </w:rPr>
              <w:t>(CY</w:t>
            </w:r>
            <w:r w:rsidRPr="002A2874">
              <w:rPr>
                <w:rFonts w:ascii="Bookman Old Style" w:hAnsi="Bookman Old Style"/>
                <w:color w:val="000000" w:themeColor="text1"/>
                <w:spacing w:val="-7"/>
                <w:w w:val="105"/>
                <w:sz w:val="24"/>
                <w:szCs w:val="24"/>
              </w:rPr>
              <w:t>)</w:t>
            </w:r>
            <w:r w:rsidRPr="002A2874">
              <w:rPr>
                <w:rFonts w:ascii="Bookman Old Style" w:hAnsi="Bookman Old Style"/>
                <w:color w:val="000000" w:themeColor="text1"/>
                <w:spacing w:val="-47"/>
                <w:w w:val="105"/>
                <w:sz w:val="24"/>
                <w:szCs w:val="24"/>
              </w:rPr>
              <w:t xml:space="preserve"> </w:t>
            </w:r>
            <w:r w:rsidRPr="002A2874">
              <w:rPr>
                <w:rFonts w:ascii="Bookman Old Style" w:hAnsi="Bookman Old Style"/>
                <w:b/>
                <w:color w:val="000000" w:themeColor="text1"/>
                <w:spacing w:val="-5"/>
                <w:w w:val="105"/>
                <w:sz w:val="24"/>
                <w:szCs w:val="24"/>
              </w:rPr>
              <w:t>IN</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5"/>
                <w:w w:val="105"/>
                <w:sz w:val="24"/>
                <w:szCs w:val="24"/>
              </w:rPr>
              <w:t>UGX</w:t>
            </w:r>
          </w:p>
        </w:tc>
        <w:tc>
          <w:tcPr>
            <w:tcW w:w="6628" w:type="dxa"/>
            <w:shd w:val="clear" w:color="auto" w:fill="006FC0"/>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6"/>
                <w:w w:val="105"/>
                <w:sz w:val="24"/>
                <w:szCs w:val="24"/>
              </w:rPr>
              <w:t>RATE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OF</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TAX</w:t>
            </w:r>
          </w:p>
        </w:tc>
      </w:tr>
      <w:tr w:rsidR="00576211" w:rsidRPr="002A2874" w:rsidTr="00414407">
        <w:trPr>
          <w:trHeight w:val="281"/>
        </w:trPr>
        <w:tc>
          <w:tcPr>
            <w:tcW w:w="3453" w:type="dxa"/>
            <w:vMerge/>
            <w:tcBorders>
              <w:top w:val="nil"/>
            </w:tcBorders>
            <w:shd w:val="clear" w:color="auto" w:fill="006FC0"/>
          </w:tcPr>
          <w:p w:rsidR="00576211" w:rsidRPr="002A2874" w:rsidRDefault="00576211" w:rsidP="00414407">
            <w:pPr>
              <w:jc w:val="both"/>
              <w:rPr>
                <w:rFonts w:ascii="Bookman Old Style" w:hAnsi="Bookman Old Style"/>
                <w:color w:val="000000" w:themeColor="text1"/>
                <w:sz w:val="24"/>
                <w:szCs w:val="24"/>
              </w:rPr>
            </w:pPr>
          </w:p>
        </w:tc>
        <w:tc>
          <w:tcPr>
            <w:tcW w:w="6628" w:type="dxa"/>
            <w:shd w:val="clear" w:color="auto" w:fill="00AEEF"/>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Residents</w:t>
            </w:r>
          </w:p>
        </w:tc>
      </w:tr>
      <w:tr w:rsidR="00576211" w:rsidRPr="002A2874" w:rsidTr="00414407">
        <w:trPr>
          <w:trHeight w:val="293"/>
        </w:trPr>
        <w:tc>
          <w:tcPr>
            <w:tcW w:w="3453" w:type="dxa"/>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20"/>
                <w:sz w:val="24"/>
                <w:szCs w:val="24"/>
              </w:rPr>
              <w:t>0</w:t>
            </w:r>
            <w:r w:rsidRPr="002A2874">
              <w:rPr>
                <w:rFonts w:ascii="Bookman Old Style" w:hAnsi="Bookman Old Style"/>
                <w:b/>
                <w:color w:val="000000" w:themeColor="text1"/>
                <w:spacing w:val="-24"/>
                <w:w w:val="120"/>
                <w:sz w:val="24"/>
                <w:szCs w:val="24"/>
              </w:rPr>
              <w:t xml:space="preserve"> </w:t>
            </w:r>
            <w:r w:rsidRPr="002A2874">
              <w:rPr>
                <w:rFonts w:ascii="Bookman Old Style" w:hAnsi="Bookman Old Style"/>
                <w:b/>
                <w:color w:val="000000" w:themeColor="text1"/>
                <w:spacing w:val="-7"/>
                <w:w w:val="120"/>
                <w:sz w:val="24"/>
                <w:szCs w:val="24"/>
              </w:rPr>
              <w:t>to</w:t>
            </w:r>
            <w:r w:rsidRPr="002A2874">
              <w:rPr>
                <w:rFonts w:ascii="Bookman Old Style" w:hAnsi="Bookman Old Style"/>
                <w:b/>
                <w:color w:val="000000" w:themeColor="text1"/>
                <w:spacing w:val="-24"/>
                <w:w w:val="120"/>
                <w:sz w:val="24"/>
                <w:szCs w:val="24"/>
              </w:rPr>
              <w:t xml:space="preserve"> </w:t>
            </w:r>
            <w:r w:rsidRPr="002A2874">
              <w:rPr>
                <w:rFonts w:ascii="Bookman Old Style" w:hAnsi="Bookman Old Style"/>
                <w:b/>
                <w:color w:val="000000" w:themeColor="text1"/>
                <w:spacing w:val="-7"/>
                <w:w w:val="120"/>
                <w:sz w:val="24"/>
                <w:szCs w:val="24"/>
              </w:rPr>
              <w:t>2,820,000</w:t>
            </w:r>
          </w:p>
        </w:tc>
        <w:tc>
          <w:tcPr>
            <w:tcW w:w="6628" w:type="dxa"/>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Nil</w:t>
            </w:r>
          </w:p>
        </w:tc>
      </w:tr>
      <w:tr w:rsidR="00576211" w:rsidRPr="002A2874" w:rsidTr="00414407">
        <w:trPr>
          <w:trHeight w:val="293"/>
        </w:trPr>
        <w:tc>
          <w:tcPr>
            <w:tcW w:w="3453" w:type="dxa"/>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20"/>
                <w:sz w:val="24"/>
                <w:szCs w:val="24"/>
              </w:rPr>
              <w:t>2,820,000</w:t>
            </w:r>
            <w:r w:rsidRPr="002A2874">
              <w:rPr>
                <w:rFonts w:ascii="Bookman Old Style" w:hAnsi="Bookman Old Style"/>
                <w:b/>
                <w:color w:val="000000" w:themeColor="text1"/>
                <w:spacing w:val="-22"/>
                <w:w w:val="120"/>
                <w:sz w:val="24"/>
                <w:szCs w:val="24"/>
              </w:rPr>
              <w:t xml:space="preserve"> </w:t>
            </w:r>
            <w:r w:rsidRPr="002A2874">
              <w:rPr>
                <w:rFonts w:ascii="Bookman Old Style" w:hAnsi="Bookman Old Style"/>
                <w:b/>
                <w:color w:val="000000" w:themeColor="text1"/>
                <w:spacing w:val="-7"/>
                <w:w w:val="120"/>
                <w:sz w:val="24"/>
                <w:szCs w:val="24"/>
              </w:rPr>
              <w:t>to</w:t>
            </w:r>
            <w:r w:rsidRPr="002A2874">
              <w:rPr>
                <w:rFonts w:ascii="Bookman Old Style" w:hAnsi="Bookman Old Style"/>
                <w:b/>
                <w:color w:val="000000" w:themeColor="text1"/>
                <w:spacing w:val="-22"/>
                <w:w w:val="120"/>
                <w:sz w:val="24"/>
                <w:szCs w:val="24"/>
              </w:rPr>
              <w:t xml:space="preserve"> </w:t>
            </w:r>
            <w:r w:rsidRPr="002A2874">
              <w:rPr>
                <w:rFonts w:ascii="Bookman Old Style" w:hAnsi="Bookman Old Style"/>
                <w:b/>
                <w:color w:val="000000" w:themeColor="text1"/>
                <w:spacing w:val="-7"/>
                <w:w w:val="120"/>
                <w:sz w:val="24"/>
                <w:szCs w:val="24"/>
              </w:rPr>
              <w:t>4,020,000</w:t>
            </w:r>
          </w:p>
        </w:tc>
        <w:tc>
          <w:tcPr>
            <w:tcW w:w="6628" w:type="dxa"/>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(CY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2,820,000UGX)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10%</w:t>
            </w:r>
          </w:p>
        </w:tc>
      </w:tr>
      <w:tr w:rsidR="00576211" w:rsidRPr="002A2874" w:rsidTr="00414407">
        <w:trPr>
          <w:trHeight w:val="293"/>
        </w:trPr>
        <w:tc>
          <w:tcPr>
            <w:tcW w:w="3453" w:type="dxa"/>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6"/>
                <w:w w:val="120"/>
                <w:sz w:val="24"/>
                <w:szCs w:val="24"/>
              </w:rPr>
              <w:t>4,020,000</w:t>
            </w:r>
            <w:r w:rsidRPr="002A2874">
              <w:rPr>
                <w:rFonts w:ascii="Bookman Old Style" w:hAnsi="Bookman Old Style"/>
                <w:b/>
                <w:color w:val="000000" w:themeColor="text1"/>
                <w:spacing w:val="-23"/>
                <w:w w:val="120"/>
                <w:sz w:val="24"/>
                <w:szCs w:val="24"/>
              </w:rPr>
              <w:t xml:space="preserve"> </w:t>
            </w:r>
            <w:r w:rsidRPr="002A2874">
              <w:rPr>
                <w:rFonts w:ascii="Bookman Old Style" w:hAnsi="Bookman Old Style"/>
                <w:b/>
                <w:color w:val="000000" w:themeColor="text1"/>
                <w:spacing w:val="-6"/>
                <w:w w:val="120"/>
                <w:sz w:val="24"/>
                <w:szCs w:val="24"/>
              </w:rPr>
              <w:t>to</w:t>
            </w:r>
            <w:r w:rsidRPr="002A2874">
              <w:rPr>
                <w:rFonts w:ascii="Bookman Old Style" w:hAnsi="Bookman Old Style"/>
                <w:b/>
                <w:color w:val="000000" w:themeColor="text1"/>
                <w:spacing w:val="-22"/>
                <w:w w:val="120"/>
                <w:sz w:val="24"/>
                <w:szCs w:val="24"/>
              </w:rPr>
              <w:t xml:space="preserve"> </w:t>
            </w:r>
            <w:r w:rsidRPr="002A2874">
              <w:rPr>
                <w:rFonts w:ascii="Bookman Old Style" w:hAnsi="Bookman Old Style"/>
                <w:b/>
                <w:color w:val="000000" w:themeColor="text1"/>
                <w:spacing w:val="-6"/>
                <w:w w:val="120"/>
                <w:sz w:val="24"/>
                <w:szCs w:val="24"/>
              </w:rPr>
              <w:t>4,920,000</w:t>
            </w:r>
          </w:p>
        </w:tc>
        <w:tc>
          <w:tcPr>
            <w:tcW w:w="6628" w:type="dxa"/>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(CY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4,020,000UGX)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20%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120,000UGX</w:t>
            </w:r>
          </w:p>
        </w:tc>
      </w:tr>
      <w:tr w:rsidR="00576211" w:rsidRPr="002A2874" w:rsidTr="00414407">
        <w:trPr>
          <w:trHeight w:val="583"/>
        </w:trPr>
        <w:tc>
          <w:tcPr>
            <w:tcW w:w="3453" w:type="dxa"/>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20"/>
                <w:sz w:val="24"/>
                <w:szCs w:val="24"/>
              </w:rPr>
              <w:t>4,920,000</w:t>
            </w:r>
            <w:r w:rsidRPr="002A2874">
              <w:rPr>
                <w:rFonts w:ascii="Bookman Old Style" w:hAnsi="Bookman Old Style"/>
                <w:b/>
                <w:color w:val="000000" w:themeColor="text1"/>
                <w:spacing w:val="-23"/>
                <w:w w:val="120"/>
                <w:sz w:val="24"/>
                <w:szCs w:val="24"/>
              </w:rPr>
              <w:t xml:space="preserve"> </w:t>
            </w:r>
            <w:r w:rsidRPr="002A2874">
              <w:rPr>
                <w:rFonts w:ascii="Bookman Old Style" w:hAnsi="Bookman Old Style"/>
                <w:b/>
                <w:color w:val="000000" w:themeColor="text1"/>
                <w:spacing w:val="-7"/>
                <w:w w:val="120"/>
                <w:sz w:val="24"/>
                <w:szCs w:val="24"/>
              </w:rPr>
              <w:t>to</w:t>
            </w:r>
            <w:r w:rsidRPr="002A2874">
              <w:rPr>
                <w:rFonts w:ascii="Bookman Old Style" w:hAnsi="Bookman Old Style"/>
                <w:b/>
                <w:color w:val="000000" w:themeColor="text1"/>
                <w:spacing w:val="-22"/>
                <w:w w:val="120"/>
                <w:sz w:val="24"/>
                <w:szCs w:val="24"/>
              </w:rPr>
              <w:t xml:space="preserve"> </w:t>
            </w:r>
            <w:r w:rsidRPr="002A2874">
              <w:rPr>
                <w:rFonts w:ascii="Bookman Old Style" w:hAnsi="Bookman Old Style"/>
                <w:b/>
                <w:color w:val="000000" w:themeColor="text1"/>
                <w:spacing w:val="-7"/>
                <w:w w:val="120"/>
                <w:sz w:val="24"/>
                <w:szCs w:val="24"/>
              </w:rPr>
              <w:t>120,000,000</w:t>
            </w:r>
          </w:p>
        </w:tc>
        <w:tc>
          <w:tcPr>
            <w:tcW w:w="6628" w:type="dxa"/>
          </w:tcPr>
          <w:p w:rsidR="00576211" w:rsidRPr="002A2874" w:rsidRDefault="00576211" w:rsidP="00414407">
            <w:pPr>
              <w:pStyle w:val="TableParagraph"/>
              <w:spacing w:before="53"/>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(CY</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4,920,000UGX)</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x</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30%</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300,000UGX</w:t>
            </w:r>
          </w:p>
        </w:tc>
      </w:tr>
      <w:tr w:rsidR="00576211" w:rsidRPr="002A2874" w:rsidTr="00414407">
        <w:trPr>
          <w:trHeight w:val="662"/>
        </w:trPr>
        <w:tc>
          <w:tcPr>
            <w:tcW w:w="3453" w:type="dxa"/>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15"/>
                <w:sz w:val="24"/>
                <w:szCs w:val="24"/>
              </w:rPr>
              <w:t>Above</w:t>
            </w:r>
            <w:r w:rsidRPr="002A2874">
              <w:rPr>
                <w:rFonts w:ascii="Bookman Old Style" w:hAnsi="Bookman Old Style"/>
                <w:b/>
                <w:color w:val="000000" w:themeColor="text1"/>
                <w:spacing w:val="-20"/>
                <w:w w:val="115"/>
                <w:sz w:val="24"/>
                <w:szCs w:val="24"/>
              </w:rPr>
              <w:t xml:space="preserve"> </w:t>
            </w:r>
            <w:r w:rsidRPr="002A2874">
              <w:rPr>
                <w:rFonts w:ascii="Bookman Old Style" w:hAnsi="Bookman Old Style"/>
                <w:b/>
                <w:color w:val="000000" w:themeColor="text1"/>
                <w:spacing w:val="-7"/>
                <w:w w:val="115"/>
                <w:sz w:val="24"/>
                <w:szCs w:val="24"/>
              </w:rPr>
              <w:t>120,000,000</w:t>
            </w:r>
          </w:p>
        </w:tc>
        <w:tc>
          <w:tcPr>
            <w:tcW w:w="6628" w:type="dxa"/>
          </w:tcPr>
          <w:p w:rsidR="00576211" w:rsidRPr="002A2874" w:rsidRDefault="00576211" w:rsidP="00414407">
            <w:pPr>
              <w:pStyle w:val="TableParagraph"/>
              <w:spacing w:before="50" w:line="249" w:lineRule="auto"/>
              <w:ind w:left="80" w:right="63"/>
              <w:jc w:val="both"/>
              <w:rPr>
                <w:rFonts w:ascii="Bookman Old Style" w:hAnsi="Bookman Old Style"/>
                <w:b/>
                <w:color w:val="000000" w:themeColor="text1"/>
                <w:sz w:val="24"/>
                <w:szCs w:val="24"/>
              </w:rPr>
            </w:pPr>
            <w:r w:rsidRPr="002A2874">
              <w:rPr>
                <w:rFonts w:ascii="Bookman Old Style" w:hAnsi="Bookman Old Style"/>
                <w:b/>
                <w:color w:val="000000" w:themeColor="text1"/>
                <w:spacing w:val="-6"/>
                <w:w w:val="115"/>
                <w:sz w:val="24"/>
                <w:szCs w:val="24"/>
              </w:rPr>
              <w:t>[</w:t>
            </w:r>
            <w:r w:rsidRPr="002A2874">
              <w:rPr>
                <w:rFonts w:ascii="Bookman Old Style" w:hAnsi="Bookman Old Style"/>
                <w:color w:val="000000" w:themeColor="text1"/>
                <w:spacing w:val="-6"/>
                <w:w w:val="115"/>
                <w:sz w:val="24"/>
                <w:szCs w:val="24"/>
              </w:rPr>
              <w:t>(CY</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5"/>
                <w:sz w:val="24"/>
                <w:szCs w:val="24"/>
              </w:rPr>
              <w: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5"/>
                <w:sz w:val="24"/>
                <w:szCs w:val="24"/>
              </w:rPr>
              <w:t>4,920,000UGX)</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5"/>
                <w:sz w:val="24"/>
                <w:szCs w:val="24"/>
              </w:rPr>
              <w:t>x</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5"/>
                <w:w w:val="115"/>
                <w:sz w:val="24"/>
                <w:szCs w:val="24"/>
              </w:rPr>
              <w:t>30%</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5"/>
                <w:sz w:val="24"/>
                <w:szCs w:val="24"/>
              </w:rPr>
              <w: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5"/>
                <w:sz w:val="24"/>
                <w:szCs w:val="24"/>
              </w:rPr>
              <w:t>300,000UGX</w:t>
            </w:r>
            <w:r w:rsidRPr="002A2874">
              <w:rPr>
                <w:rFonts w:ascii="Bookman Old Style" w:hAnsi="Bookman Old Style"/>
                <w:b/>
                <w:color w:val="000000" w:themeColor="text1"/>
                <w:spacing w:val="-5"/>
                <w:w w:val="115"/>
                <w:sz w:val="24"/>
                <w:szCs w:val="24"/>
              </w:rPr>
              <w:t>]</w:t>
            </w:r>
            <w:r w:rsidRPr="002A2874">
              <w:rPr>
                <w:rFonts w:ascii="Bookman Old Style" w:hAnsi="Bookman Old Style"/>
                <w:b/>
                <w:color w:val="000000" w:themeColor="text1"/>
                <w:spacing w:val="-9"/>
                <w:w w:val="115"/>
                <w:sz w:val="24"/>
                <w:szCs w:val="24"/>
              </w:rPr>
              <w:t xml:space="preserve"> </w:t>
            </w:r>
            <w:r w:rsidRPr="002A2874">
              <w:rPr>
                <w:rFonts w:ascii="Bookman Old Style" w:hAnsi="Bookman Old Style"/>
                <w:b/>
                <w:color w:val="000000" w:themeColor="text1"/>
                <w:spacing w:val="-5"/>
                <w:w w:val="115"/>
                <w:sz w:val="24"/>
                <w:szCs w:val="24"/>
              </w:rPr>
              <w:t>+</w:t>
            </w:r>
            <w:r w:rsidRPr="002A2874">
              <w:rPr>
                <w:rFonts w:ascii="Bookman Old Style" w:hAnsi="Bookman Old Style"/>
                <w:b/>
                <w:color w:val="000000" w:themeColor="text1"/>
                <w:spacing w:val="-9"/>
                <w:w w:val="115"/>
                <w:sz w:val="24"/>
                <w:szCs w:val="24"/>
              </w:rPr>
              <w:t xml:space="preserve"> </w:t>
            </w:r>
            <w:r w:rsidRPr="002A2874">
              <w:rPr>
                <w:rFonts w:ascii="Bookman Old Style" w:hAnsi="Bookman Old Style"/>
                <w:b/>
                <w:color w:val="000000" w:themeColor="text1"/>
                <w:spacing w:val="-5"/>
                <w:w w:val="115"/>
                <w:sz w:val="24"/>
                <w:szCs w:val="24"/>
              </w:rPr>
              <w:t>[</w:t>
            </w:r>
            <w:r w:rsidRPr="002A2874">
              <w:rPr>
                <w:rFonts w:ascii="Bookman Old Style" w:hAnsi="Bookman Old Style"/>
                <w:color w:val="000000" w:themeColor="text1"/>
                <w:spacing w:val="-5"/>
                <w:w w:val="115"/>
                <w:sz w:val="24"/>
                <w:szCs w:val="24"/>
              </w:rPr>
              <w:t>(CY</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5"/>
                <w:w w:val="115"/>
                <w:sz w:val="24"/>
                <w:szCs w:val="24"/>
              </w:rPr>
              <w: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5"/>
                <w:sz w:val="24"/>
                <w:szCs w:val="24"/>
              </w:rPr>
              <w:t>120,000,000UGX)</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5"/>
                <w:sz w:val="24"/>
                <w:szCs w:val="24"/>
              </w:rPr>
              <w:t>x</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20"/>
                <w:sz w:val="24"/>
                <w:szCs w:val="24"/>
              </w:rPr>
              <w:t>10%</w:t>
            </w:r>
            <w:r w:rsidRPr="002A2874">
              <w:rPr>
                <w:rFonts w:ascii="Bookman Old Style" w:hAnsi="Bookman Old Style"/>
                <w:b/>
                <w:color w:val="000000" w:themeColor="text1"/>
                <w:w w:val="120"/>
                <w:sz w:val="24"/>
                <w:szCs w:val="24"/>
              </w:rPr>
              <w:t>]</w:t>
            </w:r>
          </w:p>
        </w:tc>
      </w:tr>
    </w:tbl>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tbl>
      <w:tblPr>
        <w:tblpPr w:leftFromText="180" w:rightFromText="180" w:vertAnchor="text" w:horzAnchor="margin" w:tblpY="31"/>
        <w:tblW w:w="0" w:type="auto"/>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3449"/>
        <w:gridCol w:w="6632"/>
      </w:tblGrid>
      <w:tr w:rsidR="00576211" w:rsidRPr="002A2874" w:rsidTr="00576211">
        <w:trPr>
          <w:trHeight w:val="310"/>
        </w:trPr>
        <w:tc>
          <w:tcPr>
            <w:tcW w:w="3449" w:type="dxa"/>
            <w:vMerge w:val="restart"/>
            <w:tcBorders>
              <w:top w:val="nil"/>
              <w:left w:val="nil"/>
              <w:bottom w:val="nil"/>
              <w:right w:val="nil"/>
            </w:tcBorders>
            <w:shd w:val="clear" w:color="auto" w:fill="006FC0"/>
          </w:tcPr>
          <w:p w:rsidR="00576211" w:rsidRPr="002A2874" w:rsidRDefault="00576211" w:rsidP="00576211">
            <w:pPr>
              <w:pStyle w:val="TableParagraph"/>
              <w:spacing w:before="44" w:line="225" w:lineRule="auto"/>
              <w:ind w:left="85" w:right="259"/>
              <w:jc w:val="both"/>
              <w:rPr>
                <w:rFonts w:ascii="Bookman Old Style" w:hAnsi="Bookman Old Style"/>
                <w:b/>
                <w:color w:val="000000" w:themeColor="text1"/>
                <w:sz w:val="24"/>
                <w:szCs w:val="24"/>
              </w:rPr>
            </w:pPr>
            <w:r w:rsidRPr="002A2874">
              <w:rPr>
                <w:rFonts w:ascii="Bookman Old Style" w:hAnsi="Bookman Old Style"/>
                <w:b/>
                <w:color w:val="000000" w:themeColor="text1"/>
                <w:spacing w:val="-10"/>
                <w:w w:val="105"/>
                <w:sz w:val="24"/>
                <w:szCs w:val="24"/>
              </w:rPr>
              <w:t>ANNUAL CHARGEABLE INCOME</w:t>
            </w:r>
            <w:r w:rsidRPr="002A2874">
              <w:rPr>
                <w:rFonts w:ascii="Bookman Old Style" w:hAnsi="Bookman Old Style"/>
                <w:b/>
                <w:color w:val="000000" w:themeColor="text1"/>
                <w:spacing w:val="-56"/>
                <w:w w:val="105"/>
                <w:sz w:val="24"/>
                <w:szCs w:val="24"/>
              </w:rPr>
              <w:t xml:space="preserve"> </w:t>
            </w:r>
            <w:r w:rsidRPr="002A2874">
              <w:rPr>
                <w:rFonts w:ascii="Bookman Old Style" w:hAnsi="Bookman Old Style"/>
                <w:b/>
                <w:color w:val="000000" w:themeColor="text1"/>
                <w:spacing w:val="-3"/>
                <w:w w:val="105"/>
                <w:sz w:val="24"/>
                <w:szCs w:val="24"/>
              </w:rPr>
              <w:t>(CY</w:t>
            </w:r>
            <w:r w:rsidRPr="002A2874">
              <w:rPr>
                <w:rFonts w:ascii="Bookman Old Style" w:hAnsi="Bookman Old Style"/>
                <w:color w:val="000000" w:themeColor="text1"/>
                <w:spacing w:val="-3"/>
                <w:w w:val="105"/>
                <w:sz w:val="24"/>
                <w:szCs w:val="24"/>
              </w:rPr>
              <w:t>)</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b/>
                <w:color w:val="000000" w:themeColor="text1"/>
                <w:spacing w:val="-2"/>
                <w:w w:val="105"/>
                <w:sz w:val="24"/>
                <w:szCs w:val="24"/>
              </w:rPr>
              <w:t>IN</w:t>
            </w:r>
            <w:r w:rsidRPr="002A2874">
              <w:rPr>
                <w:rFonts w:ascii="Bookman Old Style" w:hAnsi="Bookman Old Style"/>
                <w:b/>
                <w:color w:val="000000" w:themeColor="text1"/>
                <w:spacing w:val="-19"/>
                <w:w w:val="105"/>
                <w:sz w:val="24"/>
                <w:szCs w:val="24"/>
              </w:rPr>
              <w:t xml:space="preserve"> </w:t>
            </w:r>
            <w:r w:rsidRPr="002A2874">
              <w:rPr>
                <w:rFonts w:ascii="Bookman Old Style" w:hAnsi="Bookman Old Style"/>
                <w:b/>
                <w:color w:val="000000" w:themeColor="text1"/>
                <w:spacing w:val="-2"/>
                <w:w w:val="105"/>
                <w:sz w:val="24"/>
                <w:szCs w:val="24"/>
              </w:rPr>
              <w:t>UGX</w:t>
            </w:r>
          </w:p>
        </w:tc>
        <w:tc>
          <w:tcPr>
            <w:tcW w:w="6632" w:type="dxa"/>
            <w:tcBorders>
              <w:top w:val="nil"/>
              <w:left w:val="nil"/>
              <w:bottom w:val="nil"/>
              <w:right w:val="nil"/>
            </w:tcBorders>
            <w:shd w:val="clear" w:color="auto" w:fill="006FC0"/>
          </w:tcPr>
          <w:p w:rsidR="00576211" w:rsidRPr="002A2874" w:rsidRDefault="00576211" w:rsidP="00576211">
            <w:pPr>
              <w:pStyle w:val="TableParagraph"/>
              <w:spacing w:before="32"/>
              <w:ind w:left="85"/>
              <w:jc w:val="both"/>
              <w:rPr>
                <w:rFonts w:ascii="Bookman Old Style" w:hAnsi="Bookman Old Style"/>
                <w:b/>
                <w:color w:val="000000" w:themeColor="text1"/>
                <w:sz w:val="24"/>
                <w:szCs w:val="24"/>
              </w:rPr>
            </w:pPr>
            <w:r w:rsidRPr="002A2874">
              <w:rPr>
                <w:rFonts w:ascii="Bookman Old Style" w:hAnsi="Bookman Old Style"/>
                <w:b/>
                <w:color w:val="000000" w:themeColor="text1"/>
                <w:spacing w:val="-6"/>
                <w:w w:val="105"/>
                <w:sz w:val="24"/>
                <w:szCs w:val="24"/>
              </w:rPr>
              <w:t>RATE</w:t>
            </w:r>
            <w:r w:rsidRPr="002A2874">
              <w:rPr>
                <w:rFonts w:ascii="Bookman Old Style" w:hAnsi="Bookman Old Style"/>
                <w:b/>
                <w:color w:val="000000" w:themeColor="text1"/>
                <w:spacing w:val="-19"/>
                <w:w w:val="105"/>
                <w:sz w:val="24"/>
                <w:szCs w:val="24"/>
              </w:rPr>
              <w:t xml:space="preserve"> </w:t>
            </w:r>
            <w:r w:rsidRPr="002A2874">
              <w:rPr>
                <w:rFonts w:ascii="Bookman Old Style" w:hAnsi="Bookman Old Style"/>
                <w:b/>
                <w:color w:val="000000" w:themeColor="text1"/>
                <w:spacing w:val="-6"/>
                <w:w w:val="105"/>
                <w:sz w:val="24"/>
                <w:szCs w:val="24"/>
              </w:rPr>
              <w:t>OF</w:t>
            </w:r>
            <w:r w:rsidRPr="002A2874">
              <w:rPr>
                <w:rFonts w:ascii="Bookman Old Style" w:hAnsi="Bookman Old Style"/>
                <w:b/>
                <w:color w:val="000000" w:themeColor="text1"/>
                <w:spacing w:val="-18"/>
                <w:w w:val="105"/>
                <w:sz w:val="24"/>
                <w:szCs w:val="24"/>
              </w:rPr>
              <w:t xml:space="preserve"> </w:t>
            </w:r>
            <w:r w:rsidRPr="002A2874">
              <w:rPr>
                <w:rFonts w:ascii="Bookman Old Style" w:hAnsi="Bookman Old Style"/>
                <w:b/>
                <w:color w:val="000000" w:themeColor="text1"/>
                <w:spacing w:val="-6"/>
                <w:w w:val="105"/>
                <w:sz w:val="24"/>
                <w:szCs w:val="24"/>
              </w:rPr>
              <w:t>TAX</w:t>
            </w:r>
          </w:p>
        </w:tc>
      </w:tr>
      <w:tr w:rsidR="00576211" w:rsidRPr="002A2874" w:rsidTr="00576211">
        <w:trPr>
          <w:trHeight w:val="295"/>
        </w:trPr>
        <w:tc>
          <w:tcPr>
            <w:tcW w:w="3449" w:type="dxa"/>
            <w:vMerge/>
            <w:tcBorders>
              <w:top w:val="nil"/>
              <w:left w:val="nil"/>
              <w:bottom w:val="nil"/>
              <w:right w:val="nil"/>
            </w:tcBorders>
            <w:shd w:val="clear" w:color="auto" w:fill="006FC0"/>
          </w:tcPr>
          <w:p w:rsidR="00576211" w:rsidRPr="002A2874" w:rsidRDefault="00576211" w:rsidP="00576211">
            <w:pPr>
              <w:jc w:val="both"/>
              <w:rPr>
                <w:rFonts w:ascii="Bookman Old Style" w:hAnsi="Bookman Old Style"/>
                <w:color w:val="000000" w:themeColor="text1"/>
                <w:sz w:val="24"/>
                <w:szCs w:val="24"/>
              </w:rPr>
            </w:pPr>
          </w:p>
        </w:tc>
        <w:tc>
          <w:tcPr>
            <w:tcW w:w="6632" w:type="dxa"/>
            <w:tcBorders>
              <w:top w:val="nil"/>
              <w:left w:val="nil"/>
            </w:tcBorders>
            <w:shd w:val="clear" w:color="auto" w:fill="00AEEF"/>
          </w:tcPr>
          <w:p w:rsidR="00576211" w:rsidRPr="002A2874" w:rsidRDefault="00576211" w:rsidP="00576211">
            <w:pPr>
              <w:pStyle w:val="TableParagraph"/>
              <w:spacing w:before="27"/>
              <w:ind w:left="85"/>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Non-residents</w:t>
            </w:r>
          </w:p>
        </w:tc>
      </w:tr>
      <w:tr w:rsidR="00576211" w:rsidRPr="002A2874" w:rsidTr="00576211">
        <w:trPr>
          <w:trHeight w:val="295"/>
        </w:trPr>
        <w:tc>
          <w:tcPr>
            <w:tcW w:w="3449" w:type="dxa"/>
            <w:tcBorders>
              <w:top w:val="nil"/>
            </w:tcBorders>
          </w:tcPr>
          <w:p w:rsidR="00576211" w:rsidRPr="002A2874" w:rsidRDefault="00576211" w:rsidP="00576211">
            <w:pPr>
              <w:pStyle w:val="TableParagraph"/>
              <w:spacing w:before="2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5"/>
                <w:w w:val="120"/>
                <w:sz w:val="24"/>
                <w:szCs w:val="24"/>
              </w:rPr>
              <w:t>0</w:t>
            </w:r>
            <w:r w:rsidRPr="002A2874">
              <w:rPr>
                <w:rFonts w:ascii="Bookman Old Style" w:hAnsi="Bookman Old Style"/>
                <w:b/>
                <w:color w:val="000000" w:themeColor="text1"/>
                <w:spacing w:val="-27"/>
                <w:w w:val="120"/>
                <w:sz w:val="24"/>
                <w:szCs w:val="24"/>
              </w:rPr>
              <w:t xml:space="preserve"> </w:t>
            </w:r>
            <w:r w:rsidRPr="002A2874">
              <w:rPr>
                <w:rFonts w:ascii="Bookman Old Style" w:hAnsi="Bookman Old Style"/>
                <w:b/>
                <w:color w:val="000000" w:themeColor="text1"/>
                <w:spacing w:val="-5"/>
                <w:w w:val="120"/>
                <w:sz w:val="24"/>
                <w:szCs w:val="24"/>
              </w:rPr>
              <w:t>to</w:t>
            </w:r>
            <w:r w:rsidRPr="002A2874">
              <w:rPr>
                <w:rFonts w:ascii="Bookman Old Style" w:hAnsi="Bookman Old Style"/>
                <w:b/>
                <w:color w:val="000000" w:themeColor="text1"/>
                <w:spacing w:val="-27"/>
                <w:w w:val="120"/>
                <w:sz w:val="24"/>
                <w:szCs w:val="24"/>
              </w:rPr>
              <w:t xml:space="preserve"> </w:t>
            </w:r>
            <w:r w:rsidRPr="002A2874">
              <w:rPr>
                <w:rFonts w:ascii="Bookman Old Style" w:hAnsi="Bookman Old Style"/>
                <w:b/>
                <w:color w:val="000000" w:themeColor="text1"/>
                <w:spacing w:val="-5"/>
                <w:w w:val="120"/>
                <w:sz w:val="24"/>
                <w:szCs w:val="24"/>
              </w:rPr>
              <w:t>4,020,000</w:t>
            </w:r>
          </w:p>
        </w:tc>
        <w:tc>
          <w:tcPr>
            <w:tcW w:w="6632" w:type="dxa"/>
          </w:tcPr>
          <w:p w:rsidR="00576211" w:rsidRPr="002A2874" w:rsidRDefault="00576211" w:rsidP="00576211">
            <w:pPr>
              <w:pStyle w:val="TableParagraph"/>
              <w:spacing w:before="31"/>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6"/>
                <w:sz w:val="24"/>
                <w:szCs w:val="24"/>
              </w:rPr>
              <w:t>CY</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6"/>
                <w:sz w:val="24"/>
                <w:szCs w:val="24"/>
              </w:rPr>
              <w:t>x</w:t>
            </w:r>
            <w:r w:rsidRPr="002A2874">
              <w:rPr>
                <w:rFonts w:ascii="Bookman Old Style" w:hAnsi="Bookman Old Style"/>
                <w:color w:val="000000" w:themeColor="text1"/>
                <w:spacing w:val="-13"/>
                <w:sz w:val="24"/>
                <w:szCs w:val="24"/>
              </w:rPr>
              <w:t xml:space="preserve"> </w:t>
            </w:r>
            <w:r w:rsidRPr="002A2874">
              <w:rPr>
                <w:rFonts w:ascii="Bookman Old Style" w:hAnsi="Bookman Old Style"/>
                <w:color w:val="000000" w:themeColor="text1"/>
                <w:spacing w:val="-6"/>
                <w:sz w:val="24"/>
                <w:szCs w:val="24"/>
              </w:rPr>
              <w:t>10%</w:t>
            </w:r>
          </w:p>
        </w:tc>
      </w:tr>
      <w:tr w:rsidR="00576211" w:rsidRPr="002A2874" w:rsidTr="00576211">
        <w:trPr>
          <w:trHeight w:val="295"/>
        </w:trPr>
        <w:tc>
          <w:tcPr>
            <w:tcW w:w="3449" w:type="dxa"/>
          </w:tcPr>
          <w:p w:rsidR="00576211" w:rsidRPr="002A2874" w:rsidRDefault="00576211" w:rsidP="00576211">
            <w:pPr>
              <w:pStyle w:val="TableParagraph"/>
              <w:spacing w:before="2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20"/>
                <w:sz w:val="24"/>
                <w:szCs w:val="24"/>
              </w:rPr>
              <w:t>4,020,000</w:t>
            </w:r>
            <w:r w:rsidRPr="002A2874">
              <w:rPr>
                <w:rFonts w:ascii="Bookman Old Style" w:hAnsi="Bookman Old Style"/>
                <w:b/>
                <w:color w:val="000000" w:themeColor="text1"/>
                <w:spacing w:val="-27"/>
                <w:w w:val="120"/>
                <w:sz w:val="24"/>
                <w:szCs w:val="24"/>
              </w:rPr>
              <w:t xml:space="preserve"> </w:t>
            </w:r>
            <w:r w:rsidRPr="002A2874">
              <w:rPr>
                <w:rFonts w:ascii="Bookman Old Style" w:hAnsi="Bookman Old Style"/>
                <w:b/>
                <w:color w:val="000000" w:themeColor="text1"/>
                <w:spacing w:val="-6"/>
                <w:w w:val="120"/>
                <w:sz w:val="24"/>
                <w:szCs w:val="24"/>
              </w:rPr>
              <w:t>to</w:t>
            </w:r>
            <w:r w:rsidRPr="002A2874">
              <w:rPr>
                <w:rFonts w:ascii="Bookman Old Style" w:hAnsi="Bookman Old Style"/>
                <w:b/>
                <w:color w:val="000000" w:themeColor="text1"/>
                <w:spacing w:val="-26"/>
                <w:w w:val="120"/>
                <w:sz w:val="24"/>
                <w:szCs w:val="24"/>
              </w:rPr>
              <w:t xml:space="preserve"> </w:t>
            </w:r>
            <w:r w:rsidRPr="002A2874">
              <w:rPr>
                <w:rFonts w:ascii="Bookman Old Style" w:hAnsi="Bookman Old Style"/>
                <w:b/>
                <w:color w:val="000000" w:themeColor="text1"/>
                <w:spacing w:val="-6"/>
                <w:w w:val="120"/>
                <w:sz w:val="24"/>
                <w:szCs w:val="24"/>
              </w:rPr>
              <w:t>4,920,000</w:t>
            </w:r>
          </w:p>
        </w:tc>
        <w:tc>
          <w:tcPr>
            <w:tcW w:w="6632" w:type="dxa"/>
          </w:tcPr>
          <w:p w:rsidR="00576211" w:rsidRPr="002A2874" w:rsidRDefault="00576211" w:rsidP="00576211">
            <w:pPr>
              <w:pStyle w:val="TableParagraph"/>
              <w:spacing w:before="31"/>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5"/>
                <w:sz w:val="24"/>
                <w:szCs w:val="24"/>
              </w:rPr>
              <w:t>(CY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10"/>
                <w:w w:val="115"/>
                <w:sz w:val="24"/>
                <w:szCs w:val="24"/>
              </w:rPr>
              <w:t>–</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9"/>
                <w:w w:val="115"/>
                <w:sz w:val="24"/>
                <w:szCs w:val="24"/>
              </w:rPr>
              <w:t>4,020,000UGX)</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9"/>
                <w:w w:val="115"/>
                <w:sz w:val="24"/>
                <w:szCs w:val="24"/>
              </w:rPr>
              <w:t>x</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9"/>
                <w:w w:val="115"/>
                <w:sz w:val="24"/>
                <w:szCs w:val="24"/>
              </w:rPr>
              <w:t>20%</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9"/>
                <w:w w:val="115"/>
                <w:sz w:val="24"/>
                <w:szCs w:val="24"/>
              </w:rPr>
              <w:t>+</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9"/>
                <w:w w:val="115"/>
                <w:sz w:val="24"/>
                <w:szCs w:val="24"/>
              </w:rPr>
              <w:t>402,000UGX</w:t>
            </w:r>
          </w:p>
        </w:tc>
      </w:tr>
      <w:tr w:rsidR="00576211" w:rsidRPr="002A2874" w:rsidTr="00576211">
        <w:trPr>
          <w:trHeight w:val="295"/>
        </w:trPr>
        <w:tc>
          <w:tcPr>
            <w:tcW w:w="3449" w:type="dxa"/>
          </w:tcPr>
          <w:p w:rsidR="00576211" w:rsidRPr="002A2874" w:rsidRDefault="00576211" w:rsidP="00576211">
            <w:pPr>
              <w:pStyle w:val="TableParagraph"/>
              <w:spacing w:before="2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20"/>
                <w:sz w:val="24"/>
                <w:szCs w:val="24"/>
              </w:rPr>
              <w:t>4,920,000</w:t>
            </w:r>
            <w:r w:rsidRPr="002A2874">
              <w:rPr>
                <w:rFonts w:ascii="Bookman Old Style" w:hAnsi="Bookman Old Style"/>
                <w:b/>
                <w:color w:val="000000" w:themeColor="text1"/>
                <w:spacing w:val="-27"/>
                <w:w w:val="120"/>
                <w:sz w:val="24"/>
                <w:szCs w:val="24"/>
              </w:rPr>
              <w:t xml:space="preserve"> </w:t>
            </w:r>
            <w:r w:rsidRPr="002A2874">
              <w:rPr>
                <w:rFonts w:ascii="Bookman Old Style" w:hAnsi="Bookman Old Style"/>
                <w:b/>
                <w:color w:val="000000" w:themeColor="text1"/>
                <w:spacing w:val="-8"/>
                <w:w w:val="120"/>
                <w:sz w:val="24"/>
                <w:szCs w:val="24"/>
              </w:rPr>
              <w:t>to</w:t>
            </w:r>
            <w:r w:rsidRPr="002A2874">
              <w:rPr>
                <w:rFonts w:ascii="Bookman Old Style" w:hAnsi="Bookman Old Style"/>
                <w:b/>
                <w:color w:val="000000" w:themeColor="text1"/>
                <w:spacing w:val="-27"/>
                <w:w w:val="120"/>
                <w:sz w:val="24"/>
                <w:szCs w:val="24"/>
              </w:rPr>
              <w:t xml:space="preserve"> </w:t>
            </w:r>
            <w:r w:rsidRPr="002A2874">
              <w:rPr>
                <w:rFonts w:ascii="Bookman Old Style" w:hAnsi="Bookman Old Style"/>
                <w:b/>
                <w:color w:val="000000" w:themeColor="text1"/>
                <w:spacing w:val="-8"/>
                <w:w w:val="120"/>
                <w:sz w:val="24"/>
                <w:szCs w:val="24"/>
              </w:rPr>
              <w:t>120,000,000</w:t>
            </w:r>
          </w:p>
        </w:tc>
        <w:tc>
          <w:tcPr>
            <w:tcW w:w="6632" w:type="dxa"/>
          </w:tcPr>
          <w:p w:rsidR="00576211" w:rsidRPr="002A2874" w:rsidRDefault="00576211" w:rsidP="00576211">
            <w:pPr>
              <w:pStyle w:val="TableParagraph"/>
              <w:spacing w:before="31"/>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(CY</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5"/>
                <w:w w:val="110"/>
                <w:sz w:val="24"/>
                <w:szCs w:val="24"/>
              </w:rPr>
              <w:t>–</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5"/>
                <w:w w:val="110"/>
                <w:sz w:val="24"/>
                <w:szCs w:val="24"/>
              </w:rPr>
              <w:t>4,920,000UGX)</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5"/>
                <w:w w:val="110"/>
                <w:sz w:val="24"/>
                <w:szCs w:val="24"/>
              </w:rPr>
              <w:t>x</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5"/>
                <w:w w:val="110"/>
                <w:sz w:val="24"/>
                <w:szCs w:val="24"/>
              </w:rPr>
              <w:t>30%</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4"/>
                <w:w w:val="110"/>
                <w:sz w:val="24"/>
                <w:szCs w:val="24"/>
              </w:rPr>
              <w:t>582,000UGX</w:t>
            </w:r>
          </w:p>
        </w:tc>
      </w:tr>
      <w:tr w:rsidR="00576211" w:rsidRPr="002A2874" w:rsidTr="00576211">
        <w:trPr>
          <w:trHeight w:val="582"/>
        </w:trPr>
        <w:tc>
          <w:tcPr>
            <w:tcW w:w="3449" w:type="dxa"/>
          </w:tcPr>
          <w:p w:rsidR="00576211" w:rsidRPr="002A2874" w:rsidRDefault="00576211" w:rsidP="00576211">
            <w:pPr>
              <w:pStyle w:val="TableParagraph"/>
              <w:spacing w:before="2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15"/>
                <w:sz w:val="24"/>
                <w:szCs w:val="24"/>
              </w:rPr>
              <w:t>Above</w:t>
            </w:r>
            <w:r w:rsidRPr="002A2874">
              <w:rPr>
                <w:rFonts w:ascii="Bookman Old Style" w:hAnsi="Bookman Old Style"/>
                <w:b/>
                <w:color w:val="000000" w:themeColor="text1"/>
                <w:spacing w:val="-21"/>
                <w:w w:val="115"/>
                <w:sz w:val="24"/>
                <w:szCs w:val="24"/>
              </w:rPr>
              <w:t xml:space="preserve"> </w:t>
            </w:r>
            <w:r w:rsidRPr="002A2874">
              <w:rPr>
                <w:rFonts w:ascii="Bookman Old Style" w:hAnsi="Bookman Old Style"/>
                <w:b/>
                <w:color w:val="000000" w:themeColor="text1"/>
                <w:spacing w:val="-8"/>
                <w:w w:val="115"/>
                <w:sz w:val="24"/>
                <w:szCs w:val="24"/>
              </w:rPr>
              <w:t>120,000,000</w:t>
            </w:r>
          </w:p>
        </w:tc>
        <w:tc>
          <w:tcPr>
            <w:tcW w:w="6632" w:type="dxa"/>
          </w:tcPr>
          <w:p w:rsidR="00576211" w:rsidRPr="002A2874" w:rsidRDefault="00576211" w:rsidP="00576211">
            <w:pPr>
              <w:pStyle w:val="TableParagraph"/>
              <w:spacing w:before="39" w:line="225" w:lineRule="auto"/>
              <w:ind w:left="80" w:right="1611"/>
              <w:jc w:val="both"/>
              <w:rPr>
                <w:rFonts w:ascii="Bookman Old Style" w:hAnsi="Bookman Old Style"/>
                <w:b/>
                <w:color w:val="000000" w:themeColor="text1"/>
                <w:sz w:val="24"/>
                <w:szCs w:val="24"/>
              </w:rPr>
            </w:pPr>
            <w:r w:rsidRPr="002A2874">
              <w:rPr>
                <w:rFonts w:ascii="Bookman Old Style" w:hAnsi="Bookman Old Style"/>
                <w:b/>
                <w:color w:val="000000" w:themeColor="text1"/>
                <w:spacing w:val="-9"/>
                <w:w w:val="115"/>
                <w:sz w:val="24"/>
                <w:szCs w:val="24"/>
              </w:rPr>
              <w:t>[</w:t>
            </w:r>
            <w:r w:rsidRPr="002A2874">
              <w:rPr>
                <w:rFonts w:ascii="Bookman Old Style" w:hAnsi="Bookman Old Style"/>
                <w:color w:val="000000" w:themeColor="text1"/>
                <w:spacing w:val="-9"/>
                <w:w w:val="115"/>
                <w:sz w:val="24"/>
                <w:szCs w:val="24"/>
              </w:rPr>
              <w:t>(CY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9"/>
                <w:w w:val="115"/>
                <w:sz w:val="24"/>
                <w:szCs w:val="24"/>
              </w:rPr>
              <w: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9"/>
                <w:w w:val="115"/>
                <w:sz w:val="24"/>
                <w:szCs w:val="24"/>
              </w:rPr>
              <w:t>4,920,000UGX)</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8"/>
                <w:w w:val="115"/>
                <w:sz w:val="24"/>
                <w:szCs w:val="24"/>
              </w:rPr>
              <w:t>x</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8"/>
                <w:w w:val="115"/>
                <w:sz w:val="24"/>
                <w:szCs w:val="24"/>
              </w:rPr>
              <w:t>30%</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8"/>
                <w:w w:val="115"/>
                <w:sz w:val="24"/>
                <w:szCs w:val="24"/>
              </w:rPr>
              <w:t>+</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8"/>
                <w:w w:val="115"/>
                <w:sz w:val="24"/>
                <w:szCs w:val="24"/>
              </w:rPr>
              <w:t>582,000UGX</w:t>
            </w:r>
            <w:r w:rsidRPr="002A2874">
              <w:rPr>
                <w:rFonts w:ascii="Bookman Old Style" w:hAnsi="Bookman Old Style"/>
                <w:b/>
                <w:color w:val="000000" w:themeColor="text1"/>
                <w:spacing w:val="-8"/>
                <w:w w:val="115"/>
                <w:sz w:val="24"/>
                <w:szCs w:val="24"/>
              </w:rPr>
              <w:t>]</w:t>
            </w:r>
            <w:r w:rsidRPr="002A2874">
              <w:rPr>
                <w:rFonts w:ascii="Bookman Old Style" w:hAnsi="Bookman Old Style"/>
                <w:b/>
                <w:color w:val="000000" w:themeColor="text1"/>
                <w:spacing w:val="-23"/>
                <w:w w:val="115"/>
                <w:sz w:val="24"/>
                <w:szCs w:val="24"/>
              </w:rPr>
              <w:t xml:space="preserve"> </w:t>
            </w:r>
            <w:r w:rsidR="00E873E2" w:rsidRPr="002A2874">
              <w:rPr>
                <w:rFonts w:ascii="Bookman Old Style" w:hAnsi="Bookman Old Style"/>
                <w:b/>
                <w:color w:val="000000" w:themeColor="text1"/>
                <w:spacing w:val="-8"/>
                <w:w w:val="115"/>
                <w:sz w:val="24"/>
                <w:szCs w:val="24"/>
              </w:rPr>
              <w:t>+ [</w:t>
            </w:r>
            <w:r w:rsidRPr="002A2874">
              <w:rPr>
                <w:rFonts w:ascii="Bookman Old Style" w:hAnsi="Bookman Old Style"/>
                <w:color w:val="000000" w:themeColor="text1"/>
                <w:spacing w:val="-8"/>
                <w:w w:val="115"/>
                <w:sz w:val="24"/>
                <w:szCs w:val="24"/>
              </w:rPr>
              <w:t>(CY</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8"/>
                <w:w w:val="115"/>
                <w:sz w:val="24"/>
                <w:szCs w:val="24"/>
              </w:rPr>
              <w:t>–</w:t>
            </w:r>
            <w:r w:rsidRPr="002A2874">
              <w:rPr>
                <w:rFonts w:ascii="Bookman Old Style" w:hAnsi="Bookman Old Style"/>
                <w:color w:val="000000" w:themeColor="text1"/>
                <w:spacing w:val="-58"/>
                <w:w w:val="115"/>
                <w:sz w:val="24"/>
                <w:szCs w:val="24"/>
              </w:rPr>
              <w:t xml:space="preserve"> </w:t>
            </w:r>
            <w:r w:rsidRPr="002A2874">
              <w:rPr>
                <w:rFonts w:ascii="Bookman Old Style" w:hAnsi="Bookman Old Style"/>
                <w:color w:val="000000" w:themeColor="text1"/>
                <w:spacing w:val="-9"/>
                <w:w w:val="110"/>
                <w:sz w:val="24"/>
                <w:szCs w:val="24"/>
              </w:rPr>
              <w:t>120,000,000UGX)</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8"/>
                <w:w w:val="110"/>
                <w:sz w:val="24"/>
                <w:szCs w:val="24"/>
              </w:rPr>
              <w:t>x</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8"/>
                <w:w w:val="110"/>
                <w:sz w:val="24"/>
                <w:szCs w:val="24"/>
              </w:rPr>
              <w:t>10%</w:t>
            </w:r>
            <w:r w:rsidRPr="002A2874">
              <w:rPr>
                <w:rFonts w:ascii="Bookman Old Style" w:hAnsi="Bookman Old Style"/>
                <w:b/>
                <w:color w:val="000000" w:themeColor="text1"/>
                <w:spacing w:val="-8"/>
                <w:w w:val="110"/>
                <w:sz w:val="24"/>
                <w:szCs w:val="24"/>
              </w:rPr>
              <w:t>]</w:t>
            </w:r>
          </w:p>
        </w:tc>
      </w:tr>
    </w:tbl>
    <w:p w:rsidR="00576211" w:rsidRPr="002A2874" w:rsidRDefault="00576211" w:rsidP="00576211">
      <w:pPr>
        <w:pStyle w:val="BodyText"/>
        <w:spacing w:before="8"/>
        <w:jc w:val="both"/>
        <w:rPr>
          <w:rFonts w:ascii="Bookman Old Style" w:hAnsi="Bookman Old Style"/>
          <w:color w:val="000000" w:themeColor="text1"/>
          <w:sz w:val="24"/>
          <w:szCs w:val="24"/>
        </w:rPr>
      </w:pPr>
    </w:p>
    <w:p w:rsidR="00576211" w:rsidRPr="002A2874" w:rsidRDefault="004127E8" w:rsidP="00576211">
      <w:pPr>
        <w:pStyle w:val="Heading1"/>
        <w:spacing w:before="145"/>
        <w:jc w:val="both"/>
        <w:rPr>
          <w:rFonts w:ascii="Bookman Old Style" w:hAnsi="Bookman Old Style"/>
          <w:color w:val="000000" w:themeColor="text1"/>
          <w:sz w:val="24"/>
          <w:szCs w:val="24"/>
        </w:rPr>
      </w:pPr>
      <w:r w:rsidRPr="004127E8">
        <w:rPr>
          <w:rFonts w:ascii="Bookman Old Style" w:hAnsi="Bookman Old Style"/>
          <w:color w:val="000000" w:themeColor="text1"/>
          <w:spacing w:val="-7"/>
          <w:w w:val="105"/>
          <w:sz w:val="24"/>
          <w:szCs w:val="24"/>
        </w:rPr>
        <w:t xml:space="preserve">Hoe is </w:t>
      </w:r>
      <w:r>
        <w:rPr>
          <w:rFonts w:ascii="Bookman Old Style" w:hAnsi="Bookman Old Style"/>
          <w:color w:val="000000" w:themeColor="text1"/>
          <w:spacing w:val="-7"/>
          <w:w w:val="105"/>
          <w:sz w:val="24"/>
          <w:szCs w:val="24"/>
        </w:rPr>
        <w:t>i</w:t>
      </w:r>
      <w:r w:rsidR="00576211" w:rsidRPr="002A2874">
        <w:rPr>
          <w:rFonts w:ascii="Bookman Old Style" w:hAnsi="Bookman Old Style"/>
          <w:color w:val="000000" w:themeColor="text1"/>
          <w:spacing w:val="-7"/>
          <w:w w:val="105"/>
          <w:sz w:val="24"/>
          <w:szCs w:val="24"/>
        </w:rPr>
        <w:t>ncome</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6"/>
          <w:w w:val="105"/>
          <w:sz w:val="24"/>
          <w:szCs w:val="24"/>
        </w:rPr>
        <w:t>tax</w:t>
      </w:r>
      <w:r w:rsidR="00576211" w:rsidRPr="002A2874">
        <w:rPr>
          <w:rFonts w:ascii="Bookman Old Style" w:hAnsi="Bookman Old Style"/>
          <w:color w:val="000000" w:themeColor="text1"/>
          <w:spacing w:val="-16"/>
          <w:w w:val="105"/>
          <w:sz w:val="24"/>
          <w:szCs w:val="24"/>
        </w:rPr>
        <w:t xml:space="preserve"> </w:t>
      </w:r>
      <w:r>
        <w:rPr>
          <w:rFonts w:ascii="Bookman Old Style" w:hAnsi="Bookman Old Style"/>
          <w:color w:val="000000" w:themeColor="text1"/>
          <w:spacing w:val="-6"/>
          <w:w w:val="105"/>
          <w:sz w:val="24"/>
          <w:szCs w:val="24"/>
        </w:rPr>
        <w:t>calculated</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for</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6"/>
          <w:w w:val="105"/>
          <w:sz w:val="24"/>
          <w:szCs w:val="24"/>
        </w:rPr>
        <w:t>a</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resident</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individual</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in</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6"/>
          <w:w w:val="105"/>
          <w:sz w:val="24"/>
          <w:szCs w:val="24"/>
        </w:rPr>
        <w:t>business</w:t>
      </w:r>
      <w:r>
        <w:rPr>
          <w:rFonts w:ascii="Bookman Old Style" w:hAnsi="Bookman Old Style"/>
          <w:color w:val="000000" w:themeColor="text1"/>
          <w:spacing w:val="-6"/>
          <w:w w:val="105"/>
          <w:sz w:val="24"/>
          <w:szCs w:val="24"/>
        </w:rPr>
        <w:t>?</w:t>
      </w:r>
    </w:p>
    <w:p w:rsidR="00576211" w:rsidRPr="002A2874" w:rsidRDefault="00576211" w:rsidP="00576211">
      <w:pPr>
        <w:pStyle w:val="BodyText"/>
        <w:spacing w:before="36" w:line="283"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Using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example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ABC</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Construction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Limited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above;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4"/>
          <w:w w:val="110"/>
          <w:sz w:val="24"/>
          <w:szCs w:val="24"/>
        </w:rPr>
        <w:t>assuming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it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registered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individual,</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resident,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payable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would</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be:</w:t>
      </w:r>
    </w:p>
    <w:p w:rsidR="00576211" w:rsidRPr="002A2874" w:rsidRDefault="00576211" w:rsidP="00576211">
      <w:pPr>
        <w:pStyle w:val="Heading1"/>
        <w:spacing w:line="203" w:lineRule="exact"/>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Answer</w:t>
      </w:r>
    </w:p>
    <w:p w:rsidR="00576211" w:rsidRPr="002A2874" w:rsidRDefault="00576211" w:rsidP="00576211">
      <w:pPr>
        <w:spacing w:before="36" w:line="278" w:lineRule="auto"/>
        <w:ind w:left="167" w:right="4882"/>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chargeable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Income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84,510,000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falls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bracket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w:t>
      </w:r>
      <w:r w:rsidRPr="002A2874">
        <w:rPr>
          <w:rFonts w:ascii="Bookman Old Style" w:hAnsi="Bookman Old Style"/>
          <w:b/>
          <w:color w:val="000000" w:themeColor="text1"/>
          <w:w w:val="110"/>
          <w:sz w:val="24"/>
          <w:szCs w:val="24"/>
        </w:rPr>
        <w:t>4,920,000</w:t>
      </w:r>
      <w:r w:rsidRPr="002A2874">
        <w:rPr>
          <w:rFonts w:ascii="Bookman Old Style" w:hAnsi="Bookman Old Style"/>
          <w:b/>
          <w:color w:val="000000" w:themeColor="text1"/>
          <w:spacing w:val="-19"/>
          <w:w w:val="110"/>
          <w:sz w:val="24"/>
          <w:szCs w:val="24"/>
        </w:rPr>
        <w:t xml:space="preserve"> </w:t>
      </w:r>
      <w:r w:rsidRPr="002A2874">
        <w:rPr>
          <w:rFonts w:ascii="Bookman Old Style" w:hAnsi="Bookman Old Style"/>
          <w:b/>
          <w:color w:val="000000" w:themeColor="text1"/>
          <w:w w:val="110"/>
          <w:sz w:val="24"/>
          <w:szCs w:val="24"/>
        </w:rPr>
        <w:t>to</w:t>
      </w:r>
      <w:r w:rsidRPr="002A2874">
        <w:rPr>
          <w:rFonts w:ascii="Bookman Old Style" w:hAnsi="Bookman Old Style"/>
          <w:b/>
          <w:color w:val="000000" w:themeColor="text1"/>
          <w:spacing w:val="-19"/>
          <w:w w:val="110"/>
          <w:sz w:val="24"/>
          <w:szCs w:val="24"/>
        </w:rPr>
        <w:t xml:space="preserve"> </w:t>
      </w:r>
      <w:r w:rsidRPr="002A2874">
        <w:rPr>
          <w:rFonts w:ascii="Bookman Old Style" w:hAnsi="Bookman Old Style"/>
          <w:b/>
          <w:color w:val="000000" w:themeColor="text1"/>
          <w:w w:val="110"/>
          <w:sz w:val="24"/>
          <w:szCs w:val="24"/>
        </w:rPr>
        <w:t>120,000,000</w:t>
      </w:r>
      <w:r w:rsidRPr="002A2874">
        <w:rPr>
          <w:rFonts w:ascii="Bookman Old Style" w:hAnsi="Bookman Old Style"/>
          <w:b/>
          <w:color w:val="000000" w:themeColor="text1"/>
          <w:spacing w:val="-19"/>
          <w:w w:val="110"/>
          <w:sz w:val="24"/>
          <w:szCs w:val="24"/>
        </w:rPr>
        <w:t xml:space="preserve"> </w:t>
      </w:r>
      <w:r w:rsidRPr="002A2874">
        <w:rPr>
          <w:rFonts w:ascii="Bookman Old Style" w:hAnsi="Bookman Old Style"/>
          <w:b/>
          <w:color w:val="000000" w:themeColor="text1"/>
          <w:w w:val="110"/>
          <w:sz w:val="24"/>
          <w:szCs w:val="24"/>
        </w:rPr>
        <w:t>UGX</w:t>
      </w:r>
      <w:r w:rsidRPr="002A2874">
        <w:rPr>
          <w:rFonts w:ascii="Bookman Old Style" w:hAnsi="Bookman Old Style"/>
          <w:color w:val="000000" w:themeColor="text1"/>
          <w:w w:val="110"/>
          <w:sz w:val="24"/>
          <w:szCs w:val="24"/>
        </w:rPr>
        <w:t>)</w:t>
      </w:r>
    </w:p>
    <w:p w:rsidR="00576211" w:rsidRPr="002A2874" w:rsidRDefault="00576211" w:rsidP="00576211">
      <w:pPr>
        <w:pStyle w:val="Heading1"/>
        <w:spacing w:before="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6"/>
          <w:w w:val="110"/>
          <w:sz w:val="24"/>
          <w:szCs w:val="24"/>
        </w:rPr>
        <w:t>payable</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6"/>
          <w:w w:val="110"/>
          <w:sz w:val="24"/>
          <w:szCs w:val="24"/>
        </w:rPr>
        <w:t>=UGX</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5"/>
          <w:w w:val="110"/>
          <w:sz w:val="24"/>
          <w:szCs w:val="24"/>
        </w:rPr>
        <w:t>24,459,000</w:t>
      </w:r>
    </w:p>
    <w:p w:rsidR="00576211" w:rsidRPr="002A2874" w:rsidRDefault="00576211" w:rsidP="00576211">
      <w:pPr>
        <w:pStyle w:val="BodyText"/>
        <w:spacing w:before="8"/>
        <w:jc w:val="both"/>
        <w:rPr>
          <w:rFonts w:ascii="Bookman Old Style" w:hAnsi="Bookman Old Style"/>
          <w:b/>
          <w:color w:val="000000" w:themeColor="text1"/>
          <w:sz w:val="24"/>
          <w:szCs w:val="24"/>
        </w:rPr>
      </w:pPr>
    </w:p>
    <w:p w:rsidR="00576211" w:rsidRPr="002A2874" w:rsidRDefault="00576211" w:rsidP="00BB08BA">
      <w:pPr>
        <w:pStyle w:val="ListParagraph"/>
        <w:numPr>
          <w:ilvl w:val="0"/>
          <w:numId w:val="39"/>
        </w:numPr>
        <w:tabs>
          <w:tab w:val="left" w:pos="508"/>
        </w:tabs>
        <w:ind w:hanging="341"/>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PAYE</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7"/>
          <w:w w:val="105"/>
          <w:sz w:val="24"/>
          <w:szCs w:val="24"/>
        </w:rPr>
        <w:t>AS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YOU</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EARN.</w:t>
      </w:r>
    </w:p>
    <w:p w:rsidR="00576211" w:rsidRPr="002A2874" w:rsidRDefault="00576211" w:rsidP="00576211">
      <w:pPr>
        <w:pStyle w:val="BodyText"/>
        <w:spacing w:before="36" w:line="283"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dealing</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construction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business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offers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employment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registered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Pay</w:t>
      </w:r>
      <w:r w:rsidRPr="002A2874">
        <w:rPr>
          <w:rFonts w:ascii="Bookman Old Style" w:hAnsi="Bookman Old Style"/>
          <w:color w:val="000000" w:themeColor="text1"/>
          <w:spacing w:val="-2"/>
          <w:w w:val="110"/>
          <w:sz w:val="24"/>
          <w:szCs w:val="24"/>
        </w:rPr>
        <w:t xml:space="preserve"> </w:t>
      </w:r>
      <w:proofErr w:type="gramStart"/>
      <w:r w:rsidRPr="002A2874">
        <w:rPr>
          <w:rFonts w:ascii="Bookman Old Style" w:hAnsi="Bookman Old Style"/>
          <w:color w:val="000000" w:themeColor="text1"/>
          <w:spacing w:val="-5"/>
          <w:w w:val="110"/>
          <w:sz w:val="24"/>
          <w:szCs w:val="24"/>
        </w:rPr>
        <w:t>As</w:t>
      </w:r>
      <w:proofErr w:type="gramEnd"/>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3"/>
          <w:w w:val="110"/>
          <w:sz w:val="24"/>
          <w:szCs w:val="24"/>
        </w:rPr>
        <w:t>You</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Earn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4"/>
          <w:w w:val="110"/>
          <w:sz w:val="24"/>
          <w:szCs w:val="24"/>
        </w:rPr>
        <w:t>(PAYE).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Employment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refers</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a;</w:t>
      </w:r>
    </w:p>
    <w:p w:rsidR="00576211" w:rsidRPr="002A2874" w:rsidRDefault="00576211" w:rsidP="00BB08BA">
      <w:pPr>
        <w:pStyle w:val="ListParagraph"/>
        <w:numPr>
          <w:ilvl w:val="1"/>
          <w:numId w:val="39"/>
        </w:numPr>
        <w:tabs>
          <w:tab w:val="left" w:pos="716"/>
          <w:tab w:val="left" w:pos="718"/>
        </w:tabs>
        <w:spacing w:line="205" w:lineRule="exact"/>
        <w:ind w:hanging="31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Position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individual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employment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another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Person,</w:t>
      </w:r>
    </w:p>
    <w:p w:rsidR="00576211" w:rsidRPr="002A2874" w:rsidRDefault="00576211" w:rsidP="00BB08BA">
      <w:pPr>
        <w:pStyle w:val="ListParagraph"/>
        <w:numPr>
          <w:ilvl w:val="1"/>
          <w:numId w:val="39"/>
        </w:numPr>
        <w:tabs>
          <w:tab w:val="left" w:pos="716"/>
          <w:tab w:val="left" w:pos="718"/>
        </w:tabs>
        <w:spacing w:before="20"/>
        <w:ind w:hanging="31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Directorship</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company,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position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entitling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holder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fixed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ascertainable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remuneration.</w:t>
      </w:r>
    </w:p>
    <w:p w:rsidR="00576211" w:rsidRPr="002A2874" w:rsidRDefault="00576211" w:rsidP="00BB08BA">
      <w:pPr>
        <w:pStyle w:val="ListParagraph"/>
        <w:numPr>
          <w:ilvl w:val="1"/>
          <w:numId w:val="39"/>
        </w:numPr>
        <w:tabs>
          <w:tab w:val="left" w:pos="716"/>
          <w:tab w:val="left" w:pos="718"/>
        </w:tabs>
        <w:spacing w:before="19"/>
        <w:ind w:hanging="311"/>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Holding</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acting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in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public</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office.</w:t>
      </w:r>
    </w:p>
    <w:p w:rsidR="00576211" w:rsidRPr="002A2874" w:rsidRDefault="00576211" w:rsidP="00576211">
      <w:pPr>
        <w:pStyle w:val="BodyText"/>
        <w:spacing w:before="4"/>
        <w:jc w:val="both"/>
        <w:rPr>
          <w:rFonts w:ascii="Bookman Old Style" w:hAnsi="Bookman Old Style"/>
          <w:color w:val="000000" w:themeColor="text1"/>
          <w:sz w:val="24"/>
          <w:szCs w:val="24"/>
        </w:rPr>
      </w:pPr>
    </w:p>
    <w:p w:rsidR="00576211" w:rsidRPr="002A2874" w:rsidRDefault="00576211" w:rsidP="00576211">
      <w:pPr>
        <w:pStyle w:val="Heading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CASH</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6"/>
          <w:w w:val="105"/>
          <w:sz w:val="24"/>
          <w:szCs w:val="24"/>
        </w:rPr>
        <w:t>received</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by</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the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employee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and</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BENEFITS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KIND.</w:t>
      </w:r>
    </w:p>
    <w:p w:rsidR="00576211" w:rsidRPr="002A2874" w:rsidRDefault="00576211" w:rsidP="00576211">
      <w:pPr>
        <w:pStyle w:val="BodyText"/>
        <w:spacing w:before="18" w:line="254"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Employment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includes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gross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cash</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received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form</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salary,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leave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2"/>
          <w:w w:val="110"/>
          <w:sz w:val="24"/>
          <w:szCs w:val="24"/>
        </w:rPr>
        <w:t>pay,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payment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lieu</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leave,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overtime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2"/>
          <w:w w:val="110"/>
          <w:sz w:val="24"/>
          <w:szCs w:val="24"/>
        </w:rPr>
        <w:t>pay,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fees,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 xml:space="preserve">commission, gratuity, </w:t>
      </w:r>
      <w:r w:rsidRPr="002A2874">
        <w:rPr>
          <w:rFonts w:ascii="Bookman Old Style" w:hAnsi="Bookman Old Style"/>
          <w:color w:val="000000" w:themeColor="text1"/>
          <w:spacing w:val="-6"/>
          <w:w w:val="110"/>
          <w:sz w:val="24"/>
          <w:szCs w:val="24"/>
        </w:rPr>
        <w:t>bonus, allowances (entertainment, duty, utility, welfare, housing, medical, sitting, transport or any other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allowances).</w:t>
      </w:r>
    </w:p>
    <w:p w:rsidR="00576211" w:rsidRPr="002A2874" w:rsidRDefault="00576211" w:rsidP="00576211">
      <w:pPr>
        <w:pStyle w:val="BodyText"/>
        <w:spacing w:before="109" w:line="283"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Benefits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kind</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include</w:t>
      </w:r>
      <w:r w:rsidRPr="002A2874">
        <w:rPr>
          <w:rFonts w:ascii="Bookman Old Style" w:hAnsi="Bookman Old Style"/>
          <w:color w:val="000000" w:themeColor="text1"/>
          <w:spacing w:val="-6"/>
          <w:w w:val="110"/>
          <w:sz w:val="24"/>
          <w:szCs w:val="24"/>
        </w:rPr>
        <w:t xml:space="preserve"> use</w:t>
      </w:r>
      <w:r w:rsidRPr="002A2874">
        <w:rPr>
          <w:rFonts w:ascii="Bookman Old Style" w:hAnsi="Bookman Old Style"/>
          <w:color w:val="000000" w:themeColor="text1"/>
          <w:spacing w:val="-5"/>
          <w:w w:val="110"/>
          <w:sz w:val="24"/>
          <w:szCs w:val="24"/>
        </w:rPr>
        <w:t xml:space="preserve"> of</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employer</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office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Motor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vehicle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personal</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errands,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free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accommodation,</w:t>
      </w:r>
      <w:r w:rsidRPr="002A2874">
        <w:rPr>
          <w:rFonts w:ascii="Bookman Old Style" w:hAnsi="Bookman Old Style"/>
          <w:color w:val="000000" w:themeColor="text1"/>
          <w:spacing w:val="-6"/>
          <w:w w:val="110"/>
          <w:sz w:val="24"/>
          <w:szCs w:val="24"/>
        </w:rPr>
        <w:t xml:space="preserve"> use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1"/>
          <w:w w:val="110"/>
          <w:sz w:val="24"/>
          <w:szCs w:val="24"/>
        </w:rPr>
        <w:t>driver,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0"/>
          <w:w w:val="110"/>
          <w:sz w:val="24"/>
          <w:szCs w:val="24"/>
        </w:rPr>
        <w:t>domestic</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5"/>
          <w:w w:val="110"/>
          <w:sz w:val="24"/>
          <w:szCs w:val="24"/>
        </w:rPr>
        <w:t>workers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free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utilities</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5"/>
          <w:w w:val="110"/>
          <w:sz w:val="24"/>
          <w:szCs w:val="24"/>
        </w:rPr>
        <w:t>(power,</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water)</w:t>
      </w:r>
      <w:r w:rsidRPr="002A2874">
        <w:rPr>
          <w:rFonts w:ascii="Bookman Old Style" w:hAnsi="Bookman Old Style"/>
          <w:color w:val="000000" w:themeColor="text1"/>
          <w:spacing w:val="36"/>
          <w:w w:val="110"/>
          <w:sz w:val="24"/>
          <w:szCs w:val="24"/>
        </w:rPr>
        <w:t xml:space="preserve"> </w:t>
      </w:r>
      <w:r w:rsidRPr="002A2874">
        <w:rPr>
          <w:rFonts w:ascii="Bookman Old Style" w:hAnsi="Bookman Old Style"/>
          <w:color w:val="000000" w:themeColor="text1"/>
          <w:spacing w:val="-5"/>
          <w:w w:val="110"/>
          <w:sz w:val="24"/>
          <w:szCs w:val="24"/>
        </w:rPr>
        <w:t>paid</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employer</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behalf</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employee.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4"/>
          <w:w w:val="110"/>
          <w:sz w:val="24"/>
          <w:szCs w:val="24"/>
        </w:rPr>
        <w:t>benefits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kind</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4"/>
          <w:w w:val="110"/>
          <w:sz w:val="24"/>
          <w:szCs w:val="24"/>
        </w:rPr>
        <w:t>are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4"/>
          <w:w w:val="110"/>
          <w:sz w:val="24"/>
          <w:szCs w:val="24"/>
        </w:rPr>
        <w:t>computed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using</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particular</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formulae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in</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3</w:t>
      </w:r>
      <w:r w:rsidRPr="002A2874">
        <w:rPr>
          <w:rFonts w:ascii="Bookman Old Style" w:hAnsi="Bookman Old Style"/>
          <w:color w:val="000000" w:themeColor="text1"/>
          <w:w w:val="115"/>
          <w:sz w:val="24"/>
          <w:szCs w:val="24"/>
          <w:vertAlign w:val="superscript"/>
        </w:rPr>
        <w:t>rd</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Schedule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Income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Act.</w:t>
      </w:r>
    </w:p>
    <w:p w:rsidR="00576211" w:rsidRPr="002A2874" w:rsidRDefault="00576211" w:rsidP="00576211">
      <w:pPr>
        <w:pStyle w:val="BodyText"/>
        <w:spacing w:line="203" w:lineRule="exact"/>
        <w:ind w:left="167"/>
        <w:jc w:val="both"/>
        <w:rPr>
          <w:rFonts w:ascii="Bookman Old Style" w:hAnsi="Bookman Old Style"/>
          <w:b/>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5"/>
          <w:w w:val="110"/>
          <w:sz w:val="24"/>
          <w:szCs w:val="24"/>
        </w:rPr>
        <w:t>PAYE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withheld</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from</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all</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employees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earning</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salary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above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stated</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threshold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per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b/>
          <w:color w:val="000000" w:themeColor="text1"/>
          <w:spacing w:val="-8"/>
          <w:w w:val="110"/>
          <w:sz w:val="24"/>
          <w:szCs w:val="24"/>
        </w:rPr>
        <w:t>Income</w:t>
      </w:r>
      <w:r w:rsidRPr="002A2874">
        <w:rPr>
          <w:rFonts w:ascii="Bookman Old Style" w:hAnsi="Bookman Old Style"/>
          <w:b/>
          <w:color w:val="000000" w:themeColor="text1"/>
          <w:spacing w:val="-4"/>
          <w:w w:val="110"/>
          <w:sz w:val="24"/>
          <w:szCs w:val="24"/>
        </w:rPr>
        <w:t xml:space="preserve"> </w:t>
      </w:r>
      <w:r w:rsidRPr="002A2874">
        <w:rPr>
          <w:rFonts w:ascii="Bookman Old Style" w:hAnsi="Bookman Old Style"/>
          <w:b/>
          <w:color w:val="000000" w:themeColor="text1"/>
          <w:spacing w:val="-6"/>
          <w:w w:val="110"/>
          <w:sz w:val="24"/>
          <w:szCs w:val="24"/>
        </w:rPr>
        <w:t>Tax</w:t>
      </w:r>
      <w:r w:rsidRPr="002A2874">
        <w:rPr>
          <w:rFonts w:ascii="Bookman Old Style" w:hAnsi="Bookman Old Style"/>
          <w:b/>
          <w:color w:val="000000" w:themeColor="text1"/>
          <w:spacing w:val="-4"/>
          <w:w w:val="110"/>
          <w:sz w:val="24"/>
          <w:szCs w:val="24"/>
        </w:rPr>
        <w:t xml:space="preserve"> </w:t>
      </w:r>
      <w:r w:rsidRPr="002A2874">
        <w:rPr>
          <w:rFonts w:ascii="Bookman Old Style" w:hAnsi="Bookman Old Style"/>
          <w:b/>
          <w:color w:val="000000" w:themeColor="text1"/>
          <w:spacing w:val="-9"/>
          <w:w w:val="110"/>
          <w:sz w:val="24"/>
          <w:szCs w:val="24"/>
        </w:rPr>
        <w:t>Act</w:t>
      </w:r>
    </w:p>
    <w:p w:rsidR="00576211" w:rsidRPr="002A2874" w:rsidRDefault="00576211" w:rsidP="00576211">
      <w:pPr>
        <w:pStyle w:val="BodyText"/>
        <w:spacing w:before="36"/>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filed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employer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URA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15</w:t>
      </w:r>
      <w:r w:rsidRPr="002A2874">
        <w:rPr>
          <w:rFonts w:ascii="Bookman Old Style" w:hAnsi="Bookman Old Style"/>
          <w:color w:val="000000" w:themeColor="text1"/>
          <w:spacing w:val="-4"/>
          <w:w w:val="110"/>
          <w:sz w:val="24"/>
          <w:szCs w:val="24"/>
          <w:vertAlign w:val="superscript"/>
        </w:rPr>
        <w:t>th</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following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month.</w:t>
      </w:r>
    </w:p>
    <w:p w:rsidR="00576211" w:rsidRPr="002A2874" w:rsidRDefault="00576211" w:rsidP="00576211">
      <w:pPr>
        <w:pStyle w:val="Heading1"/>
        <w:spacing w:before="33"/>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05"/>
          <w:sz w:val="24"/>
          <w:szCs w:val="24"/>
        </w:rPr>
        <w:lastRenderedPageBreak/>
        <w:t>Please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Note:</w:t>
      </w:r>
    </w:p>
    <w:p w:rsidR="00576211" w:rsidRPr="002A2874" w:rsidRDefault="00576211" w:rsidP="00BB08BA">
      <w:pPr>
        <w:pStyle w:val="ListParagraph"/>
        <w:numPr>
          <w:ilvl w:val="0"/>
          <w:numId w:val="38"/>
        </w:numPr>
        <w:tabs>
          <w:tab w:val="left" w:pos="351"/>
        </w:tabs>
        <w:spacing w:before="33" w:line="280" w:lineRule="auto"/>
        <w:ind w:right="133" w:hanging="24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obligation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employer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(not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employee)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deduct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5"/>
          <w:w w:val="110"/>
          <w:sz w:val="24"/>
          <w:szCs w:val="24"/>
        </w:rPr>
        <w:t>PAYE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8"/>
          <w:w w:val="110"/>
          <w:sz w:val="24"/>
          <w:szCs w:val="24"/>
        </w:rPr>
        <w:t>monthly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basis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furnish</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return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15th</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following</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month.</w:t>
      </w:r>
    </w:p>
    <w:p w:rsidR="00576211" w:rsidRPr="002A2874" w:rsidRDefault="00576211" w:rsidP="00BB08BA">
      <w:pPr>
        <w:pStyle w:val="ListParagraph"/>
        <w:numPr>
          <w:ilvl w:val="0"/>
          <w:numId w:val="38"/>
        </w:numPr>
        <w:tabs>
          <w:tab w:val="left" w:pos="381"/>
        </w:tabs>
        <w:spacing w:before="2"/>
        <w:ind w:left="380" w:hanging="214"/>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amounts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withheld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should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also</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paid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over</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15</w:t>
      </w:r>
      <w:r w:rsidRPr="002A2874">
        <w:rPr>
          <w:rFonts w:ascii="Bookman Old Style" w:hAnsi="Bookman Old Style"/>
          <w:color w:val="000000" w:themeColor="text1"/>
          <w:spacing w:val="-7"/>
          <w:w w:val="110"/>
          <w:sz w:val="24"/>
          <w:szCs w:val="24"/>
          <w:vertAlign w:val="superscript"/>
        </w:rPr>
        <w:t>th</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following</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month</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avoid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interest</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charges.</w:t>
      </w:r>
    </w:p>
    <w:p w:rsidR="00576211" w:rsidRPr="002A2874" w:rsidRDefault="00576211" w:rsidP="00576211">
      <w:pPr>
        <w:pStyle w:val="BodyText"/>
        <w:spacing w:before="2"/>
        <w:jc w:val="both"/>
        <w:rPr>
          <w:rFonts w:ascii="Bookman Old Style" w:hAnsi="Bookman Old Style"/>
          <w:color w:val="000000" w:themeColor="text1"/>
          <w:sz w:val="24"/>
          <w:szCs w:val="24"/>
        </w:rPr>
      </w:pPr>
    </w:p>
    <w:p w:rsidR="00576211" w:rsidRPr="002A2874" w:rsidRDefault="00576211" w:rsidP="00576211">
      <w:pPr>
        <w:pStyle w:val="BodyText"/>
        <w:ind w:left="167"/>
        <w:jc w:val="both"/>
        <w:rPr>
          <w:rFonts w:ascii="Bookman Old Style" w:hAnsi="Bookman Old Style"/>
          <w:color w:val="000000" w:themeColor="text1"/>
          <w:spacing w:val="-11"/>
          <w:w w:val="110"/>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15"/>
          <w:w w:val="110"/>
          <w:sz w:val="24"/>
          <w:szCs w:val="24"/>
        </w:rPr>
        <w:t>PAYE</w:t>
      </w:r>
      <w:r w:rsidRPr="002A2874">
        <w:rPr>
          <w:rFonts w:ascii="Bookman Old Style" w:hAnsi="Bookman Old Style"/>
          <w:color w:val="000000" w:themeColor="text1"/>
          <w:spacing w:val="-9"/>
          <w:w w:val="110"/>
          <w:sz w:val="24"/>
          <w:szCs w:val="24"/>
        </w:rPr>
        <w:t xml:space="preserve"> rates </w:t>
      </w:r>
      <w:r w:rsidRPr="002A2874">
        <w:rPr>
          <w:rFonts w:ascii="Bookman Old Style" w:hAnsi="Bookman Old Style"/>
          <w:color w:val="000000" w:themeColor="text1"/>
          <w:spacing w:val="-8"/>
          <w:w w:val="110"/>
          <w:sz w:val="24"/>
          <w:szCs w:val="24"/>
        </w:rPr>
        <w:t>are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applied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based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person’s resident </w:t>
      </w:r>
      <w:r w:rsidRPr="002A2874">
        <w:rPr>
          <w:rFonts w:ascii="Bookman Old Style" w:hAnsi="Bookman Old Style"/>
          <w:color w:val="000000" w:themeColor="text1"/>
          <w:spacing w:val="-8"/>
          <w:w w:val="110"/>
          <w:sz w:val="24"/>
          <w:szCs w:val="24"/>
        </w:rPr>
        <w:t>status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9"/>
          <w:w w:val="110"/>
          <w:sz w:val="24"/>
          <w:szCs w:val="24"/>
        </w:rPr>
        <w:t xml:space="preserve"> shown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table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11"/>
          <w:w w:val="110"/>
          <w:sz w:val="24"/>
          <w:szCs w:val="24"/>
        </w:rPr>
        <w:t>below.</w:t>
      </w:r>
    </w:p>
    <w:p w:rsidR="00576211" w:rsidRPr="002A2874" w:rsidRDefault="00576211" w:rsidP="00576211">
      <w:pPr>
        <w:pStyle w:val="BodyText"/>
        <w:ind w:left="167"/>
        <w:jc w:val="both"/>
        <w:rPr>
          <w:rFonts w:ascii="Bookman Old Style" w:hAnsi="Bookman Old Style"/>
          <w:color w:val="000000" w:themeColor="text1"/>
          <w:sz w:val="24"/>
          <w:szCs w:val="24"/>
        </w:rPr>
      </w:pPr>
    </w:p>
    <w:p w:rsidR="00576211" w:rsidRPr="002A2874" w:rsidRDefault="00576211" w:rsidP="00576211">
      <w:pPr>
        <w:pStyle w:val="BodyText"/>
        <w:ind w:left="167"/>
        <w:jc w:val="both"/>
        <w:rPr>
          <w:rFonts w:ascii="Bookman Old Style" w:hAnsi="Bookman Old Style"/>
          <w:color w:val="000000" w:themeColor="text1"/>
          <w:sz w:val="24"/>
          <w:szCs w:val="24"/>
        </w:rPr>
      </w:pPr>
    </w:p>
    <w:p w:rsidR="00576211" w:rsidRPr="002A2874" w:rsidRDefault="00576211" w:rsidP="00576211">
      <w:pPr>
        <w:pStyle w:val="BodyText"/>
        <w:ind w:left="167"/>
        <w:jc w:val="both"/>
        <w:rPr>
          <w:rFonts w:ascii="Bookman Old Style" w:hAnsi="Bookman Old Style"/>
          <w:color w:val="000000" w:themeColor="text1"/>
          <w:sz w:val="24"/>
          <w:szCs w:val="24"/>
        </w:rPr>
      </w:pPr>
    </w:p>
    <w:p w:rsidR="00576211" w:rsidRPr="002A2874" w:rsidRDefault="00114714" w:rsidP="00576211">
      <w:pPr>
        <w:pStyle w:val="Heading1"/>
        <w:spacing w:before="15" w:after="48"/>
        <w:jc w:val="both"/>
        <w:rPr>
          <w:rFonts w:ascii="Bookman Old Style" w:hAnsi="Bookman Old Style"/>
          <w:color w:val="000000" w:themeColor="text1"/>
          <w:spacing w:val="-6"/>
          <w:w w:val="105"/>
          <w:sz w:val="24"/>
          <w:szCs w:val="24"/>
        </w:rPr>
      </w:pPr>
      <w:r>
        <w:rPr>
          <w:rFonts w:ascii="Bookman Old Style" w:hAnsi="Bookman Old Style"/>
          <w:color w:val="000000" w:themeColor="text1"/>
          <w:spacing w:val="-7"/>
          <w:w w:val="105"/>
          <w:sz w:val="24"/>
          <w:szCs w:val="24"/>
        </w:rPr>
        <w:t xml:space="preserve">What are the </w:t>
      </w:r>
      <w:r w:rsidR="00576211" w:rsidRPr="002A2874">
        <w:rPr>
          <w:rFonts w:ascii="Bookman Old Style" w:hAnsi="Bookman Old Style"/>
          <w:color w:val="000000" w:themeColor="text1"/>
          <w:spacing w:val="-7"/>
          <w:w w:val="105"/>
          <w:sz w:val="24"/>
          <w:szCs w:val="24"/>
        </w:rPr>
        <w:t>PAYE</w:t>
      </w:r>
      <w:r w:rsidR="00576211" w:rsidRPr="002A2874">
        <w:rPr>
          <w:rFonts w:ascii="Bookman Old Style" w:hAnsi="Bookman Old Style"/>
          <w:color w:val="000000" w:themeColor="text1"/>
          <w:spacing w:val="-17"/>
          <w:w w:val="105"/>
          <w:sz w:val="24"/>
          <w:szCs w:val="24"/>
        </w:rPr>
        <w:t xml:space="preserve"> </w:t>
      </w:r>
      <w:r>
        <w:rPr>
          <w:rFonts w:ascii="Bookman Old Style" w:hAnsi="Bookman Old Style"/>
          <w:color w:val="000000" w:themeColor="text1"/>
          <w:spacing w:val="-6"/>
          <w:w w:val="105"/>
          <w:sz w:val="24"/>
          <w:szCs w:val="24"/>
        </w:rPr>
        <w:t>t</w:t>
      </w:r>
      <w:r w:rsidR="00576211" w:rsidRPr="002A2874">
        <w:rPr>
          <w:rFonts w:ascii="Bookman Old Style" w:hAnsi="Bookman Old Style"/>
          <w:color w:val="000000" w:themeColor="text1"/>
          <w:spacing w:val="-6"/>
          <w:w w:val="105"/>
          <w:sz w:val="24"/>
          <w:szCs w:val="24"/>
        </w:rPr>
        <w:t>ax</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rates</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6"/>
          <w:w w:val="105"/>
          <w:sz w:val="24"/>
          <w:szCs w:val="24"/>
        </w:rPr>
        <w:t>that</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apply</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for</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6"/>
          <w:w w:val="105"/>
          <w:sz w:val="24"/>
          <w:szCs w:val="24"/>
        </w:rPr>
        <w:t>both</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Residents</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and</w:t>
      </w:r>
      <w:r w:rsidR="00576211" w:rsidRPr="002A2874">
        <w:rPr>
          <w:rFonts w:ascii="Bookman Old Style" w:hAnsi="Bookman Old Style"/>
          <w:color w:val="000000" w:themeColor="text1"/>
          <w:spacing w:val="-17"/>
          <w:w w:val="105"/>
          <w:sz w:val="24"/>
          <w:szCs w:val="24"/>
        </w:rPr>
        <w:t xml:space="preserve"> </w:t>
      </w:r>
      <w:proofErr w:type="gramStart"/>
      <w:r w:rsidR="00576211" w:rsidRPr="002A2874">
        <w:rPr>
          <w:rFonts w:ascii="Bookman Old Style" w:hAnsi="Bookman Old Style"/>
          <w:color w:val="000000" w:themeColor="text1"/>
          <w:spacing w:val="-6"/>
          <w:w w:val="105"/>
          <w:sz w:val="24"/>
          <w:szCs w:val="24"/>
        </w:rPr>
        <w:t>Non</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Residents</w:t>
      </w:r>
      <w:proofErr w:type="gramEnd"/>
      <w:r>
        <w:rPr>
          <w:rFonts w:ascii="Bookman Old Style" w:hAnsi="Bookman Old Style"/>
          <w:color w:val="000000" w:themeColor="text1"/>
          <w:spacing w:val="-6"/>
          <w:w w:val="105"/>
          <w:sz w:val="24"/>
          <w:szCs w:val="24"/>
        </w:rPr>
        <w:t>?</w:t>
      </w:r>
    </w:p>
    <w:p w:rsidR="00576211" w:rsidRPr="002A2874" w:rsidRDefault="00576211" w:rsidP="00576211">
      <w:pPr>
        <w:pStyle w:val="Heading1"/>
        <w:spacing w:before="15" w:after="48"/>
        <w:jc w:val="both"/>
        <w:rPr>
          <w:rFonts w:ascii="Bookman Old Style" w:hAnsi="Bookman Old Style"/>
          <w:color w:val="000000" w:themeColor="text1"/>
          <w:sz w:val="24"/>
          <w:szCs w:val="24"/>
        </w:rPr>
      </w:pPr>
    </w:p>
    <w:tbl>
      <w:tblPr>
        <w:tblW w:w="0" w:type="auto"/>
        <w:tblInd w:w="177"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3812"/>
        <w:gridCol w:w="6267"/>
      </w:tblGrid>
      <w:tr w:rsidR="00576211" w:rsidRPr="002A2874" w:rsidTr="00414407">
        <w:trPr>
          <w:trHeight w:val="290"/>
        </w:trPr>
        <w:tc>
          <w:tcPr>
            <w:tcW w:w="3812" w:type="dxa"/>
            <w:vMerge w:val="restart"/>
            <w:shd w:val="clear" w:color="auto" w:fill="0053A6"/>
          </w:tcPr>
          <w:p w:rsidR="00576211" w:rsidRPr="002A2874" w:rsidRDefault="00576211" w:rsidP="00414407">
            <w:pPr>
              <w:pStyle w:val="TableParagraph"/>
              <w:spacing w:before="37" w:line="264" w:lineRule="auto"/>
              <w:ind w:left="80" w:right="1306"/>
              <w:jc w:val="both"/>
              <w:rPr>
                <w:rFonts w:ascii="Bookman Old Style" w:hAnsi="Bookman Old Style"/>
                <w:b/>
                <w:color w:val="000000" w:themeColor="text1"/>
                <w:sz w:val="24"/>
                <w:szCs w:val="24"/>
              </w:rPr>
            </w:pPr>
            <w:r w:rsidRPr="002A2874">
              <w:rPr>
                <w:rFonts w:ascii="Bookman Old Style" w:hAnsi="Bookman Old Style"/>
                <w:b/>
                <w:color w:val="000000" w:themeColor="text1"/>
                <w:spacing w:val="-9"/>
                <w:w w:val="105"/>
                <w:sz w:val="24"/>
                <w:szCs w:val="24"/>
              </w:rPr>
              <w:t xml:space="preserve">CHARGEABLE </w:t>
            </w:r>
            <w:r w:rsidRPr="002A2874">
              <w:rPr>
                <w:rFonts w:ascii="Bookman Old Style" w:hAnsi="Bookman Old Style"/>
                <w:b/>
                <w:color w:val="000000" w:themeColor="text1"/>
                <w:spacing w:val="-8"/>
                <w:w w:val="105"/>
                <w:sz w:val="24"/>
                <w:szCs w:val="24"/>
              </w:rPr>
              <w:t>INCOME (CY)</w:t>
            </w:r>
            <w:r w:rsidRPr="002A2874">
              <w:rPr>
                <w:rFonts w:ascii="Bookman Old Style" w:hAnsi="Bookman Old Style"/>
                <w:b/>
                <w:color w:val="000000" w:themeColor="text1"/>
                <w:spacing w:val="-50"/>
                <w:w w:val="105"/>
                <w:sz w:val="24"/>
                <w:szCs w:val="24"/>
              </w:rPr>
              <w:t xml:space="preserve"> </w:t>
            </w:r>
            <w:r w:rsidRPr="002A2874">
              <w:rPr>
                <w:rFonts w:ascii="Bookman Old Style" w:hAnsi="Bookman Old Style"/>
                <w:b/>
                <w:color w:val="000000" w:themeColor="text1"/>
                <w:spacing w:val="-5"/>
                <w:w w:val="105"/>
                <w:sz w:val="24"/>
                <w:szCs w:val="24"/>
              </w:rPr>
              <w:t>UGX</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5"/>
                <w:w w:val="105"/>
                <w:sz w:val="24"/>
                <w:szCs w:val="24"/>
              </w:rPr>
              <w:t>(MONTHLY)</w:t>
            </w:r>
          </w:p>
        </w:tc>
        <w:tc>
          <w:tcPr>
            <w:tcW w:w="6267" w:type="dxa"/>
            <w:shd w:val="clear" w:color="auto" w:fill="0053A6"/>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6"/>
                <w:w w:val="105"/>
                <w:sz w:val="24"/>
                <w:szCs w:val="24"/>
              </w:rPr>
              <w:t>RATE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OF</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TAX</w:t>
            </w:r>
          </w:p>
        </w:tc>
      </w:tr>
      <w:tr w:rsidR="00576211" w:rsidRPr="002A2874" w:rsidTr="00414407">
        <w:trPr>
          <w:trHeight w:val="290"/>
        </w:trPr>
        <w:tc>
          <w:tcPr>
            <w:tcW w:w="3812" w:type="dxa"/>
            <w:vMerge/>
            <w:tcBorders>
              <w:top w:val="nil"/>
            </w:tcBorders>
            <w:shd w:val="clear" w:color="auto" w:fill="0053A6"/>
          </w:tcPr>
          <w:p w:rsidR="00576211" w:rsidRPr="002A2874" w:rsidRDefault="00576211" w:rsidP="00414407">
            <w:pPr>
              <w:jc w:val="both"/>
              <w:rPr>
                <w:rFonts w:ascii="Bookman Old Style" w:hAnsi="Bookman Old Style"/>
                <w:color w:val="000000" w:themeColor="text1"/>
                <w:sz w:val="24"/>
                <w:szCs w:val="24"/>
              </w:rPr>
            </w:pPr>
          </w:p>
        </w:tc>
        <w:tc>
          <w:tcPr>
            <w:tcW w:w="6267" w:type="dxa"/>
            <w:shd w:val="clear" w:color="auto" w:fill="00AEEF"/>
          </w:tcPr>
          <w:p w:rsidR="00576211" w:rsidRPr="002A2874" w:rsidRDefault="00576211"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RESIDENTS</w:t>
            </w:r>
          </w:p>
        </w:tc>
      </w:tr>
      <w:tr w:rsidR="00576211" w:rsidRPr="002A2874" w:rsidTr="00414407">
        <w:trPr>
          <w:trHeight w:val="359"/>
        </w:trPr>
        <w:tc>
          <w:tcPr>
            <w:tcW w:w="3812"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5"/>
                <w:sz w:val="24"/>
                <w:szCs w:val="24"/>
              </w:rPr>
              <w:t>0</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4"/>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4"/>
                <w:w w:val="115"/>
                <w:sz w:val="24"/>
                <w:szCs w:val="24"/>
              </w:rPr>
              <w:t>235,000</w:t>
            </w:r>
          </w:p>
        </w:tc>
        <w:tc>
          <w:tcPr>
            <w:tcW w:w="6267"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Nil</w:t>
            </w:r>
          </w:p>
        </w:tc>
      </w:tr>
      <w:tr w:rsidR="00576211" w:rsidRPr="002A2874" w:rsidTr="00414407">
        <w:trPr>
          <w:trHeight w:val="386"/>
        </w:trPr>
        <w:tc>
          <w:tcPr>
            <w:tcW w:w="3812"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5"/>
                <w:sz w:val="24"/>
                <w:szCs w:val="24"/>
              </w:rPr>
              <w:t>235,000</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335,000</w:t>
            </w:r>
          </w:p>
        </w:tc>
        <w:tc>
          <w:tcPr>
            <w:tcW w:w="6267"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(CY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235,000UGX)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10%</w:t>
            </w:r>
          </w:p>
        </w:tc>
      </w:tr>
      <w:tr w:rsidR="00576211" w:rsidRPr="002A2874" w:rsidTr="00414407">
        <w:trPr>
          <w:trHeight w:val="506"/>
        </w:trPr>
        <w:tc>
          <w:tcPr>
            <w:tcW w:w="3812"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335,000</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410,000</w:t>
            </w:r>
          </w:p>
        </w:tc>
        <w:tc>
          <w:tcPr>
            <w:tcW w:w="6267"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(CY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335,000UGX)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20%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10,000UGX</w:t>
            </w:r>
          </w:p>
        </w:tc>
      </w:tr>
      <w:tr w:rsidR="00576211" w:rsidRPr="002A2874" w:rsidTr="00414407">
        <w:trPr>
          <w:trHeight w:val="380"/>
        </w:trPr>
        <w:tc>
          <w:tcPr>
            <w:tcW w:w="3812"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410,000</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to</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10,000,000</w:t>
            </w:r>
          </w:p>
        </w:tc>
        <w:tc>
          <w:tcPr>
            <w:tcW w:w="6267"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(CY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410,000UGX)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x</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30%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25,000UGX</w:t>
            </w:r>
          </w:p>
        </w:tc>
      </w:tr>
      <w:tr w:rsidR="00576211" w:rsidRPr="002A2874" w:rsidTr="00414407">
        <w:trPr>
          <w:trHeight w:val="525"/>
        </w:trPr>
        <w:tc>
          <w:tcPr>
            <w:tcW w:w="3812"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Above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10,000,000</w:t>
            </w:r>
          </w:p>
        </w:tc>
        <w:tc>
          <w:tcPr>
            <w:tcW w:w="6267" w:type="dxa"/>
          </w:tcPr>
          <w:p w:rsidR="00576211" w:rsidRPr="002A2874" w:rsidRDefault="00576211" w:rsidP="00414407">
            <w:pPr>
              <w:pStyle w:val="TableParagraph"/>
              <w:spacing w:before="37" w:line="249" w:lineRule="auto"/>
              <w:ind w:left="80" w:right="448"/>
              <w:jc w:val="both"/>
              <w:rPr>
                <w:rFonts w:ascii="Bookman Old Style" w:hAnsi="Bookman Old Style"/>
                <w:b/>
                <w:color w:val="000000" w:themeColor="text1"/>
                <w:sz w:val="24"/>
                <w:szCs w:val="24"/>
              </w:rPr>
            </w:pPr>
            <w:r w:rsidRPr="002A2874">
              <w:rPr>
                <w:rFonts w:ascii="Bookman Old Style" w:hAnsi="Bookman Old Style"/>
                <w:b/>
                <w:color w:val="000000" w:themeColor="text1"/>
                <w:spacing w:val="-4"/>
                <w:w w:val="110"/>
                <w:sz w:val="24"/>
                <w:szCs w:val="24"/>
              </w:rPr>
              <w:t>[</w:t>
            </w:r>
            <w:r w:rsidRPr="002A2874">
              <w:rPr>
                <w:rFonts w:ascii="Bookman Old Style" w:hAnsi="Bookman Old Style"/>
                <w:color w:val="000000" w:themeColor="text1"/>
                <w:spacing w:val="-4"/>
                <w:w w:val="110"/>
                <w:sz w:val="24"/>
                <w:szCs w:val="24"/>
              </w:rPr>
              <w:t>(CY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410,000UGX)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30%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25,000UGX</w:t>
            </w:r>
            <w:r w:rsidRPr="002A2874">
              <w:rPr>
                <w:rFonts w:ascii="Bookman Old Style" w:hAnsi="Bookman Old Style"/>
                <w:b/>
                <w:color w:val="000000" w:themeColor="text1"/>
                <w:spacing w:val="-4"/>
                <w:w w:val="110"/>
                <w:sz w:val="24"/>
                <w:szCs w:val="24"/>
              </w:rPr>
              <w:t>]</w:t>
            </w:r>
            <w:r w:rsidRPr="002A2874">
              <w:rPr>
                <w:rFonts w:ascii="Bookman Old Style" w:hAnsi="Bookman Old Style"/>
                <w:b/>
                <w:color w:val="000000" w:themeColor="text1"/>
                <w:spacing w:val="-18"/>
                <w:w w:val="110"/>
                <w:sz w:val="24"/>
                <w:szCs w:val="24"/>
              </w:rPr>
              <w:t xml:space="preserve"> </w:t>
            </w:r>
            <w:proofErr w:type="gramStart"/>
            <w:r w:rsidRPr="002A2874">
              <w:rPr>
                <w:rFonts w:ascii="Bookman Old Style" w:hAnsi="Bookman Old Style"/>
                <w:b/>
                <w:color w:val="000000" w:themeColor="text1"/>
                <w:spacing w:val="-4"/>
                <w:w w:val="110"/>
                <w:sz w:val="24"/>
                <w:szCs w:val="24"/>
              </w:rPr>
              <w:t>+[</w:t>
            </w:r>
            <w:proofErr w:type="gramEnd"/>
            <w:r w:rsidRPr="002A2874">
              <w:rPr>
                <w:rFonts w:ascii="Bookman Old Style" w:hAnsi="Bookman Old Style"/>
                <w:color w:val="000000" w:themeColor="text1"/>
                <w:spacing w:val="-4"/>
                <w:w w:val="110"/>
                <w:sz w:val="24"/>
                <w:szCs w:val="24"/>
              </w:rPr>
              <w:t>(CY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10,000,000UGX)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x</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25"/>
                <w:sz w:val="24"/>
                <w:szCs w:val="24"/>
              </w:rPr>
              <w:t>10%</w:t>
            </w:r>
            <w:r w:rsidRPr="002A2874">
              <w:rPr>
                <w:rFonts w:ascii="Bookman Old Style" w:hAnsi="Bookman Old Style"/>
                <w:b/>
                <w:color w:val="000000" w:themeColor="text1"/>
                <w:w w:val="125"/>
                <w:sz w:val="24"/>
                <w:szCs w:val="24"/>
              </w:rPr>
              <w:t>]</w:t>
            </w:r>
          </w:p>
        </w:tc>
      </w:tr>
    </w:tbl>
    <w:p w:rsidR="00576211" w:rsidRPr="002A2874" w:rsidRDefault="00576211" w:rsidP="00576211">
      <w:pPr>
        <w:pStyle w:val="BodyText"/>
        <w:spacing w:before="10"/>
        <w:jc w:val="both"/>
        <w:rPr>
          <w:rFonts w:ascii="Bookman Old Style" w:hAnsi="Bookman Old Style"/>
          <w:b/>
          <w:color w:val="000000" w:themeColor="text1"/>
          <w:sz w:val="24"/>
          <w:szCs w:val="24"/>
        </w:rPr>
      </w:pPr>
    </w:p>
    <w:tbl>
      <w:tblPr>
        <w:tblW w:w="0" w:type="auto"/>
        <w:tblInd w:w="179"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left w:w="0" w:type="dxa"/>
          <w:right w:w="0" w:type="dxa"/>
        </w:tblCellMar>
        <w:tblLook w:val="01E0" w:firstRow="1" w:lastRow="1" w:firstColumn="1" w:lastColumn="1" w:noHBand="0" w:noVBand="0"/>
      </w:tblPr>
      <w:tblGrid>
        <w:gridCol w:w="3815"/>
        <w:gridCol w:w="6266"/>
      </w:tblGrid>
      <w:tr w:rsidR="00576211" w:rsidRPr="002A2874" w:rsidTr="00414407">
        <w:trPr>
          <w:trHeight w:val="305"/>
        </w:trPr>
        <w:tc>
          <w:tcPr>
            <w:tcW w:w="3815" w:type="dxa"/>
            <w:vMerge w:val="restart"/>
            <w:tcBorders>
              <w:top w:val="nil"/>
              <w:left w:val="nil"/>
              <w:bottom w:val="nil"/>
              <w:right w:val="nil"/>
            </w:tcBorders>
            <w:shd w:val="clear" w:color="auto" w:fill="006FC0"/>
          </w:tcPr>
          <w:p w:rsidR="00576211" w:rsidRPr="002A2874" w:rsidRDefault="00576211" w:rsidP="00414407">
            <w:pPr>
              <w:pStyle w:val="TableParagraph"/>
              <w:spacing w:before="42" w:line="264" w:lineRule="auto"/>
              <w:ind w:left="85" w:right="734"/>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CHARGEABLE</w:t>
            </w:r>
            <w:r w:rsidRPr="002A2874">
              <w:rPr>
                <w:rFonts w:ascii="Bookman Old Style" w:hAnsi="Bookman Old Style"/>
                <w:b/>
                <w:color w:val="000000" w:themeColor="text1"/>
                <w:spacing w:val="1"/>
                <w:w w:val="105"/>
                <w:sz w:val="24"/>
                <w:szCs w:val="24"/>
              </w:rPr>
              <w:t xml:space="preserve"> </w:t>
            </w:r>
            <w:r w:rsidRPr="002A2874">
              <w:rPr>
                <w:rFonts w:ascii="Bookman Old Style" w:hAnsi="Bookman Old Style"/>
                <w:b/>
                <w:color w:val="000000" w:themeColor="text1"/>
                <w:w w:val="105"/>
                <w:sz w:val="24"/>
                <w:szCs w:val="24"/>
              </w:rPr>
              <w:t>INCOME</w:t>
            </w:r>
            <w:r w:rsidRPr="002A2874">
              <w:rPr>
                <w:rFonts w:ascii="Bookman Old Style" w:hAnsi="Bookman Old Style"/>
                <w:b/>
                <w:color w:val="000000" w:themeColor="text1"/>
                <w:spacing w:val="2"/>
                <w:w w:val="105"/>
                <w:sz w:val="24"/>
                <w:szCs w:val="24"/>
              </w:rPr>
              <w:t xml:space="preserve"> </w:t>
            </w:r>
            <w:r w:rsidRPr="002A2874">
              <w:rPr>
                <w:rFonts w:ascii="Bookman Old Style" w:hAnsi="Bookman Old Style"/>
                <w:b/>
                <w:color w:val="000000" w:themeColor="text1"/>
                <w:w w:val="105"/>
                <w:sz w:val="24"/>
                <w:szCs w:val="24"/>
              </w:rPr>
              <w:t>(CY)</w:t>
            </w:r>
            <w:r w:rsidRPr="002A2874">
              <w:rPr>
                <w:rFonts w:ascii="Bookman Old Style" w:hAnsi="Bookman Old Style"/>
                <w:b/>
                <w:color w:val="000000" w:themeColor="text1"/>
                <w:spacing w:val="-50"/>
                <w:w w:val="105"/>
                <w:sz w:val="24"/>
                <w:szCs w:val="24"/>
              </w:rPr>
              <w:t xml:space="preserve"> </w:t>
            </w:r>
            <w:r w:rsidRPr="002A2874">
              <w:rPr>
                <w:rFonts w:ascii="Bookman Old Style" w:hAnsi="Bookman Old Style"/>
                <w:b/>
                <w:color w:val="000000" w:themeColor="text1"/>
                <w:w w:val="110"/>
                <w:sz w:val="24"/>
                <w:szCs w:val="24"/>
              </w:rPr>
              <w:t>UGX</w:t>
            </w:r>
            <w:r w:rsidRPr="002A2874">
              <w:rPr>
                <w:rFonts w:ascii="Bookman Old Style" w:hAnsi="Bookman Old Style"/>
                <w:b/>
                <w:color w:val="000000" w:themeColor="text1"/>
                <w:spacing w:val="-3"/>
                <w:w w:val="110"/>
                <w:sz w:val="24"/>
                <w:szCs w:val="24"/>
              </w:rPr>
              <w:t xml:space="preserve"> </w:t>
            </w:r>
            <w:r w:rsidRPr="002A2874">
              <w:rPr>
                <w:rFonts w:ascii="Bookman Old Style" w:hAnsi="Bookman Old Style"/>
                <w:b/>
                <w:color w:val="000000" w:themeColor="text1"/>
                <w:w w:val="110"/>
                <w:sz w:val="24"/>
                <w:szCs w:val="24"/>
              </w:rPr>
              <w:t>(MONTHLY)</w:t>
            </w:r>
          </w:p>
        </w:tc>
        <w:tc>
          <w:tcPr>
            <w:tcW w:w="6266" w:type="dxa"/>
            <w:tcBorders>
              <w:top w:val="nil"/>
              <w:left w:val="nil"/>
              <w:bottom w:val="nil"/>
              <w:right w:val="nil"/>
            </w:tcBorders>
            <w:shd w:val="clear" w:color="auto" w:fill="006FC0"/>
          </w:tcPr>
          <w:p w:rsidR="00576211" w:rsidRPr="002A2874" w:rsidRDefault="00576211" w:rsidP="00414407">
            <w:pPr>
              <w:pStyle w:val="TableParagraph"/>
              <w:spacing w:before="42"/>
              <w:ind w:left="87"/>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RATE</w:t>
            </w:r>
            <w:r w:rsidRPr="002A2874">
              <w:rPr>
                <w:rFonts w:ascii="Bookman Old Style" w:hAnsi="Bookman Old Style"/>
                <w:b/>
                <w:color w:val="000000" w:themeColor="text1"/>
                <w:spacing w:val="6"/>
                <w:w w:val="105"/>
                <w:sz w:val="24"/>
                <w:szCs w:val="24"/>
              </w:rPr>
              <w:t xml:space="preserve"> </w:t>
            </w:r>
            <w:r w:rsidRPr="002A2874">
              <w:rPr>
                <w:rFonts w:ascii="Bookman Old Style" w:hAnsi="Bookman Old Style"/>
                <w:b/>
                <w:color w:val="000000" w:themeColor="text1"/>
                <w:w w:val="105"/>
                <w:sz w:val="24"/>
                <w:szCs w:val="24"/>
              </w:rPr>
              <w:t>OF</w:t>
            </w:r>
            <w:r w:rsidRPr="002A2874">
              <w:rPr>
                <w:rFonts w:ascii="Bookman Old Style" w:hAnsi="Bookman Old Style"/>
                <w:b/>
                <w:color w:val="000000" w:themeColor="text1"/>
                <w:spacing w:val="7"/>
                <w:w w:val="105"/>
                <w:sz w:val="24"/>
                <w:szCs w:val="24"/>
              </w:rPr>
              <w:t xml:space="preserve"> </w:t>
            </w:r>
            <w:r w:rsidRPr="002A2874">
              <w:rPr>
                <w:rFonts w:ascii="Bookman Old Style" w:hAnsi="Bookman Old Style"/>
                <w:b/>
                <w:color w:val="000000" w:themeColor="text1"/>
                <w:w w:val="105"/>
                <w:sz w:val="24"/>
                <w:szCs w:val="24"/>
              </w:rPr>
              <w:t>TAX</w:t>
            </w:r>
          </w:p>
        </w:tc>
      </w:tr>
      <w:tr w:rsidR="00576211" w:rsidRPr="002A2874" w:rsidTr="00414407">
        <w:trPr>
          <w:trHeight w:val="290"/>
        </w:trPr>
        <w:tc>
          <w:tcPr>
            <w:tcW w:w="3815" w:type="dxa"/>
            <w:vMerge/>
            <w:tcBorders>
              <w:top w:val="nil"/>
              <w:left w:val="nil"/>
              <w:bottom w:val="nil"/>
              <w:right w:val="nil"/>
            </w:tcBorders>
            <w:shd w:val="clear" w:color="auto" w:fill="006FC0"/>
          </w:tcPr>
          <w:p w:rsidR="00576211" w:rsidRPr="002A2874" w:rsidRDefault="00576211" w:rsidP="00414407">
            <w:pPr>
              <w:jc w:val="both"/>
              <w:rPr>
                <w:rFonts w:ascii="Bookman Old Style" w:hAnsi="Bookman Old Style"/>
                <w:color w:val="000000" w:themeColor="text1"/>
                <w:sz w:val="24"/>
                <w:szCs w:val="24"/>
              </w:rPr>
            </w:pPr>
          </w:p>
        </w:tc>
        <w:tc>
          <w:tcPr>
            <w:tcW w:w="6266" w:type="dxa"/>
            <w:tcBorders>
              <w:top w:val="nil"/>
              <w:left w:val="nil"/>
            </w:tcBorders>
            <w:shd w:val="clear" w:color="auto" w:fill="00AEEF"/>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348"/>
        </w:trPr>
        <w:tc>
          <w:tcPr>
            <w:tcW w:w="3815" w:type="dxa"/>
            <w:tcBorders>
              <w:top w:val="nil"/>
            </w:tcBorders>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0</w:t>
            </w:r>
            <w:r w:rsidRPr="002A2874">
              <w:rPr>
                <w:rFonts w:ascii="Bookman Old Style" w:hAnsi="Bookman Old Style"/>
                <w:color w:val="000000" w:themeColor="text1"/>
                <w:spacing w:val="-7"/>
                <w:w w:val="120"/>
                <w:sz w:val="24"/>
                <w:szCs w:val="24"/>
              </w:rPr>
              <w:t xml:space="preserve"> </w:t>
            </w:r>
            <w:r w:rsidRPr="002A2874">
              <w:rPr>
                <w:rFonts w:ascii="Bookman Old Style" w:hAnsi="Bookman Old Style"/>
                <w:color w:val="000000" w:themeColor="text1"/>
                <w:w w:val="120"/>
                <w:sz w:val="24"/>
                <w:szCs w:val="24"/>
              </w:rPr>
              <w:t>to</w:t>
            </w:r>
            <w:r w:rsidRPr="002A2874">
              <w:rPr>
                <w:rFonts w:ascii="Bookman Old Style" w:hAnsi="Bookman Old Style"/>
                <w:color w:val="000000" w:themeColor="text1"/>
                <w:spacing w:val="-7"/>
                <w:w w:val="120"/>
                <w:sz w:val="24"/>
                <w:szCs w:val="24"/>
              </w:rPr>
              <w:t xml:space="preserve"> </w:t>
            </w:r>
            <w:r w:rsidRPr="002A2874">
              <w:rPr>
                <w:rFonts w:ascii="Bookman Old Style" w:hAnsi="Bookman Old Style"/>
                <w:color w:val="000000" w:themeColor="text1"/>
                <w:w w:val="120"/>
                <w:sz w:val="24"/>
                <w:szCs w:val="24"/>
              </w:rPr>
              <w:t>335,000</w:t>
            </w:r>
          </w:p>
        </w:tc>
        <w:tc>
          <w:tcPr>
            <w:tcW w:w="6266" w:type="dxa"/>
          </w:tcPr>
          <w:p w:rsidR="00576211" w:rsidRPr="002A2874" w:rsidRDefault="00576211" w:rsidP="00414407">
            <w:pPr>
              <w:pStyle w:val="TableParagraph"/>
              <w:ind w:left="82"/>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CY</w:t>
            </w:r>
            <w:r w:rsidRPr="002A2874">
              <w:rPr>
                <w:rFonts w:ascii="Bookman Old Style" w:hAnsi="Bookman Old Style"/>
                <w:color w:val="000000" w:themeColor="text1"/>
                <w:spacing w:val="-6"/>
                <w:w w:val="105"/>
                <w:sz w:val="24"/>
                <w:szCs w:val="24"/>
              </w:rPr>
              <w:t xml:space="preserve"> </w:t>
            </w:r>
            <w:r w:rsidRPr="002A2874">
              <w:rPr>
                <w:rFonts w:ascii="Bookman Old Style" w:hAnsi="Bookman Old Style"/>
                <w:color w:val="000000" w:themeColor="text1"/>
                <w:w w:val="105"/>
                <w:sz w:val="24"/>
                <w:szCs w:val="24"/>
              </w:rPr>
              <w:t>x</w:t>
            </w:r>
            <w:r w:rsidRPr="002A2874">
              <w:rPr>
                <w:rFonts w:ascii="Bookman Old Style" w:hAnsi="Bookman Old Style"/>
                <w:color w:val="000000" w:themeColor="text1"/>
                <w:spacing w:val="-6"/>
                <w:w w:val="105"/>
                <w:sz w:val="24"/>
                <w:szCs w:val="24"/>
              </w:rPr>
              <w:t xml:space="preserve"> </w:t>
            </w:r>
            <w:r w:rsidRPr="002A2874">
              <w:rPr>
                <w:rFonts w:ascii="Bookman Old Style" w:hAnsi="Bookman Old Style"/>
                <w:color w:val="000000" w:themeColor="text1"/>
                <w:w w:val="105"/>
                <w:sz w:val="24"/>
                <w:szCs w:val="24"/>
              </w:rPr>
              <w:t>10%</w:t>
            </w:r>
          </w:p>
        </w:tc>
      </w:tr>
      <w:tr w:rsidR="00576211" w:rsidRPr="002A2874" w:rsidTr="00414407">
        <w:trPr>
          <w:trHeight w:val="462"/>
        </w:trPr>
        <w:tc>
          <w:tcPr>
            <w:tcW w:w="3815"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335,000 to 410,000</w:t>
            </w:r>
          </w:p>
        </w:tc>
        <w:tc>
          <w:tcPr>
            <w:tcW w:w="6266" w:type="dxa"/>
          </w:tcPr>
          <w:p w:rsidR="00576211" w:rsidRPr="002A2874" w:rsidRDefault="00576211" w:rsidP="00414407">
            <w:pPr>
              <w:pStyle w:val="TableParagraph"/>
              <w:ind w:left="82"/>
              <w:jc w:val="both"/>
              <w:rPr>
                <w:rFonts w:ascii="Bookman Old Style" w:hAnsi="Bookman Old Style"/>
                <w:color w:val="000000" w:themeColor="text1"/>
                <w:sz w:val="24"/>
                <w:szCs w:val="24"/>
              </w:rPr>
            </w:pPr>
            <w:r w:rsidRPr="002A2874">
              <w:rPr>
                <w:rFonts w:ascii="Bookman Old Style" w:hAnsi="Bookman Old Style"/>
                <w:color w:val="000000" w:themeColor="text1"/>
                <w:spacing w:val="-1"/>
                <w:w w:val="115"/>
                <w:sz w:val="24"/>
                <w:szCs w:val="24"/>
              </w:rPr>
              <w:t>(CY</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spacing w:val="-1"/>
                <w:w w:val="115"/>
                <w:sz w:val="24"/>
                <w:szCs w:val="24"/>
              </w:rPr>
              <w:t>–</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335,000UGX)</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x</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20%</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33,500UGX</w:t>
            </w:r>
          </w:p>
        </w:tc>
      </w:tr>
      <w:tr w:rsidR="00576211" w:rsidRPr="002A2874" w:rsidTr="00414407">
        <w:trPr>
          <w:trHeight w:val="367"/>
        </w:trPr>
        <w:tc>
          <w:tcPr>
            <w:tcW w:w="3815"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410,000</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10,000,000</w:t>
            </w:r>
          </w:p>
        </w:tc>
        <w:tc>
          <w:tcPr>
            <w:tcW w:w="6266" w:type="dxa"/>
          </w:tcPr>
          <w:p w:rsidR="00576211" w:rsidRPr="002A2874" w:rsidRDefault="00576211" w:rsidP="00414407">
            <w:pPr>
              <w:pStyle w:val="TableParagraph"/>
              <w:ind w:left="82"/>
              <w:jc w:val="both"/>
              <w:rPr>
                <w:rFonts w:ascii="Bookman Old Style" w:hAnsi="Bookman Old Style"/>
                <w:color w:val="000000" w:themeColor="text1"/>
                <w:sz w:val="24"/>
                <w:szCs w:val="24"/>
              </w:rPr>
            </w:pPr>
            <w:r w:rsidRPr="002A2874">
              <w:rPr>
                <w:rFonts w:ascii="Bookman Old Style" w:hAnsi="Bookman Old Style"/>
                <w:color w:val="000000" w:themeColor="text1"/>
                <w:spacing w:val="-1"/>
                <w:w w:val="115"/>
                <w:sz w:val="24"/>
                <w:szCs w:val="24"/>
              </w:rPr>
              <w:t>(CY</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spacing w:val="-1"/>
                <w:w w:val="115"/>
                <w:sz w:val="24"/>
                <w:szCs w:val="24"/>
              </w:rPr>
              <w:t>–</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spacing w:val="-1"/>
                <w:w w:val="115"/>
                <w:sz w:val="24"/>
                <w:szCs w:val="24"/>
              </w:rPr>
              <w:t>410,000UGX)</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x</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spacing w:val="-1"/>
                <w:w w:val="115"/>
                <w:sz w:val="24"/>
                <w:szCs w:val="24"/>
              </w:rPr>
              <w:t>30%</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48,500UGX</w:t>
            </w:r>
          </w:p>
        </w:tc>
      </w:tr>
      <w:tr w:rsidR="00576211" w:rsidRPr="002A2874" w:rsidTr="00414407">
        <w:trPr>
          <w:trHeight w:val="497"/>
        </w:trPr>
        <w:tc>
          <w:tcPr>
            <w:tcW w:w="3815" w:type="dxa"/>
          </w:tcPr>
          <w:p w:rsidR="00576211" w:rsidRPr="002A2874" w:rsidRDefault="00576211" w:rsidP="00414407">
            <w:pPr>
              <w:pStyle w:val="TableParagraph"/>
              <w:ind w:left="8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Above</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10,000,000</w:t>
            </w:r>
          </w:p>
        </w:tc>
        <w:tc>
          <w:tcPr>
            <w:tcW w:w="6266" w:type="dxa"/>
          </w:tcPr>
          <w:p w:rsidR="00576211" w:rsidRPr="002A2874" w:rsidRDefault="00576211" w:rsidP="00414407">
            <w:pPr>
              <w:pStyle w:val="TableParagraph"/>
              <w:spacing w:before="37" w:line="249" w:lineRule="auto"/>
              <w:ind w:left="82" w:right="60"/>
              <w:jc w:val="both"/>
              <w:rPr>
                <w:rFonts w:ascii="Bookman Old Style" w:hAnsi="Bookman Old Style"/>
                <w:b/>
                <w:color w:val="000000" w:themeColor="text1"/>
                <w:sz w:val="24"/>
                <w:szCs w:val="24"/>
              </w:rPr>
            </w:pPr>
            <w:r w:rsidRPr="002A2874">
              <w:rPr>
                <w:rFonts w:ascii="Bookman Old Style" w:hAnsi="Bookman Old Style"/>
                <w:b/>
                <w:color w:val="000000" w:themeColor="text1"/>
                <w:w w:val="115"/>
                <w:sz w:val="24"/>
                <w:szCs w:val="24"/>
              </w:rPr>
              <w:t>[</w:t>
            </w:r>
            <w:r w:rsidRPr="002A2874">
              <w:rPr>
                <w:rFonts w:ascii="Bookman Old Style" w:hAnsi="Bookman Old Style"/>
                <w:color w:val="000000" w:themeColor="text1"/>
                <w:w w:val="115"/>
                <w:sz w:val="24"/>
                <w:szCs w:val="24"/>
              </w:rPr>
              <w:t>(CY</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410,000UGX)</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x</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30%</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48,500UGX</w:t>
            </w:r>
            <w:r w:rsidRPr="002A2874">
              <w:rPr>
                <w:rFonts w:ascii="Bookman Old Style" w:hAnsi="Bookman Old Style"/>
                <w:b/>
                <w:color w:val="000000" w:themeColor="text1"/>
                <w:w w:val="115"/>
                <w:sz w:val="24"/>
                <w:szCs w:val="24"/>
              </w:rPr>
              <w:t>]</w:t>
            </w:r>
            <w:r w:rsidRPr="002A2874">
              <w:rPr>
                <w:rFonts w:ascii="Bookman Old Style" w:hAnsi="Bookman Old Style"/>
                <w:b/>
                <w:color w:val="000000" w:themeColor="text1"/>
                <w:spacing w:val="-13"/>
                <w:w w:val="115"/>
                <w:sz w:val="24"/>
                <w:szCs w:val="24"/>
              </w:rPr>
              <w:t xml:space="preserve"> </w:t>
            </w:r>
            <w:proofErr w:type="gramStart"/>
            <w:r w:rsidRPr="002A2874">
              <w:rPr>
                <w:rFonts w:ascii="Bookman Old Style" w:hAnsi="Bookman Old Style"/>
                <w:b/>
                <w:color w:val="000000" w:themeColor="text1"/>
                <w:w w:val="115"/>
                <w:sz w:val="24"/>
                <w:szCs w:val="24"/>
              </w:rPr>
              <w:t>+[</w:t>
            </w:r>
            <w:proofErr w:type="gramEnd"/>
            <w:r w:rsidRPr="002A2874">
              <w:rPr>
                <w:rFonts w:ascii="Bookman Old Style" w:hAnsi="Bookman Old Style"/>
                <w:color w:val="000000" w:themeColor="text1"/>
                <w:w w:val="115"/>
                <w:sz w:val="24"/>
                <w:szCs w:val="24"/>
              </w:rPr>
              <w:t>(CY</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10,000,000UGX)</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25"/>
                <w:sz w:val="24"/>
                <w:szCs w:val="24"/>
              </w:rPr>
              <w:t>x</w:t>
            </w:r>
            <w:r w:rsidRPr="002A2874">
              <w:rPr>
                <w:rFonts w:ascii="Bookman Old Style" w:hAnsi="Bookman Old Style"/>
                <w:color w:val="000000" w:themeColor="text1"/>
                <w:spacing w:val="-7"/>
                <w:w w:val="125"/>
                <w:sz w:val="24"/>
                <w:szCs w:val="24"/>
              </w:rPr>
              <w:t xml:space="preserve"> </w:t>
            </w:r>
            <w:r w:rsidRPr="002A2874">
              <w:rPr>
                <w:rFonts w:ascii="Bookman Old Style" w:hAnsi="Bookman Old Style"/>
                <w:color w:val="000000" w:themeColor="text1"/>
                <w:w w:val="125"/>
                <w:sz w:val="24"/>
                <w:szCs w:val="24"/>
              </w:rPr>
              <w:t>10%</w:t>
            </w:r>
            <w:r w:rsidRPr="002A2874">
              <w:rPr>
                <w:rFonts w:ascii="Bookman Old Style" w:hAnsi="Bookman Old Style"/>
                <w:b/>
                <w:color w:val="000000" w:themeColor="text1"/>
                <w:w w:val="125"/>
                <w:sz w:val="24"/>
                <w:szCs w:val="24"/>
              </w:rPr>
              <w:t>]</w:t>
            </w:r>
          </w:p>
        </w:tc>
      </w:tr>
    </w:tbl>
    <w:p w:rsidR="00576211" w:rsidRPr="002A2874" w:rsidRDefault="00576211" w:rsidP="00576211">
      <w:pPr>
        <w:pStyle w:val="BodyText"/>
        <w:jc w:val="both"/>
        <w:rPr>
          <w:rFonts w:ascii="Bookman Old Style" w:hAnsi="Bookman Old Style"/>
          <w:b/>
          <w:color w:val="000000" w:themeColor="text1"/>
          <w:sz w:val="24"/>
          <w:szCs w:val="24"/>
        </w:rPr>
      </w:pPr>
    </w:p>
    <w:p w:rsidR="00576211" w:rsidRPr="002A2874" w:rsidRDefault="00576211" w:rsidP="00576211">
      <w:pPr>
        <w:ind w:left="167"/>
        <w:jc w:val="both"/>
        <w:rPr>
          <w:rFonts w:ascii="Bookman Old Style" w:hAnsi="Bookman Old Style"/>
          <w:color w:val="000000" w:themeColor="text1"/>
          <w:sz w:val="24"/>
          <w:szCs w:val="24"/>
        </w:rPr>
      </w:pPr>
    </w:p>
    <w:p w:rsidR="00576211" w:rsidRPr="002A2874" w:rsidRDefault="00EC53E9" w:rsidP="00576211">
      <w:pPr>
        <w:pStyle w:val="Heading1"/>
        <w:spacing w:before="53"/>
        <w:ind w:left="0"/>
        <w:jc w:val="both"/>
        <w:rPr>
          <w:rFonts w:ascii="Bookman Old Style" w:hAnsi="Bookman Old Style"/>
          <w:color w:val="000000" w:themeColor="text1"/>
          <w:sz w:val="24"/>
          <w:szCs w:val="24"/>
        </w:rPr>
      </w:pPr>
      <w:r>
        <w:rPr>
          <w:rFonts w:ascii="Bookman Old Style" w:hAnsi="Bookman Old Style"/>
          <w:color w:val="000000" w:themeColor="text1"/>
          <w:spacing w:val="-6"/>
          <w:w w:val="105"/>
          <w:sz w:val="24"/>
          <w:szCs w:val="24"/>
        </w:rPr>
        <w:t xml:space="preserve">How is </w:t>
      </w:r>
      <w:r w:rsidR="00576211" w:rsidRPr="002A2874">
        <w:rPr>
          <w:rFonts w:ascii="Bookman Old Style" w:hAnsi="Bookman Old Style"/>
          <w:color w:val="000000" w:themeColor="text1"/>
          <w:spacing w:val="-6"/>
          <w:w w:val="105"/>
          <w:sz w:val="24"/>
          <w:szCs w:val="24"/>
        </w:rPr>
        <w:t>PAYE</w:t>
      </w:r>
      <w:r w:rsidR="00576211" w:rsidRPr="002A2874">
        <w:rPr>
          <w:rFonts w:ascii="Bookman Old Style" w:hAnsi="Bookman Old Style"/>
          <w:color w:val="000000" w:themeColor="text1"/>
          <w:spacing w:val="-17"/>
          <w:w w:val="105"/>
          <w:sz w:val="24"/>
          <w:szCs w:val="24"/>
        </w:rPr>
        <w:t xml:space="preserve"> </w:t>
      </w:r>
      <w:r>
        <w:rPr>
          <w:rFonts w:ascii="Bookman Old Style" w:hAnsi="Bookman Old Style"/>
          <w:color w:val="000000" w:themeColor="text1"/>
          <w:spacing w:val="-6"/>
          <w:w w:val="105"/>
          <w:sz w:val="24"/>
          <w:szCs w:val="24"/>
        </w:rPr>
        <w:t xml:space="preserve">calculated </w:t>
      </w:r>
      <w:r w:rsidR="00576211" w:rsidRPr="002A2874">
        <w:rPr>
          <w:rFonts w:ascii="Bookman Old Style" w:hAnsi="Bookman Old Style"/>
          <w:color w:val="000000" w:themeColor="text1"/>
          <w:spacing w:val="-5"/>
          <w:w w:val="105"/>
          <w:sz w:val="24"/>
          <w:szCs w:val="24"/>
        </w:rPr>
        <w:t>for</w:t>
      </w:r>
      <w:r w:rsidR="00576211" w:rsidRPr="002A2874">
        <w:rPr>
          <w:rFonts w:ascii="Bookman Old Style" w:hAnsi="Bookman Old Style"/>
          <w:color w:val="000000" w:themeColor="text1"/>
          <w:spacing w:val="-16"/>
          <w:w w:val="105"/>
          <w:sz w:val="24"/>
          <w:szCs w:val="24"/>
        </w:rPr>
        <w:t xml:space="preserve"> </w:t>
      </w:r>
      <w:r>
        <w:rPr>
          <w:rFonts w:ascii="Bookman Old Style" w:hAnsi="Bookman Old Style"/>
          <w:color w:val="000000" w:themeColor="text1"/>
          <w:spacing w:val="-16"/>
          <w:w w:val="105"/>
          <w:sz w:val="24"/>
          <w:szCs w:val="24"/>
        </w:rPr>
        <w:t xml:space="preserve">a </w:t>
      </w:r>
      <w:r w:rsidR="00576211" w:rsidRPr="002A2874">
        <w:rPr>
          <w:rFonts w:ascii="Bookman Old Style" w:hAnsi="Bookman Old Style"/>
          <w:color w:val="000000" w:themeColor="text1"/>
          <w:spacing w:val="-5"/>
          <w:w w:val="105"/>
          <w:sz w:val="24"/>
          <w:szCs w:val="24"/>
        </w:rPr>
        <w:t>resident</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5"/>
          <w:w w:val="105"/>
          <w:sz w:val="24"/>
          <w:szCs w:val="24"/>
        </w:rPr>
        <w:t>employee</w:t>
      </w:r>
      <w:r>
        <w:rPr>
          <w:rFonts w:ascii="Bookman Old Style" w:hAnsi="Bookman Old Style"/>
          <w:color w:val="000000" w:themeColor="text1"/>
          <w:spacing w:val="-5"/>
          <w:w w:val="105"/>
          <w:sz w:val="24"/>
          <w:szCs w:val="24"/>
        </w:rPr>
        <w:t>?</w:t>
      </w:r>
    </w:p>
    <w:p w:rsidR="00576211" w:rsidRPr="002A2874" w:rsidRDefault="00576211" w:rsidP="00BB08BA">
      <w:pPr>
        <w:pStyle w:val="ListParagraph"/>
        <w:numPr>
          <w:ilvl w:val="0"/>
          <w:numId w:val="37"/>
        </w:numPr>
        <w:tabs>
          <w:tab w:val="left" w:pos="344"/>
        </w:tabs>
        <w:spacing w:before="36" w:line="283" w:lineRule="auto"/>
        <w:ind w:right="124" w:hanging="240"/>
        <w:jc w:val="both"/>
        <w:rPr>
          <w:rFonts w:ascii="Bookman Old Style" w:hAnsi="Bookman Old Style"/>
          <w:color w:val="000000" w:themeColor="text1"/>
          <w:sz w:val="24"/>
          <w:szCs w:val="24"/>
        </w:rPr>
      </w:pPr>
      <w:proofErr w:type="spellStart"/>
      <w:r w:rsidRPr="002A2874">
        <w:rPr>
          <w:rFonts w:ascii="Bookman Old Style" w:hAnsi="Bookman Old Style"/>
          <w:color w:val="000000" w:themeColor="text1"/>
          <w:spacing w:val="-2"/>
          <w:w w:val="110"/>
          <w:sz w:val="24"/>
          <w:szCs w:val="24"/>
        </w:rPr>
        <w:t>Kamonde</w:t>
      </w:r>
      <w:proofErr w:type="spellEnd"/>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is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a</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resident</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employed</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by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ABC</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construction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ltd.</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He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earns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a</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monthly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salary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of</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UGX</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200,000.</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Is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the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company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obliged</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deduct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PAYE</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21"/>
          <w:w w:val="115"/>
          <w:sz w:val="24"/>
          <w:szCs w:val="24"/>
        </w:rPr>
        <w:t xml:space="preserve"> </w:t>
      </w:r>
      <w:proofErr w:type="spellStart"/>
      <w:r w:rsidRPr="002A2874">
        <w:rPr>
          <w:rFonts w:ascii="Bookman Old Style" w:hAnsi="Bookman Old Style"/>
          <w:color w:val="000000" w:themeColor="text1"/>
          <w:w w:val="115"/>
          <w:sz w:val="24"/>
          <w:szCs w:val="24"/>
        </w:rPr>
        <w:t>Kamonde</w:t>
      </w:r>
      <w:proofErr w:type="spellEnd"/>
      <w:r w:rsidRPr="002A2874">
        <w:rPr>
          <w:rFonts w:ascii="Bookman Old Style" w:hAnsi="Bookman Old Style"/>
          <w:color w:val="000000" w:themeColor="text1"/>
          <w:w w:val="115"/>
          <w:sz w:val="24"/>
          <w:szCs w:val="24"/>
        </w:rPr>
        <w:t>?</w:t>
      </w:r>
    </w:p>
    <w:p w:rsidR="00576211" w:rsidRPr="002A2874" w:rsidRDefault="00576211" w:rsidP="00576211">
      <w:pPr>
        <w:pStyle w:val="BodyText"/>
        <w:spacing w:line="203" w:lineRule="exact"/>
        <w:ind w:left="167"/>
        <w:jc w:val="both"/>
        <w:rPr>
          <w:rFonts w:ascii="Bookman Old Style" w:hAnsi="Bookman Old Style"/>
          <w:color w:val="000000" w:themeColor="text1"/>
          <w:sz w:val="24"/>
          <w:szCs w:val="24"/>
        </w:rPr>
      </w:pPr>
      <w:r w:rsidRPr="002A2874">
        <w:rPr>
          <w:rFonts w:ascii="Bookman Old Style" w:hAnsi="Bookman Old Style"/>
          <w:b/>
          <w:color w:val="000000" w:themeColor="text1"/>
          <w:spacing w:val="-8"/>
          <w:w w:val="110"/>
          <w:sz w:val="24"/>
          <w:szCs w:val="24"/>
        </w:rPr>
        <w:t>Solution;</w:t>
      </w:r>
      <w:r w:rsidRPr="002A2874">
        <w:rPr>
          <w:rFonts w:ascii="Bookman Old Style" w:hAnsi="Bookman Old Style"/>
          <w:b/>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No,</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8"/>
          <w:w w:val="110"/>
          <w:sz w:val="24"/>
          <w:szCs w:val="24"/>
        </w:rPr>
        <w:t>because</w:t>
      </w:r>
      <w:r w:rsidRPr="002A2874">
        <w:rPr>
          <w:rFonts w:ascii="Bookman Old Style" w:hAnsi="Bookman Old Style"/>
          <w:color w:val="000000" w:themeColor="text1"/>
          <w:spacing w:val="-11"/>
          <w:w w:val="110"/>
          <w:sz w:val="24"/>
          <w:szCs w:val="24"/>
        </w:rPr>
        <w:t xml:space="preserve"> </w:t>
      </w:r>
      <w:proofErr w:type="spellStart"/>
      <w:r w:rsidRPr="002A2874">
        <w:rPr>
          <w:rFonts w:ascii="Bookman Old Style" w:hAnsi="Bookman Old Style"/>
          <w:color w:val="000000" w:themeColor="text1"/>
          <w:spacing w:val="-9"/>
          <w:w w:val="110"/>
          <w:sz w:val="24"/>
          <w:szCs w:val="24"/>
        </w:rPr>
        <w:t>Kamonde’s</w:t>
      </w:r>
      <w:proofErr w:type="spellEnd"/>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8"/>
          <w:w w:val="110"/>
          <w:sz w:val="24"/>
          <w:szCs w:val="24"/>
        </w:rPr>
        <w:t>monthly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salary</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less</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7"/>
          <w:w w:val="110"/>
          <w:sz w:val="24"/>
          <w:szCs w:val="24"/>
        </w:rPr>
        <w:t>than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9"/>
          <w:w w:val="110"/>
          <w:sz w:val="24"/>
          <w:szCs w:val="24"/>
        </w:rPr>
        <w:t>threshold</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UGX</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9"/>
          <w:w w:val="110"/>
          <w:sz w:val="24"/>
          <w:szCs w:val="24"/>
        </w:rPr>
        <w:t>235,000</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so</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6"/>
          <w:w w:val="110"/>
          <w:sz w:val="24"/>
          <w:szCs w:val="24"/>
        </w:rPr>
        <w:t>his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salary</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7"/>
          <w:w w:val="110"/>
          <w:sz w:val="24"/>
          <w:szCs w:val="24"/>
        </w:rPr>
        <w:t>does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9"/>
          <w:w w:val="110"/>
          <w:sz w:val="24"/>
          <w:szCs w:val="24"/>
        </w:rPr>
        <w:t>attract</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16"/>
          <w:w w:val="110"/>
          <w:sz w:val="24"/>
          <w:szCs w:val="24"/>
        </w:rPr>
        <w:t>PAYE.</w:t>
      </w:r>
    </w:p>
    <w:p w:rsidR="00576211" w:rsidRPr="002A2874" w:rsidRDefault="00576211" w:rsidP="00BB08BA">
      <w:pPr>
        <w:pStyle w:val="ListParagraph"/>
        <w:numPr>
          <w:ilvl w:val="0"/>
          <w:numId w:val="37"/>
        </w:numPr>
        <w:tabs>
          <w:tab w:val="left" w:pos="361"/>
        </w:tabs>
        <w:spacing w:before="36" w:line="283" w:lineRule="auto"/>
        <w:ind w:left="407" w:right="133" w:hanging="240"/>
        <w:jc w:val="both"/>
        <w:rPr>
          <w:rFonts w:ascii="Bookman Old Style" w:hAnsi="Bookman Old Style"/>
          <w:color w:val="000000" w:themeColor="text1"/>
          <w:sz w:val="24"/>
          <w:szCs w:val="24"/>
        </w:rPr>
      </w:pPr>
      <w:r w:rsidRPr="002A2874">
        <w:rPr>
          <w:rFonts w:ascii="Bookman Old Style" w:hAnsi="Bookman Old Style"/>
          <w:color w:val="000000" w:themeColor="text1"/>
          <w:spacing w:val="-3"/>
          <w:w w:val="110"/>
          <w:sz w:val="24"/>
          <w:szCs w:val="24"/>
        </w:rPr>
        <w:t>If</w:t>
      </w:r>
      <w:r w:rsidRPr="002A2874">
        <w:rPr>
          <w:rFonts w:ascii="Bookman Old Style" w:hAnsi="Bookman Old Style"/>
          <w:color w:val="000000" w:themeColor="text1"/>
          <w:spacing w:val="-10"/>
          <w:w w:val="110"/>
          <w:sz w:val="24"/>
          <w:szCs w:val="24"/>
        </w:rPr>
        <w:t xml:space="preserve"> </w:t>
      </w:r>
      <w:proofErr w:type="spellStart"/>
      <w:r w:rsidRPr="002A2874">
        <w:rPr>
          <w:rFonts w:ascii="Bookman Old Style" w:hAnsi="Bookman Old Style"/>
          <w:color w:val="000000" w:themeColor="text1"/>
          <w:spacing w:val="-3"/>
          <w:w w:val="110"/>
          <w:sz w:val="24"/>
          <w:szCs w:val="24"/>
        </w:rPr>
        <w:t>Kamonde</w:t>
      </w:r>
      <w:proofErr w:type="spellEnd"/>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in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addition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monthly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salary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UGX</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200,000</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is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given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2"/>
          <w:w w:val="110"/>
          <w:sz w:val="24"/>
          <w:szCs w:val="24"/>
        </w:rPr>
        <w:t>travelling</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monthly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allowance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of</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UGX</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95,000</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2"/>
          <w:w w:val="110"/>
          <w:sz w:val="24"/>
          <w:szCs w:val="24"/>
        </w:rPr>
        <w:t>and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medical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monthly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allowance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UGX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55,000.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Monthly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allowance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accommodation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UGX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150,000</w:t>
      </w:r>
    </w:p>
    <w:p w:rsidR="00576211" w:rsidRPr="002A2874" w:rsidRDefault="00576211" w:rsidP="00576211">
      <w:pPr>
        <w:pStyle w:val="BodyText"/>
        <w:spacing w:line="203" w:lineRule="exac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Compute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his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monthly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amount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PAYE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deducted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from</w:t>
      </w:r>
      <w:r w:rsidRPr="002A2874">
        <w:rPr>
          <w:rFonts w:ascii="Bookman Old Style" w:hAnsi="Bookman Old Style"/>
          <w:color w:val="000000" w:themeColor="text1"/>
          <w:spacing w:val="-16"/>
          <w:w w:val="110"/>
          <w:sz w:val="24"/>
          <w:szCs w:val="24"/>
        </w:rPr>
        <w:t xml:space="preserve"> </w:t>
      </w:r>
      <w:proofErr w:type="spellStart"/>
      <w:r w:rsidRPr="002A2874">
        <w:rPr>
          <w:rFonts w:ascii="Bookman Old Style" w:hAnsi="Bookman Old Style"/>
          <w:color w:val="000000" w:themeColor="text1"/>
          <w:spacing w:val="-4"/>
          <w:w w:val="110"/>
          <w:sz w:val="24"/>
          <w:szCs w:val="24"/>
        </w:rPr>
        <w:t>Kamonde</w:t>
      </w:r>
      <w:proofErr w:type="spellEnd"/>
      <w:r w:rsidRPr="002A2874">
        <w:rPr>
          <w:rFonts w:ascii="Bookman Old Style" w:hAnsi="Bookman Old Style"/>
          <w:color w:val="000000" w:themeColor="text1"/>
          <w:spacing w:val="-4"/>
          <w:w w:val="110"/>
          <w:sz w:val="24"/>
          <w:szCs w:val="24"/>
        </w:rPr>
        <w:t>’?</w:t>
      </w:r>
    </w:p>
    <w:p w:rsidR="00576211" w:rsidRPr="002A2874" w:rsidRDefault="00576211" w:rsidP="00576211">
      <w:pPr>
        <w:pStyle w:val="BodyText"/>
        <w:spacing w:before="9"/>
        <w:jc w:val="both"/>
        <w:rPr>
          <w:rFonts w:ascii="Bookman Old Style" w:hAnsi="Bookman Old Style"/>
          <w:color w:val="000000" w:themeColor="text1"/>
          <w:sz w:val="24"/>
          <w:szCs w:val="24"/>
        </w:rPr>
      </w:pPr>
    </w:p>
    <w:tbl>
      <w:tblPr>
        <w:tblW w:w="0" w:type="auto"/>
        <w:tblInd w:w="124" w:type="dxa"/>
        <w:tblLayout w:type="fixed"/>
        <w:tblCellMar>
          <w:left w:w="0" w:type="dxa"/>
          <w:right w:w="0" w:type="dxa"/>
        </w:tblCellMar>
        <w:tblLook w:val="01E0" w:firstRow="1" w:lastRow="1" w:firstColumn="1" w:lastColumn="1" w:noHBand="0" w:noVBand="0"/>
      </w:tblPr>
      <w:tblGrid>
        <w:gridCol w:w="5350"/>
        <w:gridCol w:w="2375"/>
      </w:tblGrid>
      <w:tr w:rsidR="00576211" w:rsidRPr="002A2874" w:rsidTr="00414407">
        <w:trPr>
          <w:trHeight w:val="459"/>
        </w:trPr>
        <w:tc>
          <w:tcPr>
            <w:tcW w:w="5350" w:type="dxa"/>
          </w:tcPr>
          <w:p w:rsidR="00576211" w:rsidRPr="002A2874" w:rsidRDefault="00576211" w:rsidP="00414407">
            <w:pPr>
              <w:pStyle w:val="TableParagraph"/>
              <w:spacing w:before="0" w:line="186" w:lineRule="exact"/>
              <w:ind w:left="50"/>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Solution</w:t>
            </w:r>
          </w:p>
          <w:p w:rsidR="00576211" w:rsidRPr="002A2874" w:rsidRDefault="00576211" w:rsidP="00414407">
            <w:pPr>
              <w:pStyle w:val="TableParagraph"/>
              <w:spacing w:before="17"/>
              <w:ind w:left="5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Computation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Monthly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Employment</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Income:</w:t>
            </w:r>
          </w:p>
        </w:tc>
        <w:tc>
          <w:tcPr>
            <w:tcW w:w="2375" w:type="dxa"/>
          </w:tcPr>
          <w:p w:rsidR="00576211" w:rsidRPr="002A2874" w:rsidRDefault="00576211" w:rsidP="00414407">
            <w:pPr>
              <w:pStyle w:val="TableParagraph"/>
              <w:spacing w:before="0"/>
              <w:jc w:val="both"/>
              <w:rPr>
                <w:rFonts w:ascii="Bookman Old Style" w:hAnsi="Bookman Old Style"/>
                <w:color w:val="000000" w:themeColor="text1"/>
                <w:sz w:val="24"/>
                <w:szCs w:val="24"/>
              </w:rPr>
            </w:pPr>
          </w:p>
        </w:tc>
      </w:tr>
      <w:tr w:rsidR="00576211" w:rsidRPr="002A2874" w:rsidTr="00414407">
        <w:trPr>
          <w:trHeight w:val="480"/>
        </w:trPr>
        <w:tc>
          <w:tcPr>
            <w:tcW w:w="5350" w:type="dxa"/>
          </w:tcPr>
          <w:p w:rsidR="00576211" w:rsidRPr="002A2874" w:rsidRDefault="00576211" w:rsidP="00414407">
            <w:pPr>
              <w:pStyle w:val="TableParagraph"/>
              <w:spacing w:before="0"/>
              <w:jc w:val="both"/>
              <w:rPr>
                <w:rFonts w:ascii="Bookman Old Style" w:hAnsi="Bookman Old Style"/>
                <w:color w:val="000000" w:themeColor="text1"/>
                <w:sz w:val="24"/>
                <w:szCs w:val="24"/>
              </w:rPr>
            </w:pPr>
          </w:p>
          <w:p w:rsidR="00576211" w:rsidRPr="002A2874" w:rsidRDefault="00576211" w:rsidP="00414407">
            <w:pPr>
              <w:pStyle w:val="TableParagraph"/>
              <w:spacing w:before="0" w:line="199"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Salary</w:t>
            </w:r>
          </w:p>
        </w:tc>
        <w:tc>
          <w:tcPr>
            <w:tcW w:w="2375" w:type="dxa"/>
          </w:tcPr>
          <w:p w:rsidR="00576211" w:rsidRPr="002A2874" w:rsidRDefault="00576211" w:rsidP="00414407">
            <w:pPr>
              <w:pStyle w:val="TableParagraph"/>
              <w:spacing w:before="20" w:line="220" w:lineRule="atLeast"/>
              <w:ind w:left="1599" w:right="28" w:firstLine="164"/>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UGX</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3"/>
                <w:w w:val="115"/>
                <w:sz w:val="24"/>
                <w:szCs w:val="24"/>
              </w:rPr>
              <w:lastRenderedPageBreak/>
              <w:t>200,000</w:t>
            </w:r>
          </w:p>
        </w:tc>
      </w:tr>
      <w:tr w:rsidR="00576211" w:rsidRPr="002A2874" w:rsidTr="00414407">
        <w:trPr>
          <w:trHeight w:val="221"/>
        </w:trPr>
        <w:tc>
          <w:tcPr>
            <w:tcW w:w="5350" w:type="dxa"/>
          </w:tcPr>
          <w:p w:rsidR="00576211" w:rsidRPr="002A2874" w:rsidRDefault="00576211" w:rsidP="00414407">
            <w:pPr>
              <w:pStyle w:val="TableParagraph"/>
              <w:spacing w:before="2" w:line="199"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lastRenderedPageBreak/>
              <w:t>Travelling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allowance</w:t>
            </w:r>
          </w:p>
        </w:tc>
        <w:tc>
          <w:tcPr>
            <w:tcW w:w="2375" w:type="dxa"/>
          </w:tcPr>
          <w:p w:rsidR="00576211" w:rsidRPr="002A2874" w:rsidRDefault="00576211" w:rsidP="00414407">
            <w:pPr>
              <w:pStyle w:val="TableParagraph"/>
              <w:spacing w:before="2" w:line="199" w:lineRule="exact"/>
              <w:ind w:right="69"/>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95,000</w:t>
            </w:r>
          </w:p>
        </w:tc>
      </w:tr>
      <w:tr w:rsidR="00576211" w:rsidRPr="002A2874" w:rsidTr="00414407">
        <w:trPr>
          <w:trHeight w:val="221"/>
        </w:trPr>
        <w:tc>
          <w:tcPr>
            <w:tcW w:w="5350" w:type="dxa"/>
          </w:tcPr>
          <w:p w:rsidR="00576211" w:rsidRPr="002A2874" w:rsidRDefault="00576211" w:rsidP="00414407">
            <w:pPr>
              <w:pStyle w:val="TableParagraph"/>
              <w:spacing w:before="2" w:line="199"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Medical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allowance</w:t>
            </w:r>
          </w:p>
        </w:tc>
        <w:tc>
          <w:tcPr>
            <w:tcW w:w="2375" w:type="dxa"/>
          </w:tcPr>
          <w:p w:rsidR="00576211" w:rsidRPr="002A2874" w:rsidRDefault="00576211" w:rsidP="00414407">
            <w:pPr>
              <w:pStyle w:val="TableParagraph"/>
              <w:spacing w:before="2" w:line="199" w:lineRule="exact"/>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55,000</w:t>
            </w:r>
          </w:p>
        </w:tc>
      </w:tr>
      <w:tr w:rsidR="00576211" w:rsidRPr="002A2874" w:rsidTr="00414407">
        <w:trPr>
          <w:trHeight w:val="221"/>
        </w:trPr>
        <w:tc>
          <w:tcPr>
            <w:tcW w:w="5350" w:type="dxa"/>
          </w:tcPr>
          <w:p w:rsidR="00576211" w:rsidRPr="002A2874" w:rsidRDefault="00576211" w:rsidP="00414407">
            <w:pPr>
              <w:pStyle w:val="TableParagraph"/>
              <w:spacing w:before="2" w:line="199"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Accommodation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allowance</w:t>
            </w:r>
          </w:p>
        </w:tc>
        <w:tc>
          <w:tcPr>
            <w:tcW w:w="2375" w:type="dxa"/>
          </w:tcPr>
          <w:p w:rsidR="00576211" w:rsidRPr="002A2874" w:rsidRDefault="00576211" w:rsidP="00414407">
            <w:pPr>
              <w:pStyle w:val="TableParagraph"/>
              <w:spacing w:before="2" w:line="199" w:lineRule="exact"/>
              <w:ind w:right="71"/>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150,000</w:t>
            </w:r>
          </w:p>
        </w:tc>
      </w:tr>
      <w:tr w:rsidR="00576211" w:rsidRPr="002A2874" w:rsidTr="00414407">
        <w:trPr>
          <w:trHeight w:val="422"/>
        </w:trPr>
        <w:tc>
          <w:tcPr>
            <w:tcW w:w="5350" w:type="dxa"/>
          </w:tcPr>
          <w:p w:rsidR="00576211" w:rsidRPr="002A2874" w:rsidRDefault="00576211" w:rsidP="00414407">
            <w:pPr>
              <w:pStyle w:val="TableParagraph"/>
              <w:spacing w:before="0" w:line="207" w:lineRule="exact"/>
              <w:ind w:left="50"/>
              <w:jc w:val="both"/>
              <w:rPr>
                <w:rFonts w:ascii="Bookman Old Style" w:hAnsi="Bookman Old Style"/>
                <w:b/>
                <w:i/>
                <w:color w:val="000000" w:themeColor="text1"/>
                <w:sz w:val="24"/>
                <w:szCs w:val="24"/>
              </w:rPr>
            </w:pPr>
            <w:r w:rsidRPr="002A2874">
              <w:rPr>
                <w:rFonts w:ascii="Bookman Old Style" w:hAnsi="Bookman Old Style"/>
                <w:b/>
                <w:i/>
                <w:color w:val="000000" w:themeColor="text1"/>
                <w:spacing w:val="-6"/>
                <w:w w:val="105"/>
                <w:sz w:val="24"/>
                <w:szCs w:val="24"/>
              </w:rPr>
              <w:t>Total</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6"/>
                <w:w w:val="105"/>
                <w:sz w:val="24"/>
                <w:szCs w:val="24"/>
              </w:rPr>
              <w:t>{chargeable</w:t>
            </w:r>
            <w:r w:rsidRPr="002A2874">
              <w:rPr>
                <w:rFonts w:ascii="Bookman Old Style" w:hAnsi="Bookman Old Style"/>
                <w:b/>
                <w:i/>
                <w:color w:val="000000" w:themeColor="text1"/>
                <w:spacing w:val="-16"/>
                <w:w w:val="105"/>
                <w:sz w:val="24"/>
                <w:szCs w:val="24"/>
              </w:rPr>
              <w:t xml:space="preserve"> </w:t>
            </w:r>
            <w:r w:rsidRPr="002A2874">
              <w:rPr>
                <w:rFonts w:ascii="Bookman Old Style" w:hAnsi="Bookman Old Style"/>
                <w:b/>
                <w:i/>
                <w:color w:val="000000" w:themeColor="text1"/>
                <w:spacing w:val="-5"/>
                <w:w w:val="105"/>
                <w:sz w:val="24"/>
                <w:szCs w:val="24"/>
              </w:rPr>
              <w:t>income}</w:t>
            </w:r>
          </w:p>
          <w:p w:rsidR="000E3571" w:rsidRDefault="000E3571" w:rsidP="00414407">
            <w:pPr>
              <w:pStyle w:val="TableParagraph"/>
              <w:spacing w:before="14" w:line="181" w:lineRule="exact"/>
              <w:ind w:left="50"/>
              <w:jc w:val="both"/>
              <w:rPr>
                <w:rFonts w:ascii="Bookman Old Style" w:hAnsi="Bookman Old Style"/>
                <w:b/>
                <w:color w:val="000000" w:themeColor="text1"/>
                <w:spacing w:val="-5"/>
                <w:w w:val="105"/>
                <w:sz w:val="24"/>
                <w:szCs w:val="24"/>
              </w:rPr>
            </w:pPr>
          </w:p>
          <w:p w:rsidR="00576211" w:rsidRPr="002A2874" w:rsidRDefault="00576211" w:rsidP="00414407">
            <w:pPr>
              <w:pStyle w:val="TableParagraph"/>
              <w:spacing w:before="14" w:line="181" w:lineRule="exact"/>
              <w:ind w:left="5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5"/>
                <w:w w:val="105"/>
                <w:sz w:val="24"/>
                <w:szCs w:val="24"/>
              </w:rPr>
              <w:t>Computation</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4"/>
                <w:w w:val="105"/>
                <w:sz w:val="24"/>
                <w:szCs w:val="24"/>
              </w:rPr>
              <w:t>of</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4"/>
                <w:w w:val="105"/>
                <w:sz w:val="24"/>
                <w:szCs w:val="24"/>
              </w:rPr>
              <w:t>the</w:t>
            </w:r>
            <w:r w:rsidRPr="002A2874">
              <w:rPr>
                <w:rFonts w:ascii="Bookman Old Style" w:hAnsi="Bookman Old Style"/>
                <w:b/>
                <w:color w:val="000000" w:themeColor="text1"/>
                <w:spacing w:val="-15"/>
                <w:w w:val="105"/>
                <w:sz w:val="24"/>
                <w:szCs w:val="24"/>
              </w:rPr>
              <w:t xml:space="preserve"> </w:t>
            </w:r>
            <w:r w:rsidRPr="002A2874">
              <w:rPr>
                <w:rFonts w:ascii="Bookman Old Style" w:hAnsi="Bookman Old Style"/>
                <w:b/>
                <w:color w:val="000000" w:themeColor="text1"/>
                <w:spacing w:val="-4"/>
                <w:w w:val="105"/>
                <w:sz w:val="24"/>
                <w:szCs w:val="24"/>
              </w:rPr>
              <w:t>PAYE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4"/>
                <w:w w:val="105"/>
                <w:sz w:val="24"/>
                <w:szCs w:val="24"/>
              </w:rPr>
              <w:t>to</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4"/>
                <w:w w:val="105"/>
                <w:sz w:val="24"/>
                <w:szCs w:val="24"/>
              </w:rPr>
              <w:t>be</w:t>
            </w:r>
            <w:r w:rsidRPr="002A2874">
              <w:rPr>
                <w:rFonts w:ascii="Bookman Old Style" w:hAnsi="Bookman Old Style"/>
                <w:b/>
                <w:color w:val="000000" w:themeColor="text1"/>
                <w:spacing w:val="-15"/>
                <w:w w:val="105"/>
                <w:sz w:val="24"/>
                <w:szCs w:val="24"/>
              </w:rPr>
              <w:t xml:space="preserve"> </w:t>
            </w:r>
            <w:r w:rsidRPr="002A2874">
              <w:rPr>
                <w:rFonts w:ascii="Bookman Old Style" w:hAnsi="Bookman Old Style"/>
                <w:b/>
                <w:color w:val="000000" w:themeColor="text1"/>
                <w:spacing w:val="-4"/>
                <w:w w:val="105"/>
                <w:sz w:val="24"/>
                <w:szCs w:val="24"/>
              </w:rPr>
              <w:t>deducted:</w:t>
            </w:r>
          </w:p>
        </w:tc>
        <w:tc>
          <w:tcPr>
            <w:tcW w:w="2375" w:type="dxa"/>
          </w:tcPr>
          <w:p w:rsidR="00576211" w:rsidRPr="002A2874" w:rsidRDefault="00576211" w:rsidP="00414407">
            <w:pPr>
              <w:pStyle w:val="TableParagraph"/>
              <w:spacing w:before="0" w:line="207" w:lineRule="exact"/>
              <w:ind w:right="74"/>
              <w:jc w:val="both"/>
              <w:rPr>
                <w:rFonts w:ascii="Bookman Old Style" w:hAnsi="Bookman Old Style"/>
                <w:b/>
                <w:i/>
                <w:color w:val="000000" w:themeColor="text1"/>
                <w:sz w:val="24"/>
                <w:szCs w:val="24"/>
              </w:rPr>
            </w:pPr>
            <w:r w:rsidRPr="002A2874">
              <w:rPr>
                <w:rFonts w:ascii="Bookman Old Style" w:hAnsi="Bookman Old Style"/>
                <w:b/>
                <w:i/>
                <w:color w:val="000000" w:themeColor="text1"/>
                <w:w w:val="125"/>
                <w:sz w:val="24"/>
                <w:szCs w:val="24"/>
              </w:rPr>
              <w:t>500,000</w:t>
            </w:r>
          </w:p>
        </w:tc>
      </w:tr>
    </w:tbl>
    <w:p w:rsidR="00576211" w:rsidRPr="002A2874" w:rsidRDefault="00576211" w:rsidP="00576211">
      <w:pPr>
        <w:pStyle w:val="BodyText"/>
        <w:spacing w:before="23"/>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{500,000</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9"/>
          <w:w w:val="115"/>
          <w:sz w:val="24"/>
          <w:szCs w:val="24"/>
        </w:rPr>
        <w:t>falls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under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bracket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(Exceeding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Shs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410,000</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but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not</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exceeding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10,000,000)}</w:t>
      </w:r>
    </w:p>
    <w:p w:rsidR="00576211" w:rsidRPr="002A2874" w:rsidRDefault="00576211" w:rsidP="00576211">
      <w:pPr>
        <w:pStyle w:val="BodyText"/>
        <w:spacing w:before="6"/>
        <w:jc w:val="both"/>
        <w:rPr>
          <w:rFonts w:ascii="Bookman Old Style" w:hAnsi="Bookman Old Style"/>
          <w:color w:val="000000" w:themeColor="text1"/>
          <w:sz w:val="24"/>
          <w:szCs w:val="24"/>
        </w:rPr>
      </w:pPr>
    </w:p>
    <w:p w:rsidR="00576211" w:rsidRPr="002A2874" w:rsidRDefault="00576211" w:rsidP="00576211">
      <w:pPr>
        <w:pStyle w:val="BodyText"/>
        <w:ind w:left="167"/>
        <w:jc w:val="both"/>
        <w:rPr>
          <w:rFonts w:ascii="Bookman Old Style" w:hAnsi="Bookman Old Style"/>
          <w:color w:val="000000" w:themeColor="text1"/>
          <w:sz w:val="24"/>
          <w:szCs w:val="24"/>
        </w:rPr>
      </w:pPr>
      <w:proofErr w:type="gramStart"/>
      <w:r w:rsidRPr="002A2874">
        <w:rPr>
          <w:rFonts w:ascii="Bookman Old Style" w:hAnsi="Bookman Old Style"/>
          <w:color w:val="000000" w:themeColor="text1"/>
          <w:spacing w:val="-8"/>
          <w:w w:val="110"/>
          <w:sz w:val="24"/>
          <w:szCs w:val="24"/>
        </w:rPr>
        <w:t>Thus</w:t>
      </w:r>
      <w:proofErr w:type="gramEnd"/>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5"/>
          <w:w w:val="110"/>
          <w:sz w:val="24"/>
          <w:szCs w:val="24"/>
        </w:rPr>
        <w:t>PAYE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applicable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spacing w:val="-5"/>
          <w:w w:val="110"/>
          <w:sz w:val="24"/>
          <w:szCs w:val="24"/>
        </w:rPr>
        <w:t xml:space="preserve"> be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(30%</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amount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which</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chargeable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exceeds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Shs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410,000</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25000</w:t>
      </w:r>
    </w:p>
    <w:p w:rsidR="00576211" w:rsidRPr="002A2874" w:rsidRDefault="00576211" w:rsidP="00576211">
      <w:pPr>
        <w:pStyle w:val="BodyText"/>
        <w:spacing w:before="36" w:after="55"/>
        <w:ind w:right="2819"/>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mc:AlternateContent>
          <mc:Choice Requires="wps">
            <w:drawing>
              <wp:anchor distT="0" distB="0" distL="114300" distR="114300" simplePos="0" relativeHeight="251653632" behindDoc="1" locked="0" layoutInCell="1" allowOverlap="1" wp14:anchorId="66B37914" wp14:editId="0E38E6E9">
                <wp:simplePos x="0" y="0"/>
                <wp:positionH relativeFrom="page">
                  <wp:posOffset>5492115</wp:posOffset>
                </wp:positionH>
                <wp:positionV relativeFrom="paragraph">
                  <wp:posOffset>448310</wp:posOffset>
                </wp:positionV>
                <wp:extent cx="2286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228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388CE" id="Straight Connector 4"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45pt,35.3pt" to="434.2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" strokecolor="#231f20" strokeweight=".18pt">
                <w10:wrap anchorx="page"/>
              </v:line>
            </w:pict>
          </mc:Fallback>
        </mc:AlternateContent>
      </w:r>
      <w:r w:rsidRPr="002A2874">
        <w:rPr>
          <w:rFonts w:ascii="Bookman Old Style" w:hAnsi="Bookman Old Style"/>
          <w:color w:val="000000" w:themeColor="text1"/>
          <w:w w:val="105"/>
          <w:sz w:val="24"/>
          <w:szCs w:val="24"/>
        </w:rPr>
        <w:t>UGX</w:t>
      </w:r>
    </w:p>
    <w:tbl>
      <w:tblPr>
        <w:tblW w:w="0" w:type="auto"/>
        <w:tblInd w:w="124" w:type="dxa"/>
        <w:tblLayout w:type="fixed"/>
        <w:tblCellMar>
          <w:left w:w="0" w:type="dxa"/>
          <w:right w:w="0" w:type="dxa"/>
        </w:tblCellMar>
        <w:tblLook w:val="01E0" w:firstRow="1" w:lastRow="1" w:firstColumn="1" w:lastColumn="1" w:noHBand="0" w:noVBand="0"/>
      </w:tblPr>
      <w:tblGrid>
        <w:gridCol w:w="4368"/>
        <w:gridCol w:w="3496"/>
      </w:tblGrid>
      <w:tr w:rsidR="00576211" w:rsidRPr="002A2874" w:rsidTr="00414407">
        <w:trPr>
          <w:trHeight w:val="209"/>
        </w:trPr>
        <w:tc>
          <w:tcPr>
            <w:tcW w:w="4368" w:type="dxa"/>
          </w:tcPr>
          <w:p w:rsidR="00576211" w:rsidRPr="002A2874" w:rsidRDefault="00576211" w:rsidP="00414407">
            <w:pPr>
              <w:pStyle w:val="TableParagraph"/>
              <w:spacing w:before="0" w:line="185"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Chargeable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Income</w:t>
            </w:r>
          </w:p>
        </w:tc>
        <w:tc>
          <w:tcPr>
            <w:tcW w:w="3496" w:type="dxa"/>
          </w:tcPr>
          <w:p w:rsidR="00576211" w:rsidRPr="002A2874" w:rsidRDefault="00576211" w:rsidP="00414407">
            <w:pPr>
              <w:pStyle w:val="TableParagraph"/>
              <w:spacing w:before="0" w:line="185" w:lineRule="exact"/>
              <w:ind w:right="60"/>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500,000</w:t>
            </w:r>
          </w:p>
        </w:tc>
      </w:tr>
      <w:tr w:rsidR="00576211" w:rsidRPr="002A2874" w:rsidTr="00414407">
        <w:trPr>
          <w:trHeight w:val="230"/>
        </w:trPr>
        <w:tc>
          <w:tcPr>
            <w:tcW w:w="4368" w:type="dxa"/>
          </w:tcPr>
          <w:p w:rsidR="00576211" w:rsidRPr="002A2874" w:rsidRDefault="00576211" w:rsidP="00414407">
            <w:pPr>
              <w:pStyle w:val="TableParagraph"/>
              <w:spacing w:before="11" w:line="199"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Less</w:t>
            </w:r>
          </w:p>
        </w:tc>
        <w:tc>
          <w:tcPr>
            <w:tcW w:w="3496" w:type="dxa"/>
          </w:tcPr>
          <w:p w:rsidR="00576211" w:rsidRPr="002A2874" w:rsidRDefault="00576211" w:rsidP="00414407">
            <w:pPr>
              <w:pStyle w:val="TableParagraph"/>
              <w:spacing w:before="11" w:line="199" w:lineRule="exact"/>
              <w:ind w:right="7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410,000</w:t>
            </w:r>
          </w:p>
        </w:tc>
      </w:tr>
      <w:tr w:rsidR="00576211" w:rsidRPr="002A2874" w:rsidTr="00414407">
        <w:trPr>
          <w:trHeight w:val="221"/>
        </w:trPr>
        <w:tc>
          <w:tcPr>
            <w:tcW w:w="4368" w:type="dxa"/>
          </w:tcPr>
          <w:p w:rsidR="00576211" w:rsidRPr="002A2874" w:rsidRDefault="00576211" w:rsidP="00414407">
            <w:pPr>
              <w:pStyle w:val="TableParagraph"/>
              <w:spacing w:before="2" w:line="199"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Balance</w:t>
            </w:r>
          </w:p>
        </w:tc>
        <w:tc>
          <w:tcPr>
            <w:tcW w:w="3496" w:type="dxa"/>
          </w:tcPr>
          <w:p w:rsidR="00576211" w:rsidRPr="002A2874" w:rsidRDefault="00576211" w:rsidP="00414407">
            <w:pPr>
              <w:pStyle w:val="TableParagraph"/>
              <w:spacing w:before="2" w:line="199" w:lineRule="exact"/>
              <w:ind w:right="77"/>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90,000</w:t>
            </w:r>
          </w:p>
        </w:tc>
      </w:tr>
      <w:tr w:rsidR="00576211" w:rsidRPr="002A2874" w:rsidTr="00414407">
        <w:trPr>
          <w:trHeight w:val="221"/>
        </w:trPr>
        <w:tc>
          <w:tcPr>
            <w:tcW w:w="4368" w:type="dxa"/>
          </w:tcPr>
          <w:p w:rsidR="00576211" w:rsidRPr="002A2874" w:rsidRDefault="00576211" w:rsidP="00414407">
            <w:pPr>
              <w:pStyle w:val="TableParagraph"/>
              <w:spacing w:before="2" w:line="199"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30</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w w:val="105"/>
                <w:sz w:val="24"/>
                <w:szCs w:val="24"/>
              </w:rPr>
              <w:t>%</w:t>
            </w:r>
          </w:p>
        </w:tc>
        <w:tc>
          <w:tcPr>
            <w:tcW w:w="3496" w:type="dxa"/>
          </w:tcPr>
          <w:p w:rsidR="00576211" w:rsidRPr="002A2874" w:rsidRDefault="00576211" w:rsidP="00414407">
            <w:pPr>
              <w:pStyle w:val="TableParagraph"/>
              <w:spacing w:before="2" w:line="199" w:lineRule="exact"/>
              <w:ind w:right="87"/>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27,000</w:t>
            </w:r>
          </w:p>
        </w:tc>
      </w:tr>
      <w:tr w:rsidR="00576211" w:rsidRPr="002A2874" w:rsidTr="00414407">
        <w:trPr>
          <w:trHeight w:val="332"/>
        </w:trPr>
        <w:tc>
          <w:tcPr>
            <w:tcW w:w="4368" w:type="dxa"/>
          </w:tcPr>
          <w:p w:rsidR="00576211" w:rsidRPr="002A2874" w:rsidRDefault="00576211" w:rsidP="00414407">
            <w:pPr>
              <w:pStyle w:val="TableParagraph"/>
              <w:spacing w:before="2"/>
              <w:ind w:left="50"/>
              <w:jc w:val="both"/>
              <w:rPr>
                <w:rFonts w:ascii="Bookman Old Style" w:hAnsi="Bookman Old Style"/>
                <w:color w:val="000000" w:themeColor="text1"/>
                <w:sz w:val="24"/>
                <w:szCs w:val="24"/>
              </w:rPr>
            </w:pPr>
            <w:r w:rsidRPr="002A2874">
              <w:rPr>
                <w:rFonts w:ascii="Bookman Old Style" w:hAnsi="Bookman Old Style"/>
                <w:color w:val="000000" w:themeColor="text1"/>
                <w:w w:val="120"/>
                <w:sz w:val="24"/>
                <w:szCs w:val="24"/>
              </w:rPr>
              <w:t>Add</w:t>
            </w:r>
          </w:p>
        </w:tc>
        <w:tc>
          <w:tcPr>
            <w:tcW w:w="3496" w:type="dxa"/>
          </w:tcPr>
          <w:p w:rsidR="00576211" w:rsidRPr="002A2874" w:rsidRDefault="00576211" w:rsidP="00414407">
            <w:pPr>
              <w:pStyle w:val="TableParagraph"/>
              <w:spacing w:before="2"/>
              <w:ind w:right="7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25,000</w:t>
            </w:r>
          </w:p>
        </w:tc>
      </w:tr>
      <w:tr w:rsidR="00576211" w:rsidRPr="002A2874" w:rsidTr="00414407">
        <w:trPr>
          <w:trHeight w:val="311"/>
        </w:trPr>
        <w:tc>
          <w:tcPr>
            <w:tcW w:w="4368" w:type="dxa"/>
          </w:tcPr>
          <w:p w:rsidR="00576211" w:rsidRPr="002A2874" w:rsidRDefault="00576211" w:rsidP="00414407">
            <w:pPr>
              <w:pStyle w:val="TableParagraph"/>
              <w:spacing w:before="113" w:line="178" w:lineRule="exact"/>
              <w:ind w:left="5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there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UGX</w:t>
            </w:r>
          </w:p>
        </w:tc>
        <w:tc>
          <w:tcPr>
            <w:tcW w:w="3496" w:type="dxa"/>
          </w:tcPr>
          <w:p w:rsidR="00576211" w:rsidRPr="002A2874" w:rsidRDefault="00576211" w:rsidP="00414407">
            <w:pPr>
              <w:pStyle w:val="TableParagraph"/>
              <w:spacing w:before="110" w:line="181" w:lineRule="exact"/>
              <w:ind w:right="102"/>
              <w:jc w:val="both"/>
              <w:rPr>
                <w:rFonts w:ascii="Bookman Old Style" w:hAnsi="Bookman Old Style"/>
                <w:b/>
                <w:i/>
                <w:color w:val="000000" w:themeColor="text1"/>
                <w:sz w:val="24"/>
                <w:szCs w:val="24"/>
              </w:rPr>
            </w:pPr>
            <w:r w:rsidRPr="002A2874">
              <w:rPr>
                <w:rFonts w:ascii="Bookman Old Style" w:hAnsi="Bookman Old Style"/>
                <w:b/>
                <w:i/>
                <w:color w:val="000000" w:themeColor="text1"/>
                <w:w w:val="120"/>
                <w:sz w:val="24"/>
                <w:szCs w:val="24"/>
              </w:rPr>
              <w:t>53,000</w:t>
            </w:r>
          </w:p>
        </w:tc>
      </w:tr>
    </w:tbl>
    <w:p w:rsidR="00576211" w:rsidRPr="002A2874" w:rsidRDefault="00576211" w:rsidP="00576211">
      <w:pPr>
        <w:pStyle w:val="BodyText"/>
        <w:spacing w:before="8"/>
        <w:jc w:val="both"/>
        <w:rPr>
          <w:rFonts w:ascii="Bookman Old Style" w:hAnsi="Bookman Old Style"/>
          <w:color w:val="000000" w:themeColor="text1"/>
          <w:sz w:val="24"/>
          <w:szCs w:val="24"/>
        </w:rPr>
      </w:pPr>
    </w:p>
    <w:p w:rsidR="00576211" w:rsidRPr="002A2874" w:rsidRDefault="000E3571"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6"/>
          <w:w w:val="105"/>
          <w:sz w:val="24"/>
          <w:szCs w:val="24"/>
        </w:rPr>
        <w:t xml:space="preserve">How is </w:t>
      </w:r>
      <w:r w:rsidR="00576211" w:rsidRPr="002A2874">
        <w:rPr>
          <w:rFonts w:ascii="Bookman Old Style" w:hAnsi="Bookman Old Style"/>
          <w:color w:val="000000" w:themeColor="text1"/>
          <w:spacing w:val="-6"/>
          <w:w w:val="105"/>
          <w:sz w:val="24"/>
          <w:szCs w:val="24"/>
        </w:rPr>
        <w:t>PAYE</w:t>
      </w:r>
      <w:r w:rsidR="00576211" w:rsidRPr="002A2874">
        <w:rPr>
          <w:rFonts w:ascii="Bookman Old Style" w:hAnsi="Bookman Old Style"/>
          <w:color w:val="000000" w:themeColor="text1"/>
          <w:spacing w:val="-16"/>
          <w:w w:val="105"/>
          <w:sz w:val="24"/>
          <w:szCs w:val="24"/>
        </w:rPr>
        <w:t xml:space="preserve"> </w:t>
      </w:r>
      <w:r>
        <w:rPr>
          <w:rFonts w:ascii="Bookman Old Style" w:hAnsi="Bookman Old Style"/>
          <w:color w:val="000000" w:themeColor="text1"/>
          <w:spacing w:val="-6"/>
          <w:w w:val="105"/>
          <w:sz w:val="24"/>
          <w:szCs w:val="24"/>
        </w:rPr>
        <w:t>calculated for a</w:t>
      </w:r>
      <w:r w:rsidR="00576211" w:rsidRPr="002A2874">
        <w:rPr>
          <w:rFonts w:ascii="Bookman Old Style" w:hAnsi="Bookman Old Style"/>
          <w:color w:val="000000" w:themeColor="text1"/>
          <w:spacing w:val="-15"/>
          <w:w w:val="105"/>
          <w:sz w:val="24"/>
          <w:szCs w:val="24"/>
        </w:rPr>
        <w:t xml:space="preserve"> </w:t>
      </w:r>
      <w:r w:rsidR="00576211" w:rsidRPr="002A2874">
        <w:rPr>
          <w:rFonts w:ascii="Bookman Old Style" w:hAnsi="Bookman Old Style"/>
          <w:color w:val="000000" w:themeColor="text1"/>
          <w:spacing w:val="-6"/>
          <w:w w:val="105"/>
          <w:sz w:val="24"/>
          <w:szCs w:val="24"/>
        </w:rPr>
        <w:t>non-resident</w:t>
      </w:r>
      <w:r w:rsidR="00576211" w:rsidRPr="002A2874">
        <w:rPr>
          <w:rFonts w:ascii="Bookman Old Style" w:hAnsi="Bookman Old Style"/>
          <w:color w:val="000000" w:themeColor="text1"/>
          <w:spacing w:val="-15"/>
          <w:w w:val="105"/>
          <w:sz w:val="24"/>
          <w:szCs w:val="24"/>
        </w:rPr>
        <w:t xml:space="preserve"> </w:t>
      </w:r>
      <w:r w:rsidR="00576211" w:rsidRPr="002A2874">
        <w:rPr>
          <w:rFonts w:ascii="Bookman Old Style" w:hAnsi="Bookman Old Style"/>
          <w:color w:val="000000" w:themeColor="text1"/>
          <w:spacing w:val="-5"/>
          <w:w w:val="105"/>
          <w:sz w:val="24"/>
          <w:szCs w:val="24"/>
        </w:rPr>
        <w:t>employee</w:t>
      </w:r>
      <w:r>
        <w:rPr>
          <w:rFonts w:ascii="Bookman Old Style" w:hAnsi="Bookman Old Style"/>
          <w:color w:val="000000" w:themeColor="text1"/>
          <w:spacing w:val="-5"/>
          <w:w w:val="105"/>
          <w:sz w:val="24"/>
          <w:szCs w:val="24"/>
        </w:rPr>
        <w:t>?</w:t>
      </w:r>
    </w:p>
    <w:p w:rsidR="00576211" w:rsidRPr="002A2874" w:rsidRDefault="00576211" w:rsidP="00BB08BA">
      <w:pPr>
        <w:pStyle w:val="ListParagraph"/>
        <w:numPr>
          <w:ilvl w:val="0"/>
          <w:numId w:val="37"/>
        </w:numPr>
        <w:tabs>
          <w:tab w:val="left" w:pos="351"/>
        </w:tabs>
        <w:spacing w:before="36" w:line="283" w:lineRule="auto"/>
        <w:ind w:left="167" w:right="133" w:firstLine="0"/>
        <w:jc w:val="both"/>
        <w:rPr>
          <w:rFonts w:ascii="Bookman Old Style" w:hAnsi="Bookman Old Style"/>
          <w:color w:val="000000" w:themeColor="text1"/>
          <w:sz w:val="24"/>
          <w:szCs w:val="24"/>
        </w:rPr>
      </w:pPr>
      <w:r w:rsidRPr="002A2874">
        <w:rPr>
          <w:rFonts w:ascii="Bookman Old Style" w:hAnsi="Bookman Old Style"/>
          <w:color w:val="000000" w:themeColor="text1"/>
          <w:spacing w:val="-12"/>
          <w:w w:val="110"/>
          <w:sz w:val="24"/>
          <w:szCs w:val="24"/>
        </w:rPr>
        <w:t>Mr.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Brown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9"/>
          <w:w w:val="110"/>
          <w:sz w:val="24"/>
          <w:szCs w:val="24"/>
        </w:rPr>
        <w:t>non-resident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employed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ABC</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construction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ltd.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earns</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8"/>
          <w:w w:val="110"/>
          <w:sz w:val="24"/>
          <w:szCs w:val="24"/>
        </w:rPr>
        <w:t>monthly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salary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UGX15,000,000.</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Compute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his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monthly</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amount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PAYE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be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deducted?</w:t>
      </w:r>
    </w:p>
    <w:p w:rsidR="00576211" w:rsidRPr="002A2874" w:rsidRDefault="00576211" w:rsidP="00576211">
      <w:pPr>
        <w:pStyle w:val="Heading1"/>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Solution</w:t>
      </w:r>
    </w:p>
    <w:p w:rsidR="00576211" w:rsidRPr="002A2874" w:rsidRDefault="00576211" w:rsidP="00576211">
      <w:pPr>
        <w:pStyle w:val="BodyText"/>
        <w:spacing w:before="18" w:line="348" w:lineRule="auto"/>
        <w:ind w:left="167" w:right="4882"/>
        <w:jc w:val="both"/>
        <w:rPr>
          <w:rFonts w:ascii="Bookman Old Style" w:hAnsi="Bookman Old Style"/>
          <w:color w:val="000000" w:themeColor="text1"/>
          <w:w w:val="110"/>
          <w:sz w:val="24"/>
          <w:szCs w:val="24"/>
        </w:rPr>
      </w:pPr>
      <w:r w:rsidRPr="002A2874">
        <w:rPr>
          <w:rFonts w:ascii="Bookman Old Style" w:hAnsi="Bookman Old Style"/>
          <w:color w:val="000000" w:themeColor="text1"/>
          <w:spacing w:val="-7"/>
          <w:w w:val="110"/>
          <w:sz w:val="24"/>
          <w:szCs w:val="24"/>
        </w:rPr>
        <w:t>15,000,000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falls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under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bracket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(Exceeding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410,000)</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0"/>
          <w:sz w:val="24"/>
          <w:szCs w:val="24"/>
        </w:rPr>
        <w:t>Thus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PAYE</w:t>
      </w:r>
    </w:p>
    <w:p w:rsidR="00576211" w:rsidRPr="002A2874" w:rsidRDefault="00576211" w:rsidP="00576211">
      <w:pPr>
        <w:pStyle w:val="BodyText"/>
        <w:spacing w:line="148" w:lineRule="exact"/>
        <w:ind w:left="167"/>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(48,500</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b/>
          <w:color w:val="000000" w:themeColor="text1"/>
          <w:w w:val="115"/>
          <w:sz w:val="24"/>
          <w:szCs w:val="24"/>
        </w:rPr>
        <w:t>+</w:t>
      </w:r>
      <w:r w:rsidRPr="002A2874">
        <w:rPr>
          <w:rFonts w:ascii="Bookman Old Style" w:hAnsi="Bookman Old Style"/>
          <w:b/>
          <w:color w:val="000000" w:themeColor="text1"/>
          <w:spacing w:val="-21"/>
          <w:w w:val="115"/>
          <w:sz w:val="24"/>
          <w:szCs w:val="24"/>
        </w:rPr>
        <w:t xml:space="preserve"> </w:t>
      </w:r>
      <w:r w:rsidRPr="002A2874">
        <w:rPr>
          <w:rFonts w:ascii="Bookman Old Style" w:hAnsi="Bookman Old Style"/>
          <w:color w:val="000000" w:themeColor="text1"/>
          <w:spacing w:val="-6"/>
          <w:w w:val="115"/>
          <w:sz w:val="24"/>
          <w:szCs w:val="24"/>
        </w:rPr>
        <w:t>30%</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10"/>
          <w:w w:val="115"/>
          <w:sz w:val="24"/>
          <w:szCs w:val="24"/>
        </w:rPr>
        <w:t>(15,000,000</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b/>
          <w:color w:val="000000" w:themeColor="text1"/>
          <w:w w:val="115"/>
          <w:sz w:val="24"/>
          <w:szCs w:val="24"/>
        </w:rPr>
        <w:t>-</w:t>
      </w:r>
      <w:r w:rsidRPr="002A2874">
        <w:rPr>
          <w:rFonts w:ascii="Bookman Old Style" w:hAnsi="Bookman Old Style"/>
          <w:b/>
          <w:color w:val="000000" w:themeColor="text1"/>
          <w:spacing w:val="-22"/>
          <w:w w:val="115"/>
          <w:sz w:val="24"/>
          <w:szCs w:val="24"/>
        </w:rPr>
        <w:t xml:space="preserve"> </w:t>
      </w:r>
      <w:r w:rsidRPr="002A2874">
        <w:rPr>
          <w:rFonts w:ascii="Bookman Old Style" w:hAnsi="Bookman Old Style"/>
          <w:color w:val="000000" w:themeColor="text1"/>
          <w:spacing w:val="-10"/>
          <w:w w:val="115"/>
          <w:sz w:val="24"/>
          <w:szCs w:val="24"/>
        </w:rPr>
        <w:t>410,000))</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b/>
          <w:color w:val="000000" w:themeColor="text1"/>
          <w:w w:val="115"/>
          <w:sz w:val="24"/>
          <w:szCs w:val="24"/>
        </w:rPr>
        <w:t>+</w:t>
      </w:r>
      <w:r w:rsidRPr="002A2874">
        <w:rPr>
          <w:rFonts w:ascii="Bookman Old Style" w:hAnsi="Bookman Old Style"/>
          <w:b/>
          <w:color w:val="000000" w:themeColor="text1"/>
          <w:spacing w:val="-21"/>
          <w:w w:val="115"/>
          <w:sz w:val="24"/>
          <w:szCs w:val="24"/>
        </w:rPr>
        <w:t xml:space="preserve"> </w:t>
      </w:r>
      <w:r w:rsidRPr="002A2874">
        <w:rPr>
          <w:rFonts w:ascii="Bookman Old Style" w:hAnsi="Bookman Old Style"/>
          <w:color w:val="000000" w:themeColor="text1"/>
          <w:spacing w:val="-6"/>
          <w:w w:val="115"/>
          <w:sz w:val="24"/>
          <w:szCs w:val="24"/>
        </w:rPr>
        <w:t>10%</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10"/>
          <w:w w:val="115"/>
          <w:sz w:val="24"/>
          <w:szCs w:val="24"/>
        </w:rPr>
        <w:t>(15,000,000</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b/>
          <w:color w:val="000000" w:themeColor="text1"/>
          <w:w w:val="115"/>
          <w:sz w:val="24"/>
          <w:szCs w:val="24"/>
        </w:rPr>
        <w:t>-</w:t>
      </w:r>
      <w:r w:rsidRPr="002A2874">
        <w:rPr>
          <w:rFonts w:ascii="Bookman Old Style" w:hAnsi="Bookman Old Style"/>
          <w:b/>
          <w:color w:val="000000" w:themeColor="text1"/>
          <w:spacing w:val="-22"/>
          <w:w w:val="115"/>
          <w:sz w:val="24"/>
          <w:szCs w:val="24"/>
        </w:rPr>
        <w:t xml:space="preserve"> </w:t>
      </w:r>
      <w:r w:rsidRPr="002A2874">
        <w:rPr>
          <w:rFonts w:ascii="Bookman Old Style" w:hAnsi="Bookman Old Style"/>
          <w:color w:val="000000" w:themeColor="text1"/>
          <w:spacing w:val="-11"/>
          <w:w w:val="115"/>
          <w:sz w:val="24"/>
          <w:szCs w:val="24"/>
        </w:rPr>
        <w:t>10,000,000)</w:t>
      </w:r>
    </w:p>
    <w:p w:rsidR="00576211" w:rsidRPr="002A2874" w:rsidRDefault="00576211" w:rsidP="00576211">
      <w:pPr>
        <w:spacing w:before="33"/>
        <w:ind w:left="167"/>
        <w:jc w:val="both"/>
        <w:rPr>
          <w:rFonts w:ascii="Bookman Old Style" w:hAnsi="Bookman Old Style"/>
          <w:b/>
          <w:color w:val="000000" w:themeColor="text1"/>
          <w:sz w:val="24"/>
          <w:szCs w:val="24"/>
        </w:rPr>
      </w:pPr>
      <w:r w:rsidRPr="002A2874">
        <w:rPr>
          <w:rFonts w:ascii="Bookman Old Style" w:hAnsi="Bookman Old Style"/>
          <w:color w:val="000000" w:themeColor="text1"/>
          <w:spacing w:val="-5"/>
          <w:w w:val="110"/>
          <w:sz w:val="24"/>
          <w:szCs w:val="24"/>
        </w:rPr>
        <w: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UGX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b/>
          <w:color w:val="000000" w:themeColor="text1"/>
          <w:spacing w:val="-4"/>
          <w:w w:val="110"/>
          <w:sz w:val="24"/>
          <w:szCs w:val="24"/>
        </w:rPr>
        <w:t>4,925,500</w:t>
      </w:r>
    </w:p>
    <w:p w:rsidR="00576211" w:rsidRPr="002A2874" w:rsidRDefault="00576211" w:rsidP="00576211">
      <w:pPr>
        <w:pStyle w:val="BodyText"/>
        <w:spacing w:before="6"/>
        <w:jc w:val="both"/>
        <w:rPr>
          <w:rFonts w:ascii="Bookman Old Style" w:hAnsi="Bookman Old Style"/>
          <w:b/>
          <w:color w:val="000000" w:themeColor="text1"/>
          <w:sz w:val="24"/>
          <w:szCs w:val="24"/>
        </w:rPr>
      </w:pPr>
    </w:p>
    <w:p w:rsidR="00576211" w:rsidRPr="002A2874" w:rsidRDefault="000E3571"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5"/>
          <w:w w:val="105"/>
          <w:sz w:val="24"/>
          <w:szCs w:val="24"/>
        </w:rPr>
        <w:t xml:space="preserve">What is </w:t>
      </w:r>
      <w:r w:rsidRPr="002A2874">
        <w:rPr>
          <w:rFonts w:ascii="Bookman Old Style" w:hAnsi="Bookman Old Style"/>
          <w:color w:val="000000" w:themeColor="text1"/>
          <w:spacing w:val="-5"/>
          <w:w w:val="105"/>
          <w:sz w:val="24"/>
          <w:szCs w:val="24"/>
        </w:rPr>
        <w:t>withholding</w:t>
      </w:r>
      <w:r w:rsidRPr="002A2874">
        <w:rPr>
          <w:rFonts w:ascii="Bookman Old Style" w:hAnsi="Bookman Old Style"/>
          <w:color w:val="000000" w:themeColor="text1"/>
          <w:spacing w:val="-13"/>
          <w:w w:val="105"/>
          <w:sz w:val="24"/>
          <w:szCs w:val="24"/>
        </w:rPr>
        <w:t xml:space="preserve"> </w:t>
      </w:r>
      <w:r w:rsidRPr="002A2874">
        <w:rPr>
          <w:rFonts w:ascii="Bookman Old Style" w:hAnsi="Bookman Old Style"/>
          <w:color w:val="000000" w:themeColor="text1"/>
          <w:spacing w:val="-4"/>
          <w:w w:val="105"/>
          <w:sz w:val="24"/>
          <w:szCs w:val="24"/>
        </w:rPr>
        <w:t>tax</w:t>
      </w:r>
      <w:r>
        <w:rPr>
          <w:rFonts w:ascii="Bookman Old Style" w:hAnsi="Bookman Old Style"/>
          <w:color w:val="000000" w:themeColor="text1"/>
          <w:spacing w:val="-4"/>
          <w:w w:val="105"/>
          <w:sz w:val="24"/>
          <w:szCs w:val="24"/>
        </w:rPr>
        <w:t>?</w:t>
      </w:r>
    </w:p>
    <w:p w:rsidR="00576211" w:rsidRPr="002A2874" w:rsidRDefault="00576211" w:rsidP="00576211">
      <w:pPr>
        <w:pStyle w:val="BodyText"/>
        <w:spacing w:before="18" w:line="254"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Withholding</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8"/>
          <w:w w:val="115"/>
          <w:sz w:val="24"/>
          <w:szCs w:val="24"/>
        </w:rPr>
        <w:t>(WHT)</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5"/>
          <w:w w:val="115"/>
          <w:sz w:val="24"/>
          <w:szCs w:val="24"/>
        </w:rPr>
        <w:t>is</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8"/>
          <w:w w:val="115"/>
          <w:sz w:val="24"/>
          <w:szCs w:val="24"/>
        </w:rPr>
        <w:t>income</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7"/>
          <w:w w:val="115"/>
          <w:sz w:val="24"/>
          <w:szCs w:val="24"/>
        </w:rPr>
        <w:t>that</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5"/>
          <w:w w:val="115"/>
          <w:sz w:val="24"/>
          <w:szCs w:val="24"/>
        </w:rPr>
        <w:t>is</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8"/>
          <w:w w:val="115"/>
          <w:sz w:val="24"/>
          <w:szCs w:val="24"/>
        </w:rPr>
        <w:t>withheld</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5"/>
          <w:w w:val="115"/>
          <w:sz w:val="24"/>
          <w:szCs w:val="24"/>
        </w:rPr>
        <w:t>at</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9"/>
          <w:w w:val="115"/>
          <w:sz w:val="24"/>
          <w:szCs w:val="24"/>
        </w:rPr>
        <w:t>source</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7"/>
          <w:w w:val="115"/>
          <w:sz w:val="24"/>
          <w:szCs w:val="24"/>
        </w:rPr>
        <w:t>by</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6"/>
          <w:w w:val="115"/>
          <w:sz w:val="24"/>
          <w:szCs w:val="24"/>
        </w:rPr>
        <w:t>one</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8"/>
          <w:w w:val="115"/>
          <w:sz w:val="24"/>
          <w:szCs w:val="24"/>
        </w:rPr>
        <w:t>person</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9"/>
          <w:w w:val="115"/>
          <w:sz w:val="24"/>
          <w:szCs w:val="24"/>
        </w:rPr>
        <w:t>(withholding</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8"/>
          <w:w w:val="115"/>
          <w:sz w:val="24"/>
          <w:szCs w:val="24"/>
        </w:rPr>
        <w:t>agent)</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7"/>
          <w:w w:val="115"/>
          <w:sz w:val="24"/>
          <w:szCs w:val="24"/>
        </w:rPr>
        <w:t>upon</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8"/>
          <w:w w:val="115"/>
          <w:sz w:val="24"/>
          <w:szCs w:val="24"/>
        </w:rPr>
        <w:t>making</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9"/>
          <w:w w:val="115"/>
          <w:sz w:val="24"/>
          <w:szCs w:val="24"/>
        </w:rPr>
        <w:t>payment</w:t>
      </w:r>
      <w:r w:rsidRPr="002A2874">
        <w:rPr>
          <w:rFonts w:ascii="Bookman Old Style" w:hAnsi="Bookman Old Style"/>
          <w:color w:val="000000" w:themeColor="text1"/>
          <w:spacing w:val="-15"/>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another</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person</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(payee).</w:t>
      </w:r>
    </w:p>
    <w:p w:rsidR="00576211" w:rsidRPr="002A2874" w:rsidRDefault="000E3571" w:rsidP="00576211">
      <w:pPr>
        <w:pStyle w:val="Heading1"/>
        <w:spacing w:before="100"/>
        <w:jc w:val="both"/>
        <w:rPr>
          <w:rFonts w:ascii="Bookman Old Style" w:hAnsi="Bookman Old Style"/>
          <w:color w:val="000000" w:themeColor="text1"/>
          <w:sz w:val="24"/>
          <w:szCs w:val="24"/>
        </w:rPr>
      </w:pPr>
      <w:r>
        <w:rPr>
          <w:rFonts w:ascii="Bookman Old Style" w:hAnsi="Bookman Old Style"/>
          <w:color w:val="000000" w:themeColor="text1"/>
          <w:spacing w:val="-9"/>
          <w:w w:val="110"/>
          <w:sz w:val="24"/>
          <w:szCs w:val="24"/>
        </w:rPr>
        <w:t>Who is a w</w:t>
      </w:r>
      <w:r w:rsidR="00576211" w:rsidRPr="002A2874">
        <w:rPr>
          <w:rFonts w:ascii="Bookman Old Style" w:hAnsi="Bookman Old Style"/>
          <w:color w:val="000000" w:themeColor="text1"/>
          <w:spacing w:val="-9"/>
          <w:w w:val="110"/>
          <w:sz w:val="24"/>
          <w:szCs w:val="24"/>
        </w:rPr>
        <w:t>ithholding</w:t>
      </w:r>
      <w:r w:rsidR="00576211" w:rsidRPr="002A2874">
        <w:rPr>
          <w:rFonts w:ascii="Bookman Old Style" w:hAnsi="Bookman Old Style"/>
          <w:color w:val="000000" w:themeColor="text1"/>
          <w:spacing w:val="-18"/>
          <w:w w:val="110"/>
          <w:sz w:val="24"/>
          <w:szCs w:val="24"/>
        </w:rPr>
        <w:t xml:space="preserve"> </w:t>
      </w:r>
      <w:r>
        <w:rPr>
          <w:rFonts w:ascii="Bookman Old Style" w:hAnsi="Bookman Old Style"/>
          <w:color w:val="000000" w:themeColor="text1"/>
          <w:spacing w:val="-9"/>
          <w:w w:val="110"/>
          <w:sz w:val="24"/>
          <w:szCs w:val="24"/>
        </w:rPr>
        <w:t>a</w:t>
      </w:r>
      <w:r w:rsidR="00576211" w:rsidRPr="002A2874">
        <w:rPr>
          <w:rFonts w:ascii="Bookman Old Style" w:hAnsi="Bookman Old Style"/>
          <w:color w:val="000000" w:themeColor="text1"/>
          <w:spacing w:val="-9"/>
          <w:w w:val="110"/>
          <w:sz w:val="24"/>
          <w:szCs w:val="24"/>
        </w:rPr>
        <w:t>gent</w:t>
      </w:r>
      <w:r>
        <w:rPr>
          <w:rFonts w:ascii="Bookman Old Style" w:hAnsi="Bookman Old Style"/>
          <w:color w:val="000000" w:themeColor="text1"/>
          <w:spacing w:val="-9"/>
          <w:w w:val="110"/>
          <w:sz w:val="24"/>
          <w:szCs w:val="24"/>
        </w:rPr>
        <w:t>?</w:t>
      </w:r>
    </w:p>
    <w:p w:rsidR="00576211" w:rsidRPr="002A2874" w:rsidRDefault="00576211" w:rsidP="00576211">
      <w:pPr>
        <w:pStyle w:val="BodyText"/>
        <w:spacing w:before="36" w:line="283" w:lineRule="auto"/>
        <w:ind w:left="167" w:right="393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withholding</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agent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5"/>
          <w:w w:val="115"/>
          <w:sz w:val="24"/>
          <w:szCs w:val="24"/>
        </w:rPr>
        <w:t>is</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person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legally</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obliged</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withhold</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5"/>
          <w:w w:val="115"/>
          <w:sz w:val="24"/>
          <w:szCs w:val="24"/>
        </w:rPr>
        <w:t>on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12"/>
          <w:w w:val="115"/>
          <w:sz w:val="24"/>
          <w:szCs w:val="24"/>
        </w:rPr>
        <w:t>payment.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become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withholding</w:t>
      </w:r>
      <w:r w:rsidRPr="002A2874">
        <w:rPr>
          <w:rFonts w:ascii="Bookman Old Style" w:hAnsi="Bookman Old Style"/>
          <w:color w:val="000000" w:themeColor="text1"/>
          <w:spacing w:val="-17"/>
          <w:w w:val="110"/>
          <w:sz w:val="24"/>
          <w:szCs w:val="24"/>
        </w:rPr>
        <w:t xml:space="preserve"> </w:t>
      </w:r>
      <w:proofErr w:type="gramStart"/>
      <w:r w:rsidRPr="002A2874">
        <w:rPr>
          <w:rFonts w:ascii="Bookman Old Style" w:hAnsi="Bookman Old Style"/>
          <w:color w:val="000000" w:themeColor="text1"/>
          <w:spacing w:val="-5"/>
          <w:w w:val="110"/>
          <w:sz w:val="24"/>
          <w:szCs w:val="24"/>
        </w:rPr>
        <w:t>agent</w:t>
      </w:r>
      <w:proofErr w:type="gramEnd"/>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must;</w:t>
      </w:r>
    </w:p>
    <w:p w:rsidR="00576211" w:rsidRPr="002A2874" w:rsidRDefault="00576211" w:rsidP="00BB08BA">
      <w:pPr>
        <w:pStyle w:val="ListParagraph"/>
        <w:numPr>
          <w:ilvl w:val="0"/>
          <w:numId w:val="36"/>
        </w:numPr>
        <w:tabs>
          <w:tab w:val="left" w:pos="468"/>
        </w:tabs>
        <w:spacing w:line="205" w:lineRule="exact"/>
        <w:ind w:left="467" w:hanging="301"/>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list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selected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designated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withholding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agents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published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Minister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29"/>
          <w:w w:val="110"/>
          <w:sz w:val="24"/>
          <w:szCs w:val="24"/>
        </w:rPr>
        <w:t xml:space="preserve"> </w:t>
      </w:r>
      <w:r w:rsidRPr="002A2874">
        <w:rPr>
          <w:rFonts w:ascii="Bookman Old Style" w:hAnsi="Bookman Old Style"/>
          <w:color w:val="000000" w:themeColor="text1"/>
          <w:spacing w:val="-4"/>
          <w:w w:val="110"/>
          <w:sz w:val="24"/>
          <w:szCs w:val="24"/>
        </w:rPr>
        <w:t>finance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gazette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or</w:t>
      </w:r>
    </w:p>
    <w:p w:rsidR="00576211" w:rsidRPr="002A2874" w:rsidRDefault="00576211" w:rsidP="00BB08BA">
      <w:pPr>
        <w:pStyle w:val="ListParagraph"/>
        <w:numPr>
          <w:ilvl w:val="0"/>
          <w:numId w:val="36"/>
        </w:numPr>
        <w:tabs>
          <w:tab w:val="left" w:pos="468"/>
        </w:tabs>
        <w:spacing w:before="19"/>
        <w:ind w:left="467" w:hanging="30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making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transaction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required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law</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deducted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from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WHT.</w:t>
      </w:r>
    </w:p>
    <w:p w:rsidR="00576211" w:rsidRPr="002A2874" w:rsidRDefault="004A45F7" w:rsidP="00576211">
      <w:pPr>
        <w:pStyle w:val="Heading1"/>
        <w:spacing w:before="32"/>
        <w:jc w:val="both"/>
        <w:rPr>
          <w:rFonts w:ascii="Bookman Old Style" w:hAnsi="Bookman Old Style"/>
          <w:color w:val="000000" w:themeColor="text1"/>
          <w:sz w:val="24"/>
          <w:szCs w:val="24"/>
        </w:rPr>
      </w:pPr>
      <w:r>
        <w:rPr>
          <w:rFonts w:ascii="Bookman Old Style" w:hAnsi="Bookman Old Style"/>
          <w:color w:val="000000" w:themeColor="text1"/>
          <w:spacing w:val="-8"/>
          <w:w w:val="110"/>
          <w:sz w:val="24"/>
          <w:szCs w:val="24"/>
        </w:rPr>
        <w:t>When is w</w:t>
      </w:r>
      <w:r w:rsidR="00576211" w:rsidRPr="002A2874">
        <w:rPr>
          <w:rFonts w:ascii="Bookman Old Style" w:hAnsi="Bookman Old Style"/>
          <w:color w:val="000000" w:themeColor="text1"/>
          <w:spacing w:val="-8"/>
          <w:w w:val="110"/>
          <w:sz w:val="24"/>
          <w:szCs w:val="24"/>
        </w:rPr>
        <w:t>ithholding</w:t>
      </w:r>
      <w:r w:rsidR="00576211" w:rsidRPr="002A2874">
        <w:rPr>
          <w:rFonts w:ascii="Bookman Old Style" w:hAnsi="Bookman Old Style"/>
          <w:color w:val="000000" w:themeColor="text1"/>
          <w:spacing w:val="-25"/>
          <w:w w:val="110"/>
          <w:sz w:val="24"/>
          <w:szCs w:val="24"/>
        </w:rPr>
        <w:t xml:space="preserve"> </w:t>
      </w:r>
      <w:r w:rsidR="00576211" w:rsidRPr="002A2874">
        <w:rPr>
          <w:rFonts w:ascii="Bookman Old Style" w:hAnsi="Bookman Old Style"/>
          <w:color w:val="000000" w:themeColor="text1"/>
          <w:spacing w:val="-8"/>
          <w:w w:val="110"/>
          <w:sz w:val="24"/>
          <w:szCs w:val="24"/>
        </w:rPr>
        <w:t>taxes</w:t>
      </w:r>
      <w:r w:rsidR="00576211" w:rsidRPr="002A2874">
        <w:rPr>
          <w:rFonts w:ascii="Bookman Old Style" w:hAnsi="Bookman Old Style"/>
          <w:color w:val="000000" w:themeColor="text1"/>
          <w:spacing w:val="-24"/>
          <w:w w:val="110"/>
          <w:sz w:val="24"/>
          <w:szCs w:val="24"/>
        </w:rPr>
        <w:t xml:space="preserve"> </w:t>
      </w:r>
      <w:r w:rsidR="00576211" w:rsidRPr="002A2874">
        <w:rPr>
          <w:rFonts w:ascii="Bookman Old Style" w:hAnsi="Bookman Old Style"/>
          <w:color w:val="000000" w:themeColor="text1"/>
          <w:spacing w:val="-7"/>
          <w:w w:val="110"/>
          <w:sz w:val="24"/>
          <w:szCs w:val="24"/>
        </w:rPr>
        <w:t>final</w:t>
      </w:r>
      <w:r w:rsidR="00576211" w:rsidRPr="002A2874">
        <w:rPr>
          <w:rFonts w:ascii="Bookman Old Style" w:hAnsi="Bookman Old Style"/>
          <w:color w:val="000000" w:themeColor="text1"/>
          <w:spacing w:val="-24"/>
          <w:w w:val="110"/>
          <w:sz w:val="24"/>
          <w:szCs w:val="24"/>
        </w:rPr>
        <w:t xml:space="preserve"> </w:t>
      </w:r>
      <w:r w:rsidR="00576211" w:rsidRPr="002A2874">
        <w:rPr>
          <w:rFonts w:ascii="Bookman Old Style" w:hAnsi="Bookman Old Style"/>
          <w:color w:val="000000" w:themeColor="text1"/>
          <w:spacing w:val="-7"/>
          <w:w w:val="110"/>
          <w:sz w:val="24"/>
          <w:szCs w:val="24"/>
        </w:rPr>
        <w:t>or</w:t>
      </w:r>
      <w:r w:rsidR="00576211" w:rsidRPr="002A2874">
        <w:rPr>
          <w:rFonts w:ascii="Bookman Old Style" w:hAnsi="Bookman Old Style"/>
          <w:color w:val="000000" w:themeColor="text1"/>
          <w:spacing w:val="-24"/>
          <w:w w:val="110"/>
          <w:sz w:val="24"/>
          <w:szCs w:val="24"/>
        </w:rPr>
        <w:t xml:space="preserve"> </w:t>
      </w:r>
      <w:r w:rsidR="00576211" w:rsidRPr="002A2874">
        <w:rPr>
          <w:rFonts w:ascii="Bookman Old Style" w:hAnsi="Bookman Old Style"/>
          <w:color w:val="000000" w:themeColor="text1"/>
          <w:spacing w:val="-7"/>
          <w:w w:val="110"/>
          <w:sz w:val="24"/>
          <w:szCs w:val="24"/>
        </w:rPr>
        <w:t>creditable</w:t>
      </w:r>
      <w:r>
        <w:rPr>
          <w:rFonts w:ascii="Bookman Old Style" w:hAnsi="Bookman Old Style"/>
          <w:color w:val="000000" w:themeColor="text1"/>
          <w:spacing w:val="-7"/>
          <w:w w:val="110"/>
          <w:sz w:val="24"/>
          <w:szCs w:val="24"/>
        </w:rPr>
        <w:t>?</w:t>
      </w:r>
    </w:p>
    <w:p w:rsidR="00576211" w:rsidRPr="002A2874" w:rsidRDefault="00576211" w:rsidP="00BB08BA">
      <w:pPr>
        <w:pStyle w:val="ListParagraph"/>
        <w:numPr>
          <w:ilvl w:val="0"/>
          <w:numId w:val="36"/>
        </w:numPr>
        <w:tabs>
          <w:tab w:val="left" w:pos="428"/>
        </w:tabs>
        <w:spacing w:before="19" w:line="280" w:lineRule="auto"/>
        <w:ind w:right="133" w:hanging="26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Under</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6"/>
          <w:w w:val="115"/>
          <w:sz w:val="24"/>
          <w:szCs w:val="24"/>
        </w:rPr>
        <w:t>final</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9"/>
          <w:w w:val="115"/>
          <w:sz w:val="24"/>
          <w:szCs w:val="24"/>
        </w:rPr>
        <w:t>withholding</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10"/>
          <w:w w:val="115"/>
          <w:sz w:val="24"/>
          <w:szCs w:val="24"/>
        </w:rPr>
        <w:t>system,</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8"/>
          <w:w w:val="115"/>
          <w:sz w:val="24"/>
          <w:szCs w:val="24"/>
        </w:rPr>
        <w:t>amount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8"/>
          <w:w w:val="115"/>
          <w:sz w:val="24"/>
          <w:szCs w:val="24"/>
        </w:rPr>
        <w:t>income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8"/>
          <w:w w:val="115"/>
          <w:sz w:val="24"/>
          <w:szCs w:val="24"/>
        </w:rPr>
        <w:t>withheld</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7"/>
          <w:w w:val="115"/>
          <w:sz w:val="24"/>
          <w:szCs w:val="24"/>
        </w:rPr>
        <w:t>by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9"/>
          <w:w w:val="115"/>
          <w:sz w:val="24"/>
          <w:szCs w:val="24"/>
        </w:rPr>
        <w:t>withholding</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8"/>
          <w:w w:val="115"/>
          <w:sz w:val="24"/>
          <w:szCs w:val="24"/>
        </w:rPr>
        <w:t>agent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5"/>
          <w:w w:val="115"/>
          <w:sz w:val="24"/>
          <w:szCs w:val="24"/>
        </w:rPr>
        <w:t>is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spacing w:val="-9"/>
          <w:w w:val="115"/>
          <w:sz w:val="24"/>
          <w:szCs w:val="24"/>
        </w:rPr>
        <w:t>constituted</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5"/>
          <w:w w:val="115"/>
          <w:sz w:val="24"/>
          <w:szCs w:val="24"/>
        </w:rPr>
        <w:t>as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spacing w:val="-9"/>
          <w:w w:val="115"/>
          <w:sz w:val="24"/>
          <w:szCs w:val="24"/>
        </w:rPr>
        <w:t>full</w:t>
      </w:r>
      <w:r w:rsidRPr="002A2874">
        <w:rPr>
          <w:rFonts w:ascii="Bookman Old Style" w:hAnsi="Bookman Old Style"/>
          <w:color w:val="000000" w:themeColor="text1"/>
          <w:spacing w:val="-53"/>
          <w:w w:val="115"/>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final</w:t>
      </w:r>
      <w:r w:rsidRPr="002A2874">
        <w:rPr>
          <w:rFonts w:ascii="Bookman Old Style" w:hAnsi="Bookman Old Style"/>
          <w:color w:val="000000" w:themeColor="text1"/>
          <w:spacing w:val="-9"/>
          <w:w w:val="110"/>
          <w:sz w:val="24"/>
          <w:szCs w:val="24"/>
        </w:rPr>
        <w:t xml:space="preserve"> payment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due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from</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10"/>
          <w:w w:val="110"/>
          <w:sz w:val="24"/>
          <w:szCs w:val="24"/>
        </w:rPr>
        <w:t>payee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said</w:t>
      </w:r>
      <w:r w:rsidRPr="002A2874">
        <w:rPr>
          <w:rFonts w:ascii="Bookman Old Style" w:hAnsi="Bookman Old Style"/>
          <w:color w:val="000000" w:themeColor="text1"/>
          <w:spacing w:val="-9"/>
          <w:w w:val="110"/>
          <w:sz w:val="24"/>
          <w:szCs w:val="24"/>
        </w:rPr>
        <w:t xml:space="preserve"> income.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10"/>
          <w:w w:val="110"/>
          <w:sz w:val="24"/>
          <w:szCs w:val="24"/>
        </w:rPr>
        <w:t>payee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9"/>
          <w:w w:val="110"/>
          <w:sz w:val="24"/>
          <w:szCs w:val="24"/>
        </w:rPr>
        <w:t xml:space="preserve"> required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file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9"/>
          <w:w w:val="110"/>
          <w:sz w:val="24"/>
          <w:szCs w:val="24"/>
        </w:rPr>
        <w:t xml:space="preserve"> tax</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5"/>
          <w:sz w:val="24"/>
          <w:szCs w:val="24"/>
        </w:rPr>
        <w:t>return</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for</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particular</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income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that</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has</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faced</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final</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withholding</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tax.</w:t>
      </w:r>
    </w:p>
    <w:p w:rsidR="00576211" w:rsidRPr="002A2874" w:rsidRDefault="00576211" w:rsidP="00BB08BA">
      <w:pPr>
        <w:pStyle w:val="ListParagraph"/>
        <w:numPr>
          <w:ilvl w:val="0"/>
          <w:numId w:val="36"/>
        </w:numPr>
        <w:tabs>
          <w:tab w:val="left" w:pos="428"/>
        </w:tabs>
        <w:spacing w:line="206" w:lineRule="exact"/>
        <w:ind w:hanging="26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Under</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creditable</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5"/>
          <w:w w:val="110"/>
          <w:sz w:val="24"/>
          <w:szCs w:val="24"/>
        </w:rPr>
        <w:t>withholding</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system,</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5"/>
          <w:w w:val="110"/>
          <w:sz w:val="24"/>
          <w:szCs w:val="24"/>
        </w:rPr>
        <w:t>taxes</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withheld</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5"/>
          <w:w w:val="110"/>
          <w:sz w:val="24"/>
          <w:szCs w:val="24"/>
        </w:rPr>
        <w:t>certain</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income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payments</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5"/>
          <w:w w:val="110"/>
          <w:sz w:val="24"/>
          <w:szCs w:val="24"/>
        </w:rPr>
        <w:t>are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advance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spacing w:val="-5"/>
          <w:w w:val="110"/>
          <w:sz w:val="24"/>
          <w:szCs w:val="24"/>
        </w:rPr>
        <w:t>payments</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5"/>
          <w:w w:val="110"/>
          <w:sz w:val="24"/>
          <w:szCs w:val="24"/>
        </w:rPr>
        <w:t>which</w:t>
      </w:r>
    </w:p>
    <w:p w:rsidR="00576211" w:rsidRPr="002A2874" w:rsidRDefault="00576211" w:rsidP="00576211">
      <w:pPr>
        <w:pStyle w:val="BodyText"/>
        <w:spacing w:before="34"/>
        <w:ind w:left="42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are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offset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against</w:t>
      </w:r>
      <w:r w:rsidRPr="002A2874">
        <w:rPr>
          <w:rFonts w:ascii="Bookman Old Style" w:hAnsi="Bookman Old Style"/>
          <w:color w:val="000000" w:themeColor="text1"/>
          <w:w w:val="110"/>
          <w:sz w:val="24"/>
          <w:szCs w:val="24"/>
        </w:rPr>
        <w:t xml:space="preserve"> a</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final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liability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assessment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w w:val="110"/>
          <w:sz w:val="24"/>
          <w:szCs w:val="24"/>
        </w:rPr>
        <w:t xml:space="preserve"> a</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particular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year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income.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payee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file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income</w:t>
      </w:r>
    </w:p>
    <w:p w:rsidR="00576211" w:rsidRPr="002A2874" w:rsidRDefault="00576211" w:rsidP="00576211">
      <w:pPr>
        <w:pStyle w:val="BodyText"/>
        <w:spacing w:before="37"/>
        <w:ind w:left="42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return</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report</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income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10"/>
          <w:w w:val="115"/>
          <w:sz w:val="24"/>
          <w:szCs w:val="24"/>
        </w:rPr>
        <w:t>and/or</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pay</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difference</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9"/>
          <w:w w:val="115"/>
          <w:sz w:val="24"/>
          <w:szCs w:val="24"/>
        </w:rPr>
        <w:t>between</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withheld</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6"/>
          <w:w w:val="115"/>
          <w:sz w:val="24"/>
          <w:szCs w:val="24"/>
        </w:rPr>
        <w:t>due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5"/>
          <w:w w:val="115"/>
          <w:sz w:val="24"/>
          <w:szCs w:val="24"/>
        </w:rPr>
        <w:t>on</w:t>
      </w:r>
      <w:r w:rsidRPr="002A2874">
        <w:rPr>
          <w:rFonts w:ascii="Bookman Old Style" w:hAnsi="Bookman Old Style"/>
          <w:color w:val="000000" w:themeColor="text1"/>
          <w:spacing w:val="-16"/>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9"/>
          <w:w w:val="115"/>
          <w:sz w:val="24"/>
          <w:szCs w:val="24"/>
        </w:rPr>
        <w:t>income.</w:t>
      </w:r>
    </w:p>
    <w:p w:rsidR="00576211" w:rsidRPr="002A2874" w:rsidRDefault="008D52F6" w:rsidP="00576211">
      <w:pPr>
        <w:pStyle w:val="Heading1"/>
        <w:spacing w:before="33"/>
        <w:jc w:val="both"/>
        <w:rPr>
          <w:rFonts w:ascii="Bookman Old Style" w:hAnsi="Bookman Old Style"/>
          <w:color w:val="000000" w:themeColor="text1"/>
          <w:sz w:val="24"/>
          <w:szCs w:val="24"/>
        </w:rPr>
      </w:pPr>
      <w:r>
        <w:rPr>
          <w:rFonts w:ascii="Bookman Old Style" w:hAnsi="Bookman Old Style"/>
          <w:color w:val="000000" w:themeColor="text1"/>
          <w:spacing w:val="-6"/>
          <w:w w:val="105"/>
          <w:sz w:val="24"/>
          <w:szCs w:val="24"/>
        </w:rPr>
        <w:lastRenderedPageBreak/>
        <w:t>When s</w:t>
      </w:r>
      <w:r w:rsidR="00576211" w:rsidRPr="002A2874">
        <w:rPr>
          <w:rFonts w:ascii="Bookman Old Style" w:hAnsi="Bookman Old Style"/>
          <w:color w:val="000000" w:themeColor="text1"/>
          <w:spacing w:val="-6"/>
          <w:w w:val="105"/>
          <w:sz w:val="24"/>
          <w:szCs w:val="24"/>
        </w:rPr>
        <w:t>hould</w:t>
      </w:r>
      <w:r>
        <w:rPr>
          <w:rFonts w:ascii="Bookman Old Style" w:hAnsi="Bookman Old Style"/>
          <w:color w:val="000000" w:themeColor="text1"/>
          <w:spacing w:val="-6"/>
          <w:w w:val="105"/>
          <w:sz w:val="24"/>
          <w:szCs w:val="24"/>
        </w:rPr>
        <w:t xml:space="preserve"> withholding tax be considered </w:t>
      </w:r>
      <w:r w:rsidR="00EA2BEA">
        <w:rPr>
          <w:rFonts w:ascii="Bookman Old Style" w:hAnsi="Bookman Old Style"/>
          <w:color w:val="000000" w:themeColor="text1"/>
          <w:spacing w:val="-6"/>
          <w:w w:val="105"/>
          <w:sz w:val="24"/>
          <w:szCs w:val="24"/>
        </w:rPr>
        <w:t>when</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6"/>
          <w:w w:val="105"/>
          <w:sz w:val="24"/>
          <w:szCs w:val="24"/>
        </w:rPr>
        <w:t>making</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5"/>
          <w:w w:val="105"/>
          <w:sz w:val="24"/>
          <w:szCs w:val="24"/>
        </w:rPr>
        <w:t>payments</w:t>
      </w:r>
      <w:r w:rsidR="00EA2BEA">
        <w:rPr>
          <w:rFonts w:ascii="Bookman Old Style" w:hAnsi="Bookman Old Style"/>
          <w:color w:val="000000" w:themeColor="text1"/>
          <w:spacing w:val="-5"/>
          <w:w w:val="105"/>
          <w:sz w:val="24"/>
          <w:szCs w:val="24"/>
        </w:rPr>
        <w:t>?</w:t>
      </w:r>
    </w:p>
    <w:p w:rsidR="00576211" w:rsidRPr="002A2874" w:rsidRDefault="00576211" w:rsidP="00BB08BA">
      <w:pPr>
        <w:pStyle w:val="ListParagraph"/>
        <w:numPr>
          <w:ilvl w:val="0"/>
          <w:numId w:val="35"/>
        </w:numPr>
        <w:tabs>
          <w:tab w:val="left" w:pos="408"/>
        </w:tabs>
        <w:spacing w:before="30" w:line="268" w:lineRule="auto"/>
        <w:ind w:right="134"/>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Employment</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5"/>
          <w:w w:val="110"/>
          <w:sz w:val="24"/>
          <w:szCs w:val="24"/>
        </w:rPr>
        <w:t>income:</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5"/>
          <w:w w:val="110"/>
          <w:sz w:val="24"/>
          <w:szCs w:val="24"/>
        </w:rPr>
        <w:t>deducted</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5"/>
          <w:w w:val="110"/>
          <w:sz w:val="24"/>
          <w:szCs w:val="24"/>
        </w:rPr>
        <w:t>employer</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5"/>
          <w:w w:val="110"/>
          <w:sz w:val="24"/>
          <w:szCs w:val="24"/>
        </w:rPr>
        <w:t>from</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5"/>
          <w:w w:val="110"/>
          <w:sz w:val="24"/>
          <w:szCs w:val="24"/>
        </w:rPr>
        <w:t>employment</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income</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every</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4"/>
          <w:w w:val="110"/>
          <w:sz w:val="24"/>
          <w:szCs w:val="24"/>
        </w:rPr>
        <w:t>liable</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employee</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4"/>
          <w:w w:val="110"/>
          <w:sz w:val="24"/>
          <w:szCs w:val="24"/>
        </w:rPr>
        <w:t>monthly</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w w:val="115"/>
          <w:sz w:val="24"/>
          <w:szCs w:val="24"/>
        </w:rPr>
        <w:t>basis</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under</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PAYE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system.</w:t>
      </w:r>
    </w:p>
    <w:p w:rsidR="00576211" w:rsidRPr="002A2874" w:rsidRDefault="00576211" w:rsidP="00BB08BA">
      <w:pPr>
        <w:pStyle w:val="ListParagraph"/>
        <w:numPr>
          <w:ilvl w:val="0"/>
          <w:numId w:val="35"/>
        </w:numPr>
        <w:tabs>
          <w:tab w:val="left" w:pos="408"/>
        </w:tabs>
        <w:spacing w:before="6" w:line="276" w:lineRule="auto"/>
        <w:ind w:right="132" w:hanging="222"/>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 xml:space="preserve">International payments: Tax is imposed on every </w:t>
      </w:r>
      <w:r w:rsidRPr="002A2874">
        <w:rPr>
          <w:rFonts w:ascii="Bookman Old Style" w:hAnsi="Bookman Old Style"/>
          <w:color w:val="000000" w:themeColor="text1"/>
          <w:spacing w:val="-5"/>
          <w:w w:val="110"/>
          <w:sz w:val="24"/>
          <w:szCs w:val="24"/>
        </w:rPr>
        <w:t>non-resident person who derives any dividend, interest, royalty, natural</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10"/>
          <w:w w:val="110"/>
          <w:sz w:val="24"/>
          <w:szCs w:val="24"/>
        </w:rPr>
        <w:t>resource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payment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management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charge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from</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sources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Uganda.</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withheld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payer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rate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15%</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on</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gross</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amount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before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payment.</w:t>
      </w:r>
    </w:p>
    <w:p w:rsidR="00576211" w:rsidRPr="002A2874" w:rsidRDefault="00576211" w:rsidP="00BB08BA">
      <w:pPr>
        <w:pStyle w:val="ListParagraph"/>
        <w:numPr>
          <w:ilvl w:val="0"/>
          <w:numId w:val="35"/>
        </w:numPr>
        <w:tabs>
          <w:tab w:val="left" w:pos="408"/>
        </w:tabs>
        <w:spacing w:line="276" w:lineRule="auto"/>
        <w:ind w:right="133" w:hanging="24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Payments</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non-resident</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Contractors</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6"/>
          <w:w w:val="110"/>
          <w:sz w:val="24"/>
          <w:szCs w:val="24"/>
        </w:rPr>
        <w:t>or</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professionals:</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6"/>
          <w:w w:val="110"/>
          <w:sz w:val="24"/>
          <w:szCs w:val="24"/>
        </w:rPr>
        <w:t>is</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imposed</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on</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every</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6"/>
          <w:w w:val="110"/>
          <w:sz w:val="24"/>
          <w:szCs w:val="24"/>
        </w:rPr>
        <w:t>non-resident</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person</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deriving</w:t>
      </w:r>
      <w:r w:rsidRPr="002A2874">
        <w:rPr>
          <w:rFonts w:ascii="Bookman Old Style" w:hAnsi="Bookman Old Style"/>
          <w:color w:val="000000" w:themeColor="text1"/>
          <w:spacing w:val="-25"/>
          <w:w w:val="110"/>
          <w:sz w:val="24"/>
          <w:szCs w:val="24"/>
        </w:rPr>
        <w:t xml:space="preserve"> </w:t>
      </w:r>
      <w:r w:rsidRPr="002A2874">
        <w:rPr>
          <w:rFonts w:ascii="Bookman Old Style" w:hAnsi="Bookman Old Style"/>
          <w:color w:val="000000" w:themeColor="text1"/>
          <w:spacing w:val="-6"/>
          <w:w w:val="110"/>
          <w:sz w:val="24"/>
          <w:szCs w:val="24"/>
        </w:rPr>
        <w:t>income</w:t>
      </w:r>
      <w:r w:rsidRPr="002A2874">
        <w:rPr>
          <w:rFonts w:ascii="Bookman Old Style" w:hAnsi="Bookman Old Style"/>
          <w:color w:val="000000" w:themeColor="text1"/>
          <w:spacing w:val="-24"/>
          <w:w w:val="110"/>
          <w:sz w:val="24"/>
          <w:szCs w:val="24"/>
        </w:rPr>
        <w:t xml:space="preserve"> </w:t>
      </w:r>
      <w:r w:rsidRPr="002A2874">
        <w:rPr>
          <w:rFonts w:ascii="Bookman Old Style" w:hAnsi="Bookman Old Style"/>
          <w:color w:val="000000" w:themeColor="text1"/>
          <w:spacing w:val="-6"/>
          <w:w w:val="110"/>
          <w:sz w:val="24"/>
          <w:szCs w:val="24"/>
        </w:rPr>
        <w:t>under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Ugandan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source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service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contract.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5"/>
          <w:w w:val="110"/>
          <w:sz w:val="24"/>
          <w:szCs w:val="24"/>
        </w:rPr>
        <w:t xml:space="preserve"> is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charged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 xml:space="preserve">at </w:t>
      </w:r>
      <w:r w:rsidRPr="002A2874">
        <w:rPr>
          <w:rFonts w:ascii="Bookman Old Style" w:hAnsi="Bookman Old Style"/>
          <w:color w:val="000000" w:themeColor="text1"/>
          <w:spacing w:val="-6"/>
          <w:w w:val="110"/>
          <w:sz w:val="24"/>
          <w:szCs w:val="24"/>
        </w:rPr>
        <w:t>15%</w:t>
      </w:r>
      <w:r w:rsidRPr="002A2874">
        <w:rPr>
          <w:rFonts w:ascii="Bookman Old Style" w:hAnsi="Bookman Old Style"/>
          <w:color w:val="000000" w:themeColor="text1"/>
          <w:spacing w:val="-5"/>
          <w:w w:val="110"/>
          <w:sz w:val="24"/>
          <w:szCs w:val="24"/>
        </w:rPr>
        <w:t xml:space="preserve"> 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gross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amount</w:t>
      </w:r>
      <w:r w:rsidRPr="002A2874">
        <w:rPr>
          <w:rFonts w:ascii="Bookman Old Style" w:hAnsi="Bookman Old Style"/>
          <w:color w:val="000000" w:themeColor="text1"/>
          <w:spacing w:val="-5"/>
          <w:w w:val="110"/>
          <w:sz w:val="24"/>
          <w:szCs w:val="24"/>
        </w:rPr>
        <w:t xml:space="preserve"> of </w:t>
      </w:r>
      <w:r w:rsidRPr="002A2874">
        <w:rPr>
          <w:rFonts w:ascii="Bookman Old Style" w:hAnsi="Bookman Old Style"/>
          <w:color w:val="000000" w:themeColor="text1"/>
          <w:spacing w:val="-9"/>
          <w:w w:val="110"/>
          <w:sz w:val="24"/>
          <w:szCs w:val="24"/>
        </w:rPr>
        <w:t>payment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making</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payment</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should</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withhold</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relevant</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tax</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before</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effecting</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payment.</w:t>
      </w:r>
    </w:p>
    <w:p w:rsidR="00576211" w:rsidRPr="002A2874" w:rsidRDefault="00576211" w:rsidP="00BB08BA">
      <w:pPr>
        <w:pStyle w:val="ListParagraph"/>
        <w:numPr>
          <w:ilvl w:val="0"/>
          <w:numId w:val="35"/>
        </w:numPr>
        <w:tabs>
          <w:tab w:val="left" w:pos="408"/>
        </w:tabs>
        <w:spacing w:before="51" w:line="278" w:lineRule="auto"/>
        <w:ind w:right="132" w:hanging="24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Payments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dividends: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resident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company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which</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pays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dividend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resident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shareholder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required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4"/>
          <w:w w:val="110"/>
          <w:sz w:val="24"/>
          <w:szCs w:val="24"/>
        </w:rPr>
        <w:t>withhold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15%</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gross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amount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dividend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paid,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1"/>
          <w:w w:val="110"/>
          <w:sz w:val="24"/>
          <w:szCs w:val="24"/>
        </w:rPr>
        <w:t>except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where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dividend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exempt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from</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hands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10"/>
          <w:w w:val="110"/>
          <w:sz w:val="24"/>
          <w:szCs w:val="24"/>
        </w:rPr>
        <w:t>shareholder.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3"/>
          <w:w w:val="110"/>
          <w:sz w:val="24"/>
          <w:szCs w:val="24"/>
        </w:rPr>
        <w:t>However,</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where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dividend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paid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company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listed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stock</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exchange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resident</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shareholder,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rate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10%</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gross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amount.</w:t>
      </w:r>
    </w:p>
    <w:p w:rsidR="00576211" w:rsidRPr="002A2874" w:rsidRDefault="00576211" w:rsidP="00BB08BA">
      <w:pPr>
        <w:pStyle w:val="ListParagraph"/>
        <w:numPr>
          <w:ilvl w:val="0"/>
          <w:numId w:val="35"/>
        </w:numPr>
        <w:tabs>
          <w:tab w:val="left" w:pos="408"/>
        </w:tabs>
        <w:spacing w:line="278" w:lineRule="auto"/>
        <w:ind w:right="123" w:hanging="214"/>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Payment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Goods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services: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payment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amounts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total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exceeding</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Shs.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1,000,000</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Uganda</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for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3"/>
          <w:w w:val="110"/>
          <w:sz w:val="24"/>
          <w:szCs w:val="24"/>
        </w:rPr>
        <w:t>supply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goods,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materials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any</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kind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or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services,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is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required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withhold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6%</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gross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amount.</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threshold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of</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10"/>
          <w:sz w:val="24"/>
          <w:szCs w:val="24"/>
        </w:rPr>
        <w:t>Shs.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1,000,000</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respect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total</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contract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value,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implying</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separate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supplies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which</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constitute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one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contract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are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10"/>
          <w:sz w:val="24"/>
          <w:szCs w:val="24"/>
        </w:rPr>
        <w:t>subject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6%</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withholding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regardless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fact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amount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paid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single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supply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transaction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less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than</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threshold</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value.</w:t>
      </w:r>
    </w:p>
    <w:p w:rsidR="00576211" w:rsidRPr="002A2874" w:rsidRDefault="00576211" w:rsidP="00BB08BA">
      <w:pPr>
        <w:pStyle w:val="ListParagraph"/>
        <w:numPr>
          <w:ilvl w:val="0"/>
          <w:numId w:val="35"/>
        </w:numPr>
        <w:tabs>
          <w:tab w:val="left" w:pos="408"/>
        </w:tabs>
        <w:spacing w:line="268" w:lineRule="auto"/>
        <w:ind w:right="126" w:hanging="24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Payments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insurance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agents: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An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insurance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service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provider</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who</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pays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commission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insurance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agent</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required</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withhold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10%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of</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payment.</w:t>
      </w:r>
    </w:p>
    <w:p w:rsidR="00576211" w:rsidRPr="002A2874" w:rsidRDefault="00576211" w:rsidP="00BB08BA">
      <w:pPr>
        <w:pStyle w:val="ListParagraph"/>
        <w:numPr>
          <w:ilvl w:val="0"/>
          <w:numId w:val="35"/>
        </w:numPr>
        <w:tabs>
          <w:tab w:val="left" w:pos="408"/>
        </w:tabs>
        <w:spacing w:before="1" w:line="268" w:lineRule="auto"/>
        <w:ind w:right="133" w:hanging="24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Payments</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advertising</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5"/>
          <w:w w:val="110"/>
          <w:sz w:val="24"/>
          <w:szCs w:val="24"/>
        </w:rPr>
        <w:t>agents:</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5"/>
          <w:w w:val="110"/>
          <w:sz w:val="24"/>
          <w:szCs w:val="24"/>
        </w:rPr>
        <w:t>who</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makes</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5"/>
          <w:w w:val="110"/>
          <w:sz w:val="24"/>
          <w:szCs w:val="24"/>
        </w:rPr>
        <w:t>commission</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payment</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advertising</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agent</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5"/>
          <w:w w:val="110"/>
          <w:sz w:val="24"/>
          <w:szCs w:val="24"/>
        </w:rPr>
        <w:t>required</w:t>
      </w:r>
      <w:r w:rsidRPr="002A2874">
        <w:rPr>
          <w:rFonts w:ascii="Bookman Old Style" w:hAnsi="Bookman Old Style"/>
          <w:color w:val="000000" w:themeColor="text1"/>
          <w:spacing w:val="-2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26"/>
          <w:w w:val="110"/>
          <w:sz w:val="24"/>
          <w:szCs w:val="24"/>
        </w:rPr>
        <w:t xml:space="preserve"> </w:t>
      </w:r>
      <w:r w:rsidRPr="002A2874">
        <w:rPr>
          <w:rFonts w:ascii="Bookman Old Style" w:hAnsi="Bookman Old Style"/>
          <w:color w:val="000000" w:themeColor="text1"/>
          <w:spacing w:val="-4"/>
          <w:w w:val="110"/>
          <w:sz w:val="24"/>
          <w:szCs w:val="24"/>
        </w:rPr>
        <w:t>withhold</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w w:val="115"/>
          <w:sz w:val="24"/>
          <w:szCs w:val="24"/>
        </w:rPr>
        <w:t>10%</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gross</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amount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payment.</w:t>
      </w:r>
    </w:p>
    <w:p w:rsidR="00576211" w:rsidRPr="002A2874" w:rsidRDefault="00576211" w:rsidP="00576211">
      <w:pPr>
        <w:pStyle w:val="BodyText"/>
        <w:spacing w:before="11"/>
        <w:jc w:val="both"/>
        <w:rPr>
          <w:rFonts w:ascii="Bookman Old Style" w:hAnsi="Bookman Old Style"/>
          <w:color w:val="000000" w:themeColor="text1"/>
          <w:sz w:val="24"/>
          <w:szCs w:val="24"/>
        </w:rPr>
      </w:pPr>
    </w:p>
    <w:p w:rsidR="00576211" w:rsidRPr="002A2874" w:rsidRDefault="00A819BD"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5"/>
          <w:w w:val="105"/>
          <w:sz w:val="24"/>
          <w:szCs w:val="24"/>
        </w:rPr>
        <w:t>What is t</w:t>
      </w:r>
      <w:r w:rsidR="00D55975">
        <w:rPr>
          <w:rFonts w:ascii="Bookman Old Style" w:hAnsi="Bookman Old Style"/>
          <w:color w:val="000000" w:themeColor="text1"/>
          <w:spacing w:val="-5"/>
          <w:w w:val="105"/>
          <w:sz w:val="24"/>
          <w:szCs w:val="24"/>
        </w:rPr>
        <w:t>he r</w:t>
      </w:r>
      <w:r w:rsidR="00576211" w:rsidRPr="002A2874">
        <w:rPr>
          <w:rFonts w:ascii="Bookman Old Style" w:hAnsi="Bookman Old Style"/>
          <w:color w:val="000000" w:themeColor="text1"/>
          <w:spacing w:val="-5"/>
          <w:w w:val="105"/>
          <w:sz w:val="24"/>
          <w:szCs w:val="24"/>
        </w:rPr>
        <w:t>esponsibility</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5"/>
          <w:w w:val="105"/>
          <w:sz w:val="24"/>
          <w:szCs w:val="24"/>
        </w:rPr>
        <w:t>of</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5"/>
          <w:w w:val="105"/>
          <w:sz w:val="24"/>
          <w:szCs w:val="24"/>
        </w:rPr>
        <w:t>Filing</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5"/>
          <w:w w:val="105"/>
          <w:sz w:val="24"/>
          <w:szCs w:val="24"/>
        </w:rPr>
        <w:t>a</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5"/>
          <w:w w:val="105"/>
          <w:sz w:val="24"/>
          <w:szCs w:val="24"/>
        </w:rPr>
        <w:t>WHT</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5"/>
          <w:w w:val="105"/>
          <w:sz w:val="24"/>
          <w:szCs w:val="24"/>
        </w:rPr>
        <w:t>return</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5"/>
          <w:w w:val="105"/>
          <w:sz w:val="24"/>
          <w:szCs w:val="24"/>
        </w:rPr>
        <w:t>and</w:t>
      </w:r>
      <w:r w:rsidR="00576211" w:rsidRPr="002A2874">
        <w:rPr>
          <w:rFonts w:ascii="Bookman Old Style" w:hAnsi="Bookman Old Style"/>
          <w:color w:val="000000" w:themeColor="text1"/>
          <w:spacing w:val="-17"/>
          <w:w w:val="105"/>
          <w:sz w:val="24"/>
          <w:szCs w:val="24"/>
        </w:rPr>
        <w:t xml:space="preserve"> </w:t>
      </w:r>
      <w:r w:rsidR="00576211" w:rsidRPr="002A2874">
        <w:rPr>
          <w:rFonts w:ascii="Bookman Old Style" w:hAnsi="Bookman Old Style"/>
          <w:color w:val="000000" w:themeColor="text1"/>
          <w:spacing w:val="-4"/>
          <w:w w:val="105"/>
          <w:sz w:val="24"/>
          <w:szCs w:val="24"/>
        </w:rPr>
        <w:t>Payment</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4"/>
          <w:w w:val="105"/>
          <w:sz w:val="24"/>
          <w:szCs w:val="24"/>
        </w:rPr>
        <w:t>of</w:t>
      </w:r>
      <w:r w:rsidR="00576211" w:rsidRPr="002A2874">
        <w:rPr>
          <w:rFonts w:ascii="Bookman Old Style" w:hAnsi="Bookman Old Style"/>
          <w:color w:val="000000" w:themeColor="text1"/>
          <w:spacing w:val="-16"/>
          <w:w w:val="105"/>
          <w:sz w:val="24"/>
          <w:szCs w:val="24"/>
        </w:rPr>
        <w:t xml:space="preserve"> </w:t>
      </w:r>
      <w:r w:rsidR="00576211" w:rsidRPr="002A2874">
        <w:rPr>
          <w:rFonts w:ascii="Bookman Old Style" w:hAnsi="Bookman Old Style"/>
          <w:color w:val="000000" w:themeColor="text1"/>
          <w:spacing w:val="-4"/>
          <w:w w:val="105"/>
          <w:sz w:val="24"/>
          <w:szCs w:val="24"/>
        </w:rPr>
        <w:t>WHT</w:t>
      </w:r>
      <w:r w:rsidR="00D55975">
        <w:rPr>
          <w:rFonts w:ascii="Bookman Old Style" w:hAnsi="Bookman Old Style"/>
          <w:color w:val="000000" w:themeColor="text1"/>
          <w:spacing w:val="-4"/>
          <w:w w:val="105"/>
          <w:sz w:val="24"/>
          <w:szCs w:val="24"/>
        </w:rPr>
        <w:t>?</w:t>
      </w:r>
    </w:p>
    <w:p w:rsidR="00576211" w:rsidRPr="002A2874" w:rsidRDefault="00576211" w:rsidP="00BB08BA">
      <w:pPr>
        <w:pStyle w:val="ListParagraph"/>
        <w:numPr>
          <w:ilvl w:val="0"/>
          <w:numId w:val="36"/>
        </w:numPr>
        <w:tabs>
          <w:tab w:val="left" w:pos="448"/>
        </w:tabs>
        <w:spacing w:before="21" w:line="280" w:lineRule="auto"/>
        <w:ind w:left="447" w:right="134" w:hanging="26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responsibility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payment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rests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primarily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making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payment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withholding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agent.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Thus,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5"/>
          <w:sz w:val="24"/>
          <w:szCs w:val="24"/>
        </w:rPr>
        <w:t>case</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8"/>
          <w:w w:val="115"/>
          <w:sz w:val="24"/>
          <w:szCs w:val="24"/>
        </w:rPr>
        <w:t>his/her</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9"/>
          <w:w w:val="115"/>
          <w:sz w:val="24"/>
          <w:szCs w:val="24"/>
        </w:rPr>
        <w:t>failure</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8"/>
          <w:w w:val="115"/>
          <w:sz w:val="24"/>
          <w:szCs w:val="24"/>
        </w:rPr>
        <w:t>withhold</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5"/>
          <w:w w:val="115"/>
          <w:sz w:val="24"/>
          <w:szCs w:val="24"/>
        </w:rPr>
        <w:t>in</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7"/>
          <w:w w:val="115"/>
          <w:sz w:val="24"/>
          <w:szCs w:val="24"/>
        </w:rPr>
        <w:t>case</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9"/>
          <w:w w:val="115"/>
          <w:sz w:val="24"/>
          <w:szCs w:val="24"/>
        </w:rPr>
        <w:t>under-withholding,</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9"/>
          <w:w w:val="115"/>
          <w:sz w:val="24"/>
          <w:szCs w:val="24"/>
        </w:rPr>
        <w:t>under-collected</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9"/>
          <w:w w:val="115"/>
          <w:sz w:val="24"/>
          <w:szCs w:val="24"/>
        </w:rPr>
        <w:t>becomes</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6"/>
          <w:w w:val="115"/>
          <w:sz w:val="24"/>
          <w:szCs w:val="24"/>
        </w:rPr>
        <w:t>due</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8"/>
          <w:w w:val="115"/>
          <w:sz w:val="24"/>
          <w:szCs w:val="24"/>
        </w:rPr>
        <w:t>from</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spacing w:val="-13"/>
          <w:w w:val="115"/>
          <w:sz w:val="24"/>
          <w:szCs w:val="24"/>
        </w:rPr>
        <w:t>the</w:t>
      </w:r>
      <w:r w:rsidRPr="002A2874">
        <w:rPr>
          <w:rFonts w:ascii="Bookman Old Style" w:hAnsi="Bookman Old Style"/>
          <w:color w:val="000000" w:themeColor="text1"/>
          <w:spacing w:val="-53"/>
          <w:w w:val="115"/>
          <w:sz w:val="24"/>
          <w:szCs w:val="24"/>
        </w:rPr>
        <w:t xml:space="preserve"> </w:t>
      </w:r>
      <w:r w:rsidRPr="002A2874">
        <w:rPr>
          <w:rFonts w:ascii="Bookman Old Style" w:hAnsi="Bookman Old Style"/>
          <w:color w:val="000000" w:themeColor="text1"/>
          <w:w w:val="115"/>
          <w:sz w:val="24"/>
          <w:szCs w:val="24"/>
        </w:rPr>
        <w:t>withholding</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agent.</w:t>
      </w:r>
    </w:p>
    <w:p w:rsidR="00576211" w:rsidRPr="002A2874" w:rsidRDefault="00576211" w:rsidP="00576211">
      <w:pPr>
        <w:pStyle w:val="BodyText"/>
        <w:spacing w:before="10"/>
        <w:jc w:val="both"/>
        <w:rPr>
          <w:rFonts w:ascii="Bookman Old Style" w:hAnsi="Bookman Old Style"/>
          <w:color w:val="000000" w:themeColor="text1"/>
          <w:sz w:val="24"/>
          <w:szCs w:val="24"/>
        </w:rPr>
      </w:pPr>
    </w:p>
    <w:p w:rsidR="00576211" w:rsidRPr="002A2874" w:rsidRDefault="00576211" w:rsidP="00BB08BA">
      <w:pPr>
        <w:pStyle w:val="ListParagraph"/>
        <w:numPr>
          <w:ilvl w:val="0"/>
          <w:numId w:val="36"/>
        </w:numPr>
        <w:tabs>
          <w:tab w:val="left" w:pos="448"/>
        </w:tabs>
        <w:spacing w:line="273" w:lineRule="auto"/>
        <w:ind w:left="447" w:right="124" w:hanging="260"/>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4"/>
          <w:w w:val="110"/>
          <w:sz w:val="24"/>
          <w:szCs w:val="24"/>
        </w:rPr>
        <w:t>WHT</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Agent</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is</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3"/>
          <w:w w:val="110"/>
          <w:sz w:val="24"/>
          <w:szCs w:val="24"/>
        </w:rPr>
        <w:t>required</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pay</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3"/>
          <w:w w:val="110"/>
          <w:sz w:val="24"/>
          <w:szCs w:val="24"/>
        </w:rPr>
        <w:t>tax</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withheld</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within</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3"/>
          <w:w w:val="110"/>
          <w:sz w:val="24"/>
          <w:szCs w:val="24"/>
        </w:rPr>
        <w:t>15</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days</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after</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3"/>
          <w:w w:val="110"/>
          <w:sz w:val="24"/>
          <w:szCs w:val="24"/>
        </w:rPr>
        <w:t>end</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month</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3"/>
          <w:w w:val="110"/>
          <w:sz w:val="24"/>
          <w:szCs w:val="24"/>
        </w:rPr>
        <w:t>in</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which</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21"/>
          <w:w w:val="110"/>
          <w:sz w:val="24"/>
          <w:szCs w:val="24"/>
        </w:rPr>
        <w:t xml:space="preserve"> </w:t>
      </w:r>
      <w:r w:rsidRPr="002A2874">
        <w:rPr>
          <w:rFonts w:ascii="Bookman Old Style" w:hAnsi="Bookman Old Style"/>
          <w:color w:val="000000" w:themeColor="text1"/>
          <w:spacing w:val="-3"/>
          <w:w w:val="110"/>
          <w:sz w:val="24"/>
          <w:szCs w:val="24"/>
        </w:rPr>
        <w:t>payment</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subject</w:t>
      </w:r>
      <w:r w:rsidRPr="002A2874">
        <w:rPr>
          <w:rFonts w:ascii="Bookman Old Style" w:hAnsi="Bookman Old Style"/>
          <w:color w:val="000000" w:themeColor="text1"/>
          <w:spacing w:val="-22"/>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0"/>
          <w:sz w:val="24"/>
          <w:szCs w:val="24"/>
        </w:rPr>
        <w:t xml:space="preserve">withholding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8"/>
          <w:w w:val="110"/>
          <w:sz w:val="24"/>
          <w:szCs w:val="24"/>
        </w:rPr>
        <w:t xml:space="preserve"> was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made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WHT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Agent</w:t>
      </w:r>
      <w:proofErr w:type="gramStart"/>
      <w:r w:rsidRPr="002A2874">
        <w:rPr>
          <w:rFonts w:ascii="Bookman Old Style" w:hAnsi="Bookman Old Style"/>
          <w:color w:val="000000" w:themeColor="text1"/>
          <w:spacing w:val="-9"/>
          <w:w w:val="110"/>
          <w:sz w:val="24"/>
          <w:szCs w:val="24"/>
        </w:rPr>
        <w: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w:t>
      </w:r>
      <w:proofErr w:type="gramEnd"/>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b/>
          <w:color w:val="000000" w:themeColor="text1"/>
          <w:spacing w:val="-8"/>
          <w:w w:val="110"/>
          <w:sz w:val="24"/>
          <w:szCs w:val="24"/>
        </w:rPr>
        <w:t>Note;</w:t>
      </w:r>
      <w:r w:rsidRPr="002A2874">
        <w:rPr>
          <w:rFonts w:ascii="Bookman Old Style" w:hAnsi="Bookman Old Style"/>
          <w:b/>
          <w:color w:val="000000" w:themeColor="text1"/>
          <w:spacing w:val="-12"/>
          <w:w w:val="110"/>
          <w:sz w:val="24"/>
          <w:szCs w:val="24"/>
        </w:rPr>
        <w:t xml:space="preserve"> </w:t>
      </w:r>
      <w:r w:rsidRPr="002A2874">
        <w:rPr>
          <w:rFonts w:ascii="Bookman Old Style" w:hAnsi="Bookman Old Style"/>
          <w:color w:val="000000" w:themeColor="text1"/>
          <w:spacing w:val="-7"/>
          <w:w w:val="110"/>
          <w:sz w:val="24"/>
          <w:szCs w:val="24"/>
        </w:rPr>
        <w:t>this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only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15"/>
          <w:w w:val="110"/>
          <w:sz w:val="24"/>
          <w:szCs w:val="24"/>
        </w:rPr>
        <w:t>PAYE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but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also</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all</w:t>
      </w:r>
      <w:r w:rsidRPr="002A2874">
        <w:rPr>
          <w:rFonts w:ascii="Bookman Old Style" w:hAnsi="Bookman Old Style"/>
          <w:color w:val="000000" w:themeColor="text1"/>
          <w:spacing w:val="-8"/>
          <w:w w:val="110"/>
          <w:sz w:val="24"/>
          <w:szCs w:val="24"/>
        </w:rPr>
        <w:t xml:space="preserve"> other </w:t>
      </w:r>
      <w:r w:rsidRPr="002A2874">
        <w:rPr>
          <w:rFonts w:ascii="Bookman Old Style" w:hAnsi="Bookman Old Style"/>
          <w:color w:val="000000" w:themeColor="text1"/>
          <w:spacing w:val="-9"/>
          <w:w w:val="110"/>
          <w:sz w:val="24"/>
          <w:szCs w:val="24"/>
        </w:rPr>
        <w:t xml:space="preserve">Withholding </w:t>
      </w:r>
      <w:r w:rsidRPr="002A2874">
        <w:rPr>
          <w:rFonts w:ascii="Bookman Old Style" w:hAnsi="Bookman Old Style"/>
          <w:color w:val="000000" w:themeColor="text1"/>
          <w:spacing w:val="-11"/>
          <w:w w:val="110"/>
          <w:sz w:val="24"/>
          <w:szCs w:val="24"/>
        </w:rPr>
        <w:t>taxes.</w:t>
      </w:r>
    </w:p>
    <w:p w:rsidR="00576211" w:rsidRPr="002A2874" w:rsidRDefault="00576211" w:rsidP="00576211">
      <w:pPr>
        <w:pStyle w:val="BodyText"/>
        <w:spacing w:before="7"/>
        <w:jc w:val="both"/>
        <w:rPr>
          <w:rFonts w:ascii="Bookman Old Style" w:hAnsi="Bookman Old Style"/>
          <w:color w:val="000000" w:themeColor="text1"/>
          <w:sz w:val="24"/>
          <w:szCs w:val="24"/>
        </w:rPr>
      </w:pPr>
    </w:p>
    <w:p w:rsidR="00576211" w:rsidRPr="002A2874" w:rsidRDefault="00576211" w:rsidP="00576211">
      <w:pPr>
        <w:pStyle w:val="BodyText"/>
        <w:spacing w:before="7"/>
        <w:jc w:val="both"/>
        <w:rPr>
          <w:rFonts w:ascii="Bookman Old Style" w:hAnsi="Bookman Old Style"/>
          <w:color w:val="000000" w:themeColor="text1"/>
          <w:sz w:val="24"/>
          <w:szCs w:val="24"/>
        </w:rPr>
      </w:pPr>
    </w:p>
    <w:p w:rsidR="00576211" w:rsidRPr="002A2874" w:rsidRDefault="00576211" w:rsidP="00576211">
      <w:pPr>
        <w:pStyle w:val="BodyText"/>
        <w:spacing w:before="7"/>
        <w:jc w:val="both"/>
        <w:rPr>
          <w:rFonts w:ascii="Bookman Old Style" w:hAnsi="Bookman Old Style"/>
          <w:color w:val="000000" w:themeColor="text1"/>
          <w:sz w:val="24"/>
          <w:szCs w:val="24"/>
        </w:rPr>
      </w:pPr>
    </w:p>
    <w:p w:rsidR="00576211" w:rsidRPr="002A2874" w:rsidRDefault="00576211" w:rsidP="00576211">
      <w:pPr>
        <w:pStyle w:val="Heading1"/>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Illustration</w:t>
      </w:r>
    </w:p>
    <w:p w:rsidR="00576211" w:rsidRDefault="00576211" w:rsidP="00576211">
      <w:pPr>
        <w:pStyle w:val="BodyText"/>
        <w:spacing w:before="36" w:line="283" w:lineRule="auto"/>
        <w:ind w:left="167" w:right="123"/>
        <w:jc w:val="both"/>
        <w:rPr>
          <w:rFonts w:ascii="Bookman Old Style" w:hAnsi="Bookman Old Style"/>
          <w:color w:val="000000" w:themeColor="text1"/>
          <w:spacing w:val="-12"/>
          <w:w w:val="110"/>
          <w:sz w:val="24"/>
          <w:szCs w:val="24"/>
        </w:rPr>
      </w:pPr>
      <w:r w:rsidRPr="002A2874">
        <w:rPr>
          <w:rFonts w:ascii="Bookman Old Style" w:hAnsi="Bookman Old Style"/>
          <w:color w:val="000000" w:themeColor="text1"/>
          <w:spacing w:val="-5"/>
          <w:w w:val="110"/>
          <w:sz w:val="24"/>
          <w:szCs w:val="24"/>
        </w:rPr>
        <w:t>If</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Kato</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resident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individual</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supplies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Cement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worth</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100</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million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UGX</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ABC</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construction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Ltd,</w:t>
      </w:r>
      <w:r w:rsidRPr="002A2874">
        <w:rPr>
          <w:rFonts w:ascii="Bookman Old Style" w:hAnsi="Bookman Old Style"/>
          <w:color w:val="000000" w:themeColor="text1"/>
          <w:spacing w:val="-5"/>
          <w:w w:val="110"/>
          <w:sz w:val="24"/>
          <w:szCs w:val="24"/>
        </w:rPr>
        <w:t xml:space="preserve"> he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0"/>
          <w:w w:val="110"/>
          <w:sz w:val="24"/>
          <w:szCs w:val="24"/>
        </w:rPr>
        <w:t>receive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net</w:t>
      </w:r>
      <w:r w:rsidRPr="002A2874">
        <w:rPr>
          <w:rFonts w:ascii="Bookman Old Style" w:hAnsi="Bookman Old Style"/>
          <w:color w:val="000000" w:themeColor="text1"/>
          <w:spacing w:val="-5"/>
          <w:w w:val="110"/>
          <w:sz w:val="24"/>
          <w:szCs w:val="24"/>
        </w:rPr>
        <w:t xml:space="preserve"> of</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 xml:space="preserve">94 </w:t>
      </w:r>
      <w:r w:rsidRPr="002A2874">
        <w:rPr>
          <w:rFonts w:ascii="Bookman Old Style" w:hAnsi="Bookman Old Style"/>
          <w:color w:val="000000" w:themeColor="text1"/>
          <w:spacing w:val="-9"/>
          <w:w w:val="110"/>
          <w:sz w:val="24"/>
          <w:szCs w:val="24"/>
        </w:rPr>
        <w:t>million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 xml:space="preserve">UGX </w:t>
      </w:r>
      <w:r w:rsidRPr="002A2874">
        <w:rPr>
          <w:rFonts w:ascii="Bookman Old Style" w:hAnsi="Bookman Old Style"/>
          <w:color w:val="000000" w:themeColor="text1"/>
          <w:spacing w:val="-6"/>
          <w:w w:val="110"/>
          <w:sz w:val="24"/>
          <w:szCs w:val="24"/>
        </w:rPr>
        <w:t xml:space="preserve">and the </w:t>
      </w:r>
      <w:r w:rsidRPr="002A2874">
        <w:rPr>
          <w:rFonts w:ascii="Bookman Old Style" w:hAnsi="Bookman Old Style"/>
          <w:color w:val="000000" w:themeColor="text1"/>
          <w:w w:val="110"/>
          <w:sz w:val="24"/>
          <w:szCs w:val="24"/>
        </w:rPr>
        <w:t>6</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million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UGX</w:t>
      </w:r>
      <w:r w:rsidRPr="002A2874">
        <w:rPr>
          <w:rFonts w:ascii="Bookman Old Style" w:hAnsi="Bookman Old Style"/>
          <w:color w:val="000000" w:themeColor="text1"/>
          <w:spacing w:val="-6"/>
          <w:w w:val="110"/>
          <w:sz w:val="24"/>
          <w:szCs w:val="24"/>
        </w:rPr>
        <w:t xml:space="preserve"> (6%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6"/>
          <w:w w:val="110"/>
          <w:sz w:val="24"/>
          <w:szCs w:val="24"/>
        </w:rPr>
        <w:t xml:space="preserve"> 100 </w:t>
      </w:r>
      <w:r w:rsidRPr="002A2874">
        <w:rPr>
          <w:rFonts w:ascii="Bookman Old Style" w:hAnsi="Bookman Old Style"/>
          <w:color w:val="000000" w:themeColor="text1"/>
          <w:spacing w:val="-8"/>
          <w:w w:val="110"/>
          <w:sz w:val="24"/>
          <w:szCs w:val="24"/>
        </w:rPr>
        <w:t>million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UGX)</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Withheld</w:t>
      </w:r>
      <w:r w:rsidRPr="002A2874">
        <w:rPr>
          <w:rFonts w:ascii="Bookman Old Style" w:hAnsi="Bookman Old Style"/>
          <w:color w:val="000000" w:themeColor="text1"/>
          <w:spacing w:val="-6"/>
          <w:w w:val="110"/>
          <w:sz w:val="24"/>
          <w:szCs w:val="24"/>
        </w:rPr>
        <w:t xml:space="preserve"> and </w:t>
      </w:r>
      <w:r w:rsidRPr="002A2874">
        <w:rPr>
          <w:rFonts w:ascii="Bookman Old Style" w:hAnsi="Bookman Old Style"/>
          <w:color w:val="000000" w:themeColor="text1"/>
          <w:spacing w:val="-9"/>
          <w:w w:val="110"/>
          <w:sz w:val="24"/>
          <w:szCs w:val="24"/>
        </w:rPr>
        <w:t>remitted</w:t>
      </w:r>
      <w:r w:rsidRPr="002A2874">
        <w:rPr>
          <w:rFonts w:ascii="Bookman Old Style" w:hAnsi="Bookman Old Style"/>
          <w:color w:val="000000" w:themeColor="text1"/>
          <w:spacing w:val="-6"/>
          <w:w w:val="110"/>
          <w:sz w:val="24"/>
          <w:szCs w:val="24"/>
        </w:rPr>
        <w:t xml:space="preserve"> to URA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6"/>
          <w:w w:val="110"/>
          <w:sz w:val="24"/>
          <w:szCs w:val="24"/>
        </w:rPr>
        <w:t xml:space="preserve"> ABC </w:t>
      </w:r>
      <w:r w:rsidRPr="002A2874">
        <w:rPr>
          <w:rFonts w:ascii="Bookman Old Style" w:hAnsi="Bookman Old Style"/>
          <w:color w:val="000000" w:themeColor="text1"/>
          <w:spacing w:val="-7"/>
          <w:w w:val="110"/>
          <w:sz w:val="24"/>
          <w:szCs w:val="24"/>
        </w:rPr>
        <w:t>ltd</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6"/>
          <w:w w:val="110"/>
          <w:sz w:val="24"/>
          <w:szCs w:val="24"/>
        </w:rPr>
        <w:t xml:space="preserve"> his </w:t>
      </w:r>
      <w:r w:rsidRPr="002A2874">
        <w:rPr>
          <w:rFonts w:ascii="Bookman Old Style" w:hAnsi="Bookman Old Style"/>
          <w:color w:val="000000" w:themeColor="text1"/>
          <w:spacing w:val="-9"/>
          <w:w w:val="110"/>
          <w:sz w:val="24"/>
          <w:szCs w:val="24"/>
        </w:rPr>
        <w:t>behalf.</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Note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6million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UGX</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withheld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8"/>
          <w:w w:val="110"/>
          <w:sz w:val="24"/>
          <w:szCs w:val="24"/>
        </w:rPr>
        <w:t>forms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part</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10"/>
          <w:w w:val="110"/>
          <w:sz w:val="24"/>
          <w:szCs w:val="24"/>
        </w:rPr>
        <w:t xml:space="preserve">Kato’s </w:t>
      </w:r>
      <w:r w:rsidRPr="002A2874">
        <w:rPr>
          <w:rFonts w:ascii="Bookman Old Style" w:hAnsi="Bookman Old Style"/>
          <w:color w:val="000000" w:themeColor="text1"/>
          <w:spacing w:val="-8"/>
          <w:w w:val="110"/>
          <w:sz w:val="24"/>
          <w:szCs w:val="24"/>
        </w:rPr>
        <w:t>annual</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14"/>
          <w:w w:val="110"/>
          <w:sz w:val="24"/>
          <w:szCs w:val="24"/>
        </w:rPr>
        <w:t>Tax</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liability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7"/>
          <w:w w:val="110"/>
          <w:sz w:val="24"/>
          <w:szCs w:val="24"/>
        </w:rPr>
        <w:t>thus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9"/>
          <w:w w:val="110"/>
          <w:sz w:val="24"/>
          <w:szCs w:val="24"/>
        </w:rPr>
        <w:t>reduce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6"/>
          <w:w w:val="110"/>
          <w:sz w:val="24"/>
          <w:szCs w:val="24"/>
        </w:rPr>
        <w:t>his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14"/>
          <w:w w:val="110"/>
          <w:sz w:val="24"/>
          <w:szCs w:val="24"/>
        </w:rPr>
        <w:t>Tax</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liability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12"/>
          <w:w w:val="110"/>
          <w:sz w:val="24"/>
          <w:szCs w:val="24"/>
        </w:rPr>
        <w:t>year.</w:t>
      </w:r>
    </w:p>
    <w:p w:rsidR="00415FE6" w:rsidRDefault="00415FE6" w:rsidP="00576211">
      <w:pPr>
        <w:pStyle w:val="BodyText"/>
        <w:spacing w:before="36" w:line="283" w:lineRule="auto"/>
        <w:ind w:left="167" w:right="123"/>
        <w:jc w:val="both"/>
        <w:rPr>
          <w:rFonts w:ascii="Bookman Old Style" w:hAnsi="Bookman Old Style"/>
          <w:color w:val="000000" w:themeColor="text1"/>
          <w:sz w:val="24"/>
          <w:szCs w:val="24"/>
        </w:rPr>
      </w:pPr>
    </w:p>
    <w:p w:rsidR="00576211" w:rsidRPr="00415FE6" w:rsidRDefault="00415FE6" w:rsidP="00415FE6">
      <w:pPr>
        <w:pStyle w:val="BodyText"/>
        <w:spacing w:before="36" w:line="283" w:lineRule="auto"/>
        <w:ind w:left="167" w:right="123"/>
        <w:jc w:val="both"/>
        <w:rPr>
          <w:rFonts w:ascii="Bookman Old Style" w:hAnsi="Bookman Old Style"/>
          <w:b/>
          <w:color w:val="000000" w:themeColor="text1"/>
          <w:sz w:val="24"/>
          <w:szCs w:val="24"/>
        </w:rPr>
      </w:pPr>
      <w:r w:rsidRPr="00415FE6">
        <w:rPr>
          <w:rFonts w:ascii="Bookman Old Style" w:hAnsi="Bookman Old Style"/>
          <w:b/>
          <w:color w:val="000000" w:themeColor="text1"/>
          <w:sz w:val="24"/>
          <w:szCs w:val="24"/>
        </w:rPr>
        <w:lastRenderedPageBreak/>
        <w:t xml:space="preserve">What is </w:t>
      </w:r>
      <w:r w:rsidRPr="00415FE6">
        <w:rPr>
          <w:rFonts w:ascii="Bookman Old Style" w:hAnsi="Bookman Old Style"/>
          <w:b/>
          <w:color w:val="000000" w:themeColor="text1"/>
          <w:spacing w:val="-6"/>
          <w:w w:val="105"/>
          <w:sz w:val="24"/>
          <w:szCs w:val="24"/>
        </w:rPr>
        <w:t>Value</w:t>
      </w:r>
      <w:r w:rsidRPr="00415FE6">
        <w:rPr>
          <w:rFonts w:ascii="Bookman Old Style" w:hAnsi="Bookman Old Style"/>
          <w:b/>
          <w:color w:val="000000" w:themeColor="text1"/>
          <w:spacing w:val="-17"/>
          <w:w w:val="105"/>
          <w:sz w:val="24"/>
          <w:szCs w:val="24"/>
        </w:rPr>
        <w:t xml:space="preserve"> </w:t>
      </w:r>
      <w:r w:rsidRPr="00415FE6">
        <w:rPr>
          <w:rFonts w:ascii="Bookman Old Style" w:hAnsi="Bookman Old Style"/>
          <w:b/>
          <w:color w:val="000000" w:themeColor="text1"/>
          <w:spacing w:val="-5"/>
          <w:w w:val="105"/>
          <w:sz w:val="24"/>
          <w:szCs w:val="24"/>
        </w:rPr>
        <w:t>Added</w:t>
      </w:r>
      <w:r w:rsidRPr="00415FE6">
        <w:rPr>
          <w:rFonts w:ascii="Bookman Old Style" w:hAnsi="Bookman Old Style"/>
          <w:b/>
          <w:color w:val="000000" w:themeColor="text1"/>
          <w:spacing w:val="-16"/>
          <w:w w:val="105"/>
          <w:sz w:val="24"/>
          <w:szCs w:val="24"/>
        </w:rPr>
        <w:t xml:space="preserve"> </w:t>
      </w:r>
      <w:r w:rsidRPr="00415FE6">
        <w:rPr>
          <w:rFonts w:ascii="Bookman Old Style" w:hAnsi="Bookman Old Style"/>
          <w:b/>
          <w:color w:val="000000" w:themeColor="text1"/>
          <w:spacing w:val="-5"/>
          <w:w w:val="105"/>
          <w:sz w:val="24"/>
          <w:szCs w:val="24"/>
        </w:rPr>
        <w:t>Tax?</w:t>
      </w:r>
    </w:p>
    <w:p w:rsidR="00576211" w:rsidRPr="002A2874" w:rsidRDefault="00576211" w:rsidP="00576211">
      <w:pPr>
        <w:pStyle w:val="BodyText"/>
        <w:spacing w:before="36" w:line="283" w:lineRule="auto"/>
        <w:ind w:left="167" w:right="133"/>
        <w:jc w:val="both"/>
        <w:rPr>
          <w:rFonts w:ascii="Bookman Old Style" w:hAnsi="Bookman Old Style"/>
          <w:color w:val="000000" w:themeColor="text1"/>
          <w:sz w:val="24"/>
          <w:szCs w:val="24"/>
        </w:rPr>
      </w:pPr>
      <w:r w:rsidRPr="002A2874">
        <w:rPr>
          <w:rFonts w:ascii="Bookman Old Style" w:hAnsi="Bookman Old Style"/>
          <w:color w:val="000000" w:themeColor="text1"/>
          <w:spacing w:val="-18"/>
          <w:w w:val="110"/>
          <w:sz w:val="24"/>
          <w:szCs w:val="24"/>
        </w:rPr>
        <w:t>VAT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consumption</w:t>
      </w:r>
      <w:r w:rsidRPr="002A2874">
        <w:rPr>
          <w:rFonts w:ascii="Bookman Old Style" w:hAnsi="Bookman Old Style"/>
          <w:color w:val="000000" w:themeColor="text1"/>
          <w:spacing w:val="-6"/>
          <w:w w:val="110"/>
          <w:sz w:val="24"/>
          <w:szCs w:val="24"/>
        </w:rPr>
        <w:t xml:space="preserve"> tax </w:t>
      </w:r>
      <w:r w:rsidRPr="002A2874">
        <w:rPr>
          <w:rFonts w:ascii="Bookman Old Style" w:hAnsi="Bookman Old Style"/>
          <w:color w:val="000000" w:themeColor="text1"/>
          <w:spacing w:val="-9"/>
          <w:w w:val="110"/>
          <w:sz w:val="24"/>
          <w:szCs w:val="24"/>
        </w:rPr>
        <w:t>charged</w:t>
      </w:r>
      <w:r w:rsidRPr="002A2874">
        <w:rPr>
          <w:rFonts w:ascii="Bookman Old Style" w:hAnsi="Bookman Old Style"/>
          <w:color w:val="000000" w:themeColor="text1"/>
          <w:spacing w:val="-5"/>
          <w:w w:val="110"/>
          <w:sz w:val="24"/>
          <w:szCs w:val="24"/>
        </w:rPr>
        <w:t xml:space="preserve"> at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rate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6"/>
          <w:w w:val="110"/>
          <w:sz w:val="24"/>
          <w:szCs w:val="24"/>
        </w:rPr>
        <w:t xml:space="preserve"> 18%</w:t>
      </w:r>
      <w:r w:rsidRPr="002A2874">
        <w:rPr>
          <w:rFonts w:ascii="Bookman Old Style" w:hAnsi="Bookman Old Style"/>
          <w:color w:val="000000" w:themeColor="text1"/>
          <w:spacing w:val="-5"/>
          <w:w w:val="110"/>
          <w:sz w:val="24"/>
          <w:szCs w:val="24"/>
        </w:rPr>
        <w:t xml:space="preserve"> on</w:t>
      </w:r>
      <w:r w:rsidRPr="002A2874">
        <w:rPr>
          <w:rFonts w:ascii="Bookman Old Style" w:hAnsi="Bookman Old Style"/>
          <w:color w:val="000000" w:themeColor="text1"/>
          <w:spacing w:val="-6"/>
          <w:w w:val="110"/>
          <w:sz w:val="24"/>
          <w:szCs w:val="24"/>
        </w:rPr>
        <w:t xml:space="preserve"> all </w:t>
      </w:r>
      <w:r w:rsidRPr="002A2874">
        <w:rPr>
          <w:rFonts w:ascii="Bookman Old Style" w:hAnsi="Bookman Old Style"/>
          <w:color w:val="000000" w:themeColor="text1"/>
          <w:spacing w:val="-8"/>
          <w:w w:val="110"/>
          <w:sz w:val="24"/>
          <w:szCs w:val="24"/>
        </w:rPr>
        <w:t>supplies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made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taxable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persons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i.e.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persons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registered</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 xml:space="preserve">or </w:t>
      </w:r>
      <w:r w:rsidRPr="002A2874">
        <w:rPr>
          <w:rFonts w:ascii="Bookman Old Style" w:hAnsi="Bookman Old Style"/>
          <w:color w:val="000000" w:themeColor="text1"/>
          <w:spacing w:val="-10"/>
          <w:w w:val="110"/>
          <w:sz w:val="24"/>
          <w:szCs w:val="24"/>
        </w:rPr>
        <w:t>required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register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8"/>
          <w:w w:val="110"/>
          <w:sz w:val="24"/>
          <w:szCs w:val="24"/>
        </w:rPr>
        <w:t>VAT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purposes.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threshold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8"/>
          <w:w w:val="110"/>
          <w:sz w:val="24"/>
          <w:szCs w:val="24"/>
        </w:rPr>
        <w:t>VAT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registration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annual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turnover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over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150</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million,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3"/>
          <w:w w:val="110"/>
          <w:sz w:val="24"/>
          <w:szCs w:val="24"/>
        </w:rPr>
        <w:t>37.5</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million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5"/>
          <w:sz w:val="24"/>
          <w:szCs w:val="24"/>
        </w:rPr>
        <w:t>first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3</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consecutive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months.</w:t>
      </w:r>
    </w:p>
    <w:p w:rsidR="00576211" w:rsidRPr="002A2874" w:rsidRDefault="00576211" w:rsidP="00576211">
      <w:pPr>
        <w:pStyle w:val="BodyText"/>
        <w:spacing w:before="9"/>
        <w:jc w:val="both"/>
        <w:rPr>
          <w:rFonts w:ascii="Bookman Old Style" w:hAnsi="Bookman Old Style"/>
          <w:color w:val="000000" w:themeColor="text1"/>
          <w:sz w:val="24"/>
          <w:szCs w:val="24"/>
        </w:rPr>
      </w:pPr>
    </w:p>
    <w:p w:rsidR="00576211" w:rsidRPr="002A2874" w:rsidRDefault="007049A6" w:rsidP="00576211">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7"/>
          <w:w w:val="105"/>
          <w:sz w:val="24"/>
          <w:szCs w:val="24"/>
        </w:rPr>
        <w:t xml:space="preserve">What is </w:t>
      </w:r>
      <w:r w:rsidR="00576211" w:rsidRPr="002A2874">
        <w:rPr>
          <w:rFonts w:ascii="Bookman Old Style" w:hAnsi="Bookman Old Style"/>
          <w:color w:val="000000" w:themeColor="text1"/>
          <w:spacing w:val="-7"/>
          <w:w w:val="105"/>
          <w:sz w:val="24"/>
          <w:szCs w:val="24"/>
        </w:rPr>
        <w:t>Voluntary</w:t>
      </w:r>
      <w:r w:rsidR="00576211" w:rsidRPr="002A2874">
        <w:rPr>
          <w:rFonts w:ascii="Bookman Old Style" w:hAnsi="Bookman Old Style"/>
          <w:color w:val="000000" w:themeColor="text1"/>
          <w:spacing w:val="-16"/>
          <w:w w:val="105"/>
          <w:sz w:val="24"/>
          <w:szCs w:val="24"/>
        </w:rPr>
        <w:t xml:space="preserve"> </w:t>
      </w:r>
      <w:r>
        <w:rPr>
          <w:rFonts w:ascii="Bookman Old Style" w:hAnsi="Bookman Old Style"/>
          <w:color w:val="000000" w:themeColor="text1"/>
          <w:spacing w:val="-16"/>
          <w:w w:val="105"/>
          <w:sz w:val="24"/>
          <w:szCs w:val="24"/>
        </w:rPr>
        <w:t xml:space="preserve">VAT </w:t>
      </w:r>
      <w:r w:rsidR="00576211" w:rsidRPr="002A2874">
        <w:rPr>
          <w:rFonts w:ascii="Bookman Old Style" w:hAnsi="Bookman Old Style"/>
          <w:color w:val="000000" w:themeColor="text1"/>
          <w:spacing w:val="-6"/>
          <w:w w:val="105"/>
          <w:sz w:val="24"/>
          <w:szCs w:val="24"/>
        </w:rPr>
        <w:t>Registration</w:t>
      </w:r>
      <w:r>
        <w:rPr>
          <w:rFonts w:ascii="Bookman Old Style" w:hAnsi="Bookman Old Style"/>
          <w:color w:val="000000" w:themeColor="text1"/>
          <w:spacing w:val="-6"/>
          <w:w w:val="105"/>
          <w:sz w:val="24"/>
          <w:szCs w:val="24"/>
        </w:rPr>
        <w:t>?</w:t>
      </w:r>
    </w:p>
    <w:p w:rsidR="00576211" w:rsidRPr="002A2874" w:rsidRDefault="00576211" w:rsidP="00576211">
      <w:pPr>
        <w:pStyle w:val="BodyText"/>
        <w:spacing w:before="36"/>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3"/>
          <w:w w:val="110"/>
          <w:sz w:val="24"/>
          <w:szCs w:val="24"/>
        </w:rPr>
        <w:t>Commissioner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General</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shall</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register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person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who</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3"/>
          <w:w w:val="110"/>
          <w:sz w:val="24"/>
          <w:szCs w:val="24"/>
        </w:rPr>
        <w:t>applies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for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registration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under</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Section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7</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and</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issue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3"/>
          <w:w w:val="110"/>
          <w:sz w:val="24"/>
          <w:szCs w:val="24"/>
        </w:rPr>
        <w:t>that</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person</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spacing w:val="-2"/>
          <w:w w:val="110"/>
          <w:sz w:val="24"/>
          <w:szCs w:val="24"/>
        </w:rPr>
        <w:t>a</w:t>
      </w:r>
    </w:p>
    <w:p w:rsidR="00576211" w:rsidRPr="002A2874" w:rsidRDefault="00576211" w:rsidP="00576211">
      <w:pPr>
        <w:pStyle w:val="BodyText"/>
        <w:spacing w:before="37" w:line="193" w:lineRule="exact"/>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certificate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registration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including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VAT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registration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number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unless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General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satisfied</w:t>
      </w:r>
      <w:r w:rsidRPr="002A2874">
        <w:rPr>
          <w:rFonts w:ascii="Bookman Old Style" w:hAnsi="Bookman Old Style"/>
          <w:color w:val="000000" w:themeColor="text1"/>
          <w:spacing w:val="-17"/>
          <w:w w:val="110"/>
          <w:sz w:val="24"/>
          <w:szCs w:val="24"/>
        </w:rPr>
        <w:t xml:space="preserve"> </w:t>
      </w:r>
      <w:proofErr w:type="gramStart"/>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w:t>
      </w:r>
      <w:proofErr w:type="gramEnd"/>
    </w:p>
    <w:p w:rsidR="00576211" w:rsidRPr="002A2874" w:rsidRDefault="00576211" w:rsidP="00BB08BA">
      <w:pPr>
        <w:pStyle w:val="ListParagraph"/>
        <w:numPr>
          <w:ilvl w:val="0"/>
          <w:numId w:val="34"/>
        </w:numPr>
        <w:tabs>
          <w:tab w:val="left" w:pos="716"/>
          <w:tab w:val="left" w:pos="718"/>
        </w:tabs>
        <w:spacing w:line="247" w:lineRule="exact"/>
        <w:ind w:hanging="55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has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no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fixed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place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abode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business;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p>
    <w:p w:rsidR="00576211" w:rsidRPr="00FB76D7" w:rsidRDefault="00576211" w:rsidP="00FB76D7">
      <w:pPr>
        <w:pStyle w:val="ListParagraph"/>
        <w:numPr>
          <w:ilvl w:val="0"/>
          <w:numId w:val="34"/>
        </w:numPr>
        <w:tabs>
          <w:tab w:val="left" w:pos="716"/>
          <w:tab w:val="left" w:pos="718"/>
        </w:tabs>
        <w:spacing w:line="258" w:lineRule="exact"/>
        <w:ind w:hanging="55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Commissioner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General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has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reasonable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grounds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believe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that</w:t>
      </w:r>
      <w:r w:rsidRPr="002A2874">
        <w:rPr>
          <w:rFonts w:ascii="Bookman Old Style" w:hAnsi="Bookman Old Style"/>
          <w:color w:val="000000" w:themeColor="text1"/>
          <w:spacing w:val="-17"/>
          <w:w w:val="110"/>
          <w:sz w:val="24"/>
          <w:szCs w:val="24"/>
        </w:rPr>
        <w:t xml:space="preserve"> </w:t>
      </w:r>
      <w:proofErr w:type="gramStart"/>
      <w:r w:rsidRPr="002A2874">
        <w:rPr>
          <w:rFonts w:ascii="Bookman Old Style" w:hAnsi="Bookman Old Style"/>
          <w:color w:val="000000" w:themeColor="text1"/>
          <w:spacing w:val="-6"/>
          <w:w w:val="110"/>
          <w:sz w:val="24"/>
          <w:szCs w:val="24"/>
        </w:rPr>
        <w:t>person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w:t>
      </w:r>
      <w:proofErr w:type="gramEnd"/>
      <w:r w:rsidRPr="002A2874">
        <w:rPr>
          <w:rFonts w:ascii="Bookman Old Style" w:hAnsi="Bookman Old Style"/>
          <w:color w:val="000000" w:themeColor="text1"/>
          <w:spacing w:val="-5"/>
          <w:w w:val="110"/>
          <w:sz w:val="24"/>
          <w:szCs w:val="24"/>
        </w:rPr>
        <w:t>–</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will not keep proper accounting records relating to any business activity carried on by that person</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will not submit regular and reliable tax returns as required by Section 31; or</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is not a fit and proper person to be registered</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Some transactions are beyond the scope of VAT and these are classified as Exempt supplies. Supplies on which VAT is charged at 0% are classified as zero-rated supplies.</w:t>
      </w:r>
    </w:p>
    <w:p w:rsidR="00576211" w:rsidRPr="002A2874" w:rsidRDefault="00576211" w:rsidP="00576211">
      <w:pPr>
        <w:ind w:left="167"/>
        <w:jc w:val="both"/>
        <w:rPr>
          <w:rFonts w:ascii="Bookman Old Style" w:hAnsi="Bookman Old Style"/>
          <w:color w:val="000000" w:themeColor="text1"/>
          <w:sz w:val="24"/>
          <w:szCs w:val="24"/>
        </w:rPr>
      </w:pPr>
    </w:p>
    <w:p w:rsidR="00576211" w:rsidRPr="00F86C29" w:rsidRDefault="00576211" w:rsidP="00576211">
      <w:pPr>
        <w:ind w:left="167"/>
        <w:jc w:val="both"/>
        <w:rPr>
          <w:rFonts w:ascii="Bookman Old Style" w:hAnsi="Bookman Old Style"/>
          <w:b/>
          <w:color w:val="000000" w:themeColor="text1"/>
          <w:sz w:val="24"/>
          <w:szCs w:val="24"/>
        </w:rPr>
      </w:pPr>
      <w:r w:rsidRPr="00F86C29">
        <w:rPr>
          <w:rFonts w:ascii="Bookman Old Style" w:hAnsi="Bookman Old Style"/>
          <w:b/>
          <w:color w:val="000000" w:themeColor="text1"/>
          <w:sz w:val="24"/>
          <w:szCs w:val="24"/>
        </w:rPr>
        <w:t>NOTE:</w:t>
      </w:r>
    </w:p>
    <w:p w:rsidR="00576211" w:rsidRPr="00F86C29" w:rsidRDefault="00576211" w:rsidP="00576211">
      <w:pPr>
        <w:ind w:left="167"/>
        <w:jc w:val="both"/>
        <w:rPr>
          <w:rFonts w:ascii="Bookman Old Style" w:hAnsi="Bookman Old Style"/>
          <w:b/>
          <w:color w:val="000000" w:themeColor="text1"/>
          <w:sz w:val="24"/>
          <w:szCs w:val="24"/>
        </w:rPr>
      </w:pPr>
      <w:r w:rsidRPr="00F86C29">
        <w:rPr>
          <w:rFonts w:ascii="Bookman Old Style" w:hAnsi="Bookman Old Style"/>
          <w:b/>
          <w:color w:val="000000" w:themeColor="text1"/>
          <w:sz w:val="24"/>
          <w:szCs w:val="24"/>
        </w:rPr>
        <w:t>IMPORTANT:</w:t>
      </w:r>
    </w:p>
    <w:p w:rsidR="00576211" w:rsidRPr="00F86C29" w:rsidRDefault="00BB77D5" w:rsidP="00576211">
      <w:pPr>
        <w:ind w:left="167"/>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What is the procedure for the </w:t>
      </w:r>
      <w:r w:rsidRPr="00F86C29">
        <w:rPr>
          <w:rFonts w:ascii="Bookman Old Style" w:hAnsi="Bookman Old Style"/>
          <w:b/>
          <w:color w:val="000000" w:themeColor="text1"/>
          <w:sz w:val="24"/>
          <w:szCs w:val="24"/>
        </w:rPr>
        <w:t>issuance of e-invoices or e-receipts by all vat registered taxpayers</w:t>
      </w:r>
      <w:r>
        <w:rPr>
          <w:rFonts w:ascii="Bookman Old Style" w:hAnsi="Bookman Old Style"/>
          <w:b/>
          <w:color w:val="000000" w:themeColor="text1"/>
          <w:sz w:val="24"/>
          <w:szCs w:val="24"/>
        </w:rPr>
        <w:t>?</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It is mandatory for all VAT registered taxpayers to issue e-invoices or e-receipts as no tax credit is allowed or claimable on purchases unless they are supported by e-invoices or e-receipts.</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xml:space="preserve">All VAT registered taxpayers are obliged to register for EFRIS and issue </w:t>
      </w:r>
      <w:proofErr w:type="spellStart"/>
      <w:r w:rsidRPr="002A2874">
        <w:rPr>
          <w:rFonts w:ascii="Bookman Old Style" w:hAnsi="Bookman Old Style"/>
          <w:color w:val="000000" w:themeColor="text1"/>
          <w:sz w:val="24"/>
          <w:szCs w:val="24"/>
        </w:rPr>
        <w:t>fiscalised</w:t>
      </w:r>
      <w:proofErr w:type="spellEnd"/>
      <w:r w:rsidRPr="002A2874">
        <w:rPr>
          <w:rFonts w:ascii="Bookman Old Style" w:hAnsi="Bookman Old Style"/>
          <w:color w:val="000000" w:themeColor="text1"/>
          <w:sz w:val="24"/>
          <w:szCs w:val="24"/>
        </w:rPr>
        <w:t xml:space="preserve"> invoices i.e. e-invoices.</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The Electronic Fiscal Receipting and Invoicing Solution (EFRIS) is a new smart business solution used to record business transactions and share the information with URA in real time.</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An e-invoice shows that a sale has occurred through EFRIS. It shows the seller’s details, URA information, Buyer’s details, Good and services details, Tax details and Summary sections.</w:t>
      </w:r>
    </w:p>
    <w:p w:rsidR="00576211" w:rsidRPr="002A2874" w:rsidRDefault="00576211" w:rsidP="00576211">
      <w:pPr>
        <w:ind w:left="167"/>
        <w:jc w:val="both"/>
        <w:rPr>
          <w:rFonts w:ascii="Bookman Old Style" w:hAnsi="Bookman Old Style"/>
          <w:color w:val="000000" w:themeColor="text1"/>
          <w:sz w:val="24"/>
          <w:szCs w:val="24"/>
        </w:rPr>
      </w:pPr>
    </w:p>
    <w:p w:rsidR="00576211" w:rsidRPr="004B7490" w:rsidRDefault="004B7490" w:rsidP="00576211">
      <w:pPr>
        <w:ind w:left="167"/>
        <w:jc w:val="both"/>
        <w:rPr>
          <w:rFonts w:ascii="Bookman Old Style" w:hAnsi="Bookman Old Style"/>
          <w:b/>
          <w:color w:val="000000" w:themeColor="text1"/>
          <w:sz w:val="24"/>
          <w:szCs w:val="24"/>
        </w:rPr>
      </w:pPr>
      <w:r w:rsidRPr="004B7490">
        <w:rPr>
          <w:rFonts w:ascii="Bookman Old Style" w:hAnsi="Bookman Old Style"/>
          <w:b/>
          <w:color w:val="000000" w:themeColor="text1"/>
          <w:sz w:val="24"/>
          <w:szCs w:val="24"/>
        </w:rPr>
        <w:t>What are the p</w:t>
      </w:r>
      <w:r w:rsidR="00576211" w:rsidRPr="004B7490">
        <w:rPr>
          <w:rFonts w:ascii="Bookman Old Style" w:hAnsi="Bookman Old Style"/>
          <w:b/>
          <w:color w:val="000000" w:themeColor="text1"/>
          <w:sz w:val="24"/>
          <w:szCs w:val="24"/>
        </w:rPr>
        <w:t>enalties for non-compliance in regard to EFRIS</w:t>
      </w:r>
      <w:r w:rsidRPr="004B7490">
        <w:rPr>
          <w:rFonts w:ascii="Bookman Old Style" w:hAnsi="Bookman Old Style"/>
          <w:b/>
          <w:color w:val="000000" w:themeColor="text1"/>
          <w:sz w:val="24"/>
          <w:szCs w:val="24"/>
        </w:rPr>
        <w:t>?</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A VAT registered taxpayer who does not adopt the use of EFRIS is liable to pay a penal tax equivalent to the tax due on the goods or services or 400 currency points whichever is higher.</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Note: One currency point =20,000 Uganda Shs.</w:t>
      </w:r>
    </w:p>
    <w:p w:rsidR="00576211" w:rsidRPr="002A2874" w:rsidRDefault="00576211" w:rsidP="00576211">
      <w:pPr>
        <w:ind w:left="167"/>
        <w:jc w:val="both"/>
        <w:rPr>
          <w:rFonts w:ascii="Bookman Old Style" w:hAnsi="Bookman Old Style"/>
          <w:color w:val="000000" w:themeColor="text1"/>
          <w:sz w:val="24"/>
          <w:szCs w:val="24"/>
        </w:rPr>
      </w:pPr>
    </w:p>
    <w:p w:rsidR="00576211" w:rsidRPr="00F86C29" w:rsidRDefault="009C650F" w:rsidP="00576211">
      <w:pPr>
        <w:ind w:left="167"/>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What is the </w:t>
      </w:r>
      <w:r w:rsidRPr="00F86C29">
        <w:rPr>
          <w:rFonts w:ascii="Bookman Old Style" w:hAnsi="Bookman Old Style"/>
          <w:b/>
          <w:color w:val="000000" w:themeColor="text1"/>
          <w:sz w:val="24"/>
          <w:szCs w:val="24"/>
        </w:rPr>
        <w:t>period for claiming input tax</w:t>
      </w:r>
      <w:r>
        <w:rPr>
          <w:rFonts w:ascii="Bookman Old Style" w:hAnsi="Bookman Old Style"/>
          <w:b/>
          <w:color w:val="000000" w:themeColor="text1"/>
          <w:sz w:val="24"/>
          <w:szCs w:val="24"/>
        </w:rPr>
        <w:t>?</w:t>
      </w:r>
    </w:p>
    <w:p w:rsidR="00576211" w:rsidRPr="002A2874" w:rsidRDefault="00576211" w:rsidP="00576211">
      <w:pPr>
        <w:ind w:left="167"/>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The law allows a period of six (6) months from the date of issue of the invoice within which a person can apply for an input tax credit.</w:t>
      </w:r>
    </w:p>
    <w:p w:rsidR="00576211" w:rsidRPr="002A2874" w:rsidRDefault="00576211" w:rsidP="00576211">
      <w:pPr>
        <w:ind w:left="167"/>
        <w:jc w:val="both"/>
        <w:rPr>
          <w:rFonts w:ascii="Bookman Old Style" w:hAnsi="Bookman Old Style"/>
          <w:color w:val="000000" w:themeColor="text1"/>
          <w:sz w:val="24"/>
          <w:szCs w:val="24"/>
        </w:rPr>
        <w:sectPr w:rsidR="00576211" w:rsidRPr="002A2874">
          <w:pgSz w:w="11910" w:h="16840"/>
          <w:pgMar w:top="960" w:right="780" w:bottom="280" w:left="740" w:header="720" w:footer="720" w:gutter="0"/>
          <w:cols w:space="720"/>
        </w:sectPr>
      </w:pP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lastRenderedPageBreak/>
        <w:t>•</w:t>
      </w:r>
      <w:r w:rsidRPr="002A2874">
        <w:rPr>
          <w:rFonts w:ascii="Bookman Old Style" w:hAnsi="Bookman Old Style"/>
          <w:color w:val="000000" w:themeColor="text1"/>
          <w:sz w:val="24"/>
          <w:szCs w:val="24"/>
        </w:rPr>
        <w:tab/>
        <w:t>will not keep proper accounting records relating to any business activity carried on by that person</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will not submit regular and reliable tax returns as required by Section 31; or</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is not a fit and proper person to be registered</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Some transactions are beyond the scope of VAT and these are classified as Exempt supplies. Supplies on which VAT is charged at 0% are classified as zero-rated supplies.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F86C29" w:rsidRDefault="00576211" w:rsidP="00576211">
      <w:pPr>
        <w:spacing w:before="127"/>
        <w:ind w:right="306" w:firstLine="720"/>
        <w:jc w:val="both"/>
        <w:rPr>
          <w:rFonts w:ascii="Bookman Old Style" w:hAnsi="Bookman Old Style"/>
          <w:b/>
          <w:color w:val="000000" w:themeColor="text1"/>
          <w:sz w:val="24"/>
          <w:szCs w:val="24"/>
        </w:rPr>
      </w:pPr>
      <w:r w:rsidRPr="00F86C29">
        <w:rPr>
          <w:rFonts w:ascii="Bookman Old Style" w:hAnsi="Bookman Old Style"/>
          <w:b/>
          <w:color w:val="000000" w:themeColor="text1"/>
          <w:sz w:val="24"/>
          <w:szCs w:val="24"/>
        </w:rPr>
        <w:t>NOTE: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IMPORTANT:</w:t>
      </w:r>
      <w:r w:rsidR="00711826">
        <w:rPr>
          <w:rFonts w:ascii="Bookman Old Style" w:hAnsi="Bookman Old Style"/>
          <w:color w:val="000000" w:themeColor="text1"/>
          <w:sz w:val="24"/>
          <w:szCs w:val="24"/>
        </w:rPr>
        <w:t xml:space="preserve"> </w:t>
      </w:r>
      <w:r w:rsidRPr="002A2874">
        <w:rPr>
          <w:rFonts w:ascii="Bookman Old Style" w:hAnsi="Bookman Old Style"/>
          <w:color w:val="000000" w:themeColor="text1"/>
          <w:sz w:val="24"/>
          <w:szCs w:val="24"/>
        </w:rPr>
        <w:t>ISSUANCE OF E-INVOICES OR E-RECEIPTS BY ALL VAT REGISTERED TAXPAYERS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It is mandatory for all VAT registered taxpayers to issue e-invoices or e-receipts as no tax credit is allowed or claimable on purchases unless they are supported by e-invoices or e-receipts.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xml:space="preserve">All VAT registered taxpayers are obliged to register for EFRIS and issue </w:t>
      </w:r>
      <w:proofErr w:type="spellStart"/>
      <w:r w:rsidRPr="002A2874">
        <w:rPr>
          <w:rFonts w:ascii="Bookman Old Style" w:hAnsi="Bookman Old Style"/>
          <w:color w:val="000000" w:themeColor="text1"/>
          <w:sz w:val="24"/>
          <w:szCs w:val="24"/>
        </w:rPr>
        <w:t>fiscalised</w:t>
      </w:r>
      <w:proofErr w:type="spellEnd"/>
      <w:r w:rsidRPr="002A2874">
        <w:rPr>
          <w:rFonts w:ascii="Bookman Old Style" w:hAnsi="Bookman Old Style"/>
          <w:color w:val="000000" w:themeColor="text1"/>
          <w:sz w:val="24"/>
          <w:szCs w:val="24"/>
        </w:rPr>
        <w:t xml:space="preserve"> invoices i.e. e-invoices.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The Electronic Fiscal Receipting and Invoicing Solution (EFRIS) is a new smart business solution used to record business transactions and share the information with URA in real time.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An e-invoice shows that a sale has occurred through EFRIS. It shows the seller’s details, URA information, Buyer’s details, Good and services details, Tax details and Summary sections.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Penalties for non-compliance in regard to EFRIS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A VAT registered taxpayer who does not adopt the use of EFRIS is liable to pay a penal tax equivalent to the tax due on the goods or services or 400 currency points whichever is higher.</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Note: One currency point =20,000 Uganda Shs.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F86C29" w:rsidRDefault="00FE14D1" w:rsidP="00FE14D1">
      <w:pPr>
        <w:spacing w:before="127"/>
        <w:ind w:right="306"/>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What is the </w:t>
      </w:r>
      <w:r w:rsidRPr="00F86C29">
        <w:rPr>
          <w:rFonts w:ascii="Bookman Old Style" w:hAnsi="Bookman Old Style"/>
          <w:b/>
          <w:color w:val="000000" w:themeColor="text1"/>
          <w:sz w:val="24"/>
          <w:szCs w:val="24"/>
        </w:rPr>
        <w:t>period for claiming input tax</w:t>
      </w:r>
      <w:r>
        <w:rPr>
          <w:rFonts w:ascii="Bookman Old Style" w:hAnsi="Bookman Old Style"/>
          <w:b/>
          <w:color w:val="000000" w:themeColor="text1"/>
          <w:sz w:val="24"/>
          <w:szCs w:val="24"/>
        </w:rPr>
        <w:t>?</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The law allows a period of six (6) months from the date of issue of the invoice within which a person can apply for an input tax credit.</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xml:space="preserve"> </w:t>
      </w:r>
    </w:p>
    <w:p w:rsidR="00576211" w:rsidRDefault="00576211" w:rsidP="00576211">
      <w:pPr>
        <w:spacing w:before="127"/>
        <w:ind w:right="306" w:firstLine="720"/>
        <w:jc w:val="both"/>
        <w:rPr>
          <w:rFonts w:ascii="Bookman Old Style" w:hAnsi="Bookman Old Style"/>
          <w:b/>
          <w:color w:val="000000" w:themeColor="text1"/>
          <w:sz w:val="24"/>
          <w:szCs w:val="24"/>
        </w:rPr>
      </w:pPr>
      <w:r w:rsidRPr="00F86C29">
        <w:rPr>
          <w:rFonts w:ascii="Bookman Old Style" w:hAnsi="Bookman Old Style"/>
          <w:b/>
          <w:color w:val="000000" w:themeColor="text1"/>
          <w:sz w:val="24"/>
          <w:szCs w:val="24"/>
        </w:rPr>
        <w:t>LOCAL EXCISE DUTY</w:t>
      </w:r>
    </w:p>
    <w:p w:rsidR="00FE14D1" w:rsidRPr="00F86C29" w:rsidRDefault="00FE14D1" w:rsidP="00FE14D1">
      <w:pPr>
        <w:spacing w:before="127"/>
        <w:ind w:right="306" w:firstLine="72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What is </w:t>
      </w:r>
      <w:r w:rsidRPr="00F86C29">
        <w:rPr>
          <w:rFonts w:ascii="Bookman Old Style" w:hAnsi="Bookman Old Style"/>
          <w:b/>
          <w:color w:val="000000" w:themeColor="text1"/>
          <w:sz w:val="24"/>
          <w:szCs w:val="24"/>
        </w:rPr>
        <w:t>Local Excise Duty</w:t>
      </w:r>
      <w:r>
        <w:rPr>
          <w:rFonts w:ascii="Bookman Old Style" w:hAnsi="Bookman Old Style"/>
          <w:b/>
          <w:color w:val="000000" w:themeColor="text1"/>
          <w:sz w:val="24"/>
          <w:szCs w:val="24"/>
        </w:rPr>
        <w:t>?</w:t>
      </w:r>
    </w:p>
    <w:p w:rsidR="00FE14D1" w:rsidRPr="00F86C29" w:rsidRDefault="00FE14D1" w:rsidP="00576211">
      <w:pPr>
        <w:spacing w:before="127"/>
        <w:ind w:right="306" w:firstLine="720"/>
        <w:jc w:val="both"/>
        <w:rPr>
          <w:rFonts w:ascii="Bookman Old Style" w:hAnsi="Bookman Old Style"/>
          <w:b/>
          <w:color w:val="000000" w:themeColor="text1"/>
          <w:sz w:val="24"/>
          <w:szCs w:val="24"/>
        </w:rPr>
      </w:pP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xml:space="preserve">This is a tax that is imposed on specified imported or locally manufactured goods, and services. Initially Excise Duty was meant for “luxury” or prohibited items. </w:t>
      </w:r>
      <w:proofErr w:type="gramStart"/>
      <w:r w:rsidRPr="002A2874">
        <w:rPr>
          <w:rFonts w:ascii="Bookman Old Style" w:hAnsi="Bookman Old Style"/>
          <w:color w:val="000000" w:themeColor="text1"/>
          <w:sz w:val="24"/>
          <w:szCs w:val="24"/>
        </w:rPr>
        <w:t>However</w:t>
      </w:r>
      <w:proofErr w:type="gramEnd"/>
      <w:r w:rsidRPr="002A2874">
        <w:rPr>
          <w:rFonts w:ascii="Bookman Old Style" w:hAnsi="Bookman Old Style"/>
          <w:color w:val="000000" w:themeColor="text1"/>
          <w:sz w:val="24"/>
          <w:szCs w:val="24"/>
        </w:rPr>
        <w:t xml:space="preserve"> excise duty is now treated as any other source of revenue for Government. The applicable rates may be specific or ad valorem.</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lastRenderedPageBreak/>
        <w:t>The tax is imposed on the value of the import; and in the case of locally manufactured goods, the duty (local excise duty) is payable on the ex-factory price of the manufactured goods.</w:t>
      </w:r>
    </w:p>
    <w:p w:rsidR="00576211" w:rsidRPr="00F86C29" w:rsidRDefault="00576211" w:rsidP="00576211">
      <w:pPr>
        <w:spacing w:before="127"/>
        <w:ind w:right="306" w:firstLine="720"/>
        <w:jc w:val="both"/>
        <w:rPr>
          <w:rFonts w:ascii="Bookman Old Style" w:hAnsi="Bookman Old Style"/>
          <w:b/>
          <w:color w:val="000000" w:themeColor="text1"/>
          <w:sz w:val="24"/>
          <w:szCs w:val="24"/>
        </w:rPr>
      </w:pPr>
      <w:r w:rsidRPr="00F86C29">
        <w:rPr>
          <w:rFonts w:ascii="Bookman Old Style" w:hAnsi="Bookman Old Style"/>
          <w:b/>
          <w:color w:val="000000" w:themeColor="text1"/>
          <w:sz w:val="24"/>
          <w:szCs w:val="24"/>
        </w:rPr>
        <w:t>Note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Excise duty is charged on deliveries (Goods and services) made out of the factory as well as on payment regardless of whether payment is made or not.</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Default="00576211" w:rsidP="00576211">
      <w:pPr>
        <w:spacing w:before="127"/>
        <w:ind w:right="306" w:firstLine="720"/>
        <w:jc w:val="both"/>
        <w:rPr>
          <w:rFonts w:ascii="Bookman Old Style" w:hAnsi="Bookman Old Style"/>
          <w:b/>
          <w:color w:val="000000" w:themeColor="text1"/>
          <w:sz w:val="24"/>
          <w:szCs w:val="24"/>
        </w:rPr>
      </w:pPr>
      <w:r w:rsidRPr="00F86C29">
        <w:rPr>
          <w:rFonts w:ascii="Bookman Old Style" w:hAnsi="Bookman Old Style"/>
          <w:b/>
          <w:color w:val="000000" w:themeColor="text1"/>
          <w:sz w:val="24"/>
          <w:szCs w:val="24"/>
        </w:rPr>
        <w:t>CUSTOMS DUTY</w:t>
      </w:r>
    </w:p>
    <w:p w:rsidR="003A3D4A" w:rsidRPr="00F86C29" w:rsidRDefault="003A3D4A" w:rsidP="00576211">
      <w:pPr>
        <w:spacing w:before="127"/>
        <w:ind w:right="306" w:firstLine="72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What is customs duty?</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These are taxes which are charged on all goods entering into or leaving our country. The taxes charged depend on the Value and nature of the item imported.</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Below are the Steps we follow when computing customs duties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Step 1 Determine Customs Value (CV);</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Step 2 Convert the Customs Value to Local Currency (UGX);</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Step 3 Classify the item (HSC) as per the common external tariff;</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Step 4 Determine taxes collectable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Step 5 Apply the duty rates on the Customs Value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F86C29" w:rsidRDefault="00A727E9" w:rsidP="00576211">
      <w:pPr>
        <w:spacing w:before="127"/>
        <w:ind w:right="306" w:firstLine="720"/>
        <w:jc w:val="both"/>
        <w:rPr>
          <w:rFonts w:ascii="Bookman Old Style" w:hAnsi="Bookman Old Style"/>
          <w:b/>
          <w:color w:val="000000" w:themeColor="text1"/>
          <w:sz w:val="24"/>
          <w:szCs w:val="24"/>
        </w:rPr>
      </w:pPr>
      <w:r>
        <w:rPr>
          <w:rFonts w:ascii="Bookman Old Style" w:hAnsi="Bookman Old Style"/>
          <w:b/>
          <w:color w:val="000000" w:themeColor="text1"/>
          <w:sz w:val="24"/>
          <w:szCs w:val="24"/>
        </w:rPr>
        <w:t>What are c</w:t>
      </w:r>
      <w:r w:rsidR="00576211" w:rsidRPr="00F86C29">
        <w:rPr>
          <w:rFonts w:ascii="Bookman Old Style" w:hAnsi="Bookman Old Style"/>
          <w:b/>
          <w:color w:val="000000" w:themeColor="text1"/>
          <w:sz w:val="24"/>
          <w:szCs w:val="24"/>
        </w:rPr>
        <w:t>ustoms duties comprise</w:t>
      </w:r>
      <w:r>
        <w:rPr>
          <w:rFonts w:ascii="Bookman Old Style" w:hAnsi="Bookman Old Style"/>
          <w:b/>
          <w:color w:val="000000" w:themeColor="text1"/>
          <w:sz w:val="24"/>
          <w:szCs w:val="24"/>
        </w:rPr>
        <w:t>d</w:t>
      </w:r>
      <w:r w:rsidR="00576211" w:rsidRPr="00F86C29">
        <w:rPr>
          <w:rFonts w:ascii="Bookman Old Style" w:hAnsi="Bookman Old Style"/>
          <w:b/>
          <w:color w:val="000000" w:themeColor="text1"/>
          <w:sz w:val="24"/>
          <w:szCs w:val="24"/>
        </w:rPr>
        <w:t xml:space="preserve"> of</w:t>
      </w:r>
      <w:r>
        <w:rPr>
          <w:rFonts w:ascii="Bookman Old Style" w:hAnsi="Bookman Old Style"/>
          <w:b/>
          <w:color w:val="000000" w:themeColor="text1"/>
          <w:sz w:val="24"/>
          <w:szCs w:val="24"/>
        </w:rPr>
        <w:t>?</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a)</w:t>
      </w:r>
      <w:r w:rsidRPr="002A2874">
        <w:rPr>
          <w:rFonts w:ascii="Bookman Old Style" w:hAnsi="Bookman Old Style"/>
          <w:color w:val="000000" w:themeColor="text1"/>
          <w:sz w:val="24"/>
          <w:szCs w:val="24"/>
        </w:rPr>
        <w:tab/>
        <w:t>Import duty</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This is a tax collected on imports and some exports not listed in the exemption schedule by URA. It is based on the customs value of the goods that are imported. The customs value is Cost, Freight and Insurance up to Mombasa or cost and insurance if by Air. The rate of import duty is either 0%, 10%, 25% or more for sensitive items like wheat and powdered milk.</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NB. For more information on import duty rates, please refer to our common external tariff book on the portal under tax assistant, A-Z tax topics.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Formulae for calculating import duty</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Import Duty (ID)</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ID rate x Customs value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VAT</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VAT value x 18%</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(ID+EXD+CV) x 18%</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Where;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ID</w:t>
      </w:r>
      <w:r w:rsidRPr="002A2874">
        <w:rPr>
          <w:rFonts w:ascii="Bookman Old Style" w:hAnsi="Bookman Old Style"/>
          <w:color w:val="000000" w:themeColor="text1"/>
          <w:sz w:val="24"/>
          <w:szCs w:val="24"/>
        </w:rPr>
        <w:tab/>
        <w:t>= Import duty EXD = Excise duty CV = Customs value b)</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c)</w:t>
      </w:r>
      <w:r w:rsidRPr="002A2874">
        <w:rPr>
          <w:rFonts w:ascii="Bookman Old Style" w:hAnsi="Bookman Old Style"/>
          <w:color w:val="000000" w:themeColor="text1"/>
          <w:sz w:val="24"/>
          <w:szCs w:val="24"/>
        </w:rPr>
        <w:tab/>
        <w:t>Excise duty at Importation</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This tax is only charged on specific goods imported at varying rates.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Formulae for calculating excise duty</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Excise duty (EXD)</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EXD value x EXD rate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lastRenderedPageBreak/>
        <w:t>= (ID + Customs value) x EXD rate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d)</w:t>
      </w:r>
      <w:r w:rsidRPr="002A2874">
        <w:rPr>
          <w:rFonts w:ascii="Bookman Old Style" w:hAnsi="Bookman Old Style"/>
          <w:color w:val="000000" w:themeColor="text1"/>
          <w:sz w:val="24"/>
          <w:szCs w:val="24"/>
        </w:rPr>
        <w:tab/>
        <w:t>VAT at importation</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This is a tax on consumption charged on taxable goods imported into the country and is charged at a rate of 18% if the importer is registered for VAT and at 15% on the 18% of the value if the importer is not registered for VAT but importing taxable goods of a value of UGX 4,000,000 and above.</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NB. If the importer is registered for VAT, he/she can claim any VAT incurred at importation through her/his monthly VAT returns.</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Formulae for calculating VAT at importation</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VAT = VAT value x 18%</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(ID+EXD+CV) x 18%</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t>
      </w:r>
      <w:r w:rsidRPr="002A2874">
        <w:rPr>
          <w:rFonts w:ascii="Bookman Old Style" w:hAnsi="Bookman Old Style"/>
          <w:color w:val="000000" w:themeColor="text1"/>
          <w:sz w:val="24"/>
          <w:szCs w:val="24"/>
        </w:rPr>
        <w:tab/>
        <w:t>Domestic VAT</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15% (VAT value x 18%)</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 15% ((ID+EXD+CV) x 18%)</w:t>
      </w:r>
    </w:p>
    <w:p w:rsidR="00576211" w:rsidRPr="002A2874" w:rsidRDefault="00576211" w:rsidP="00576211">
      <w:pPr>
        <w:spacing w:before="127"/>
        <w:ind w:right="306" w:firstLine="720"/>
        <w:jc w:val="both"/>
        <w:rPr>
          <w:rFonts w:ascii="Bookman Old Style" w:hAnsi="Bookman Old Style"/>
          <w:color w:val="000000" w:themeColor="text1"/>
          <w:sz w:val="24"/>
          <w:szCs w:val="24"/>
        </w:rPr>
      </w:pP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e)</w:t>
      </w:r>
      <w:r w:rsidRPr="002A2874">
        <w:rPr>
          <w:rFonts w:ascii="Bookman Old Style" w:hAnsi="Bookman Old Style"/>
          <w:color w:val="000000" w:themeColor="text1"/>
          <w:sz w:val="24"/>
          <w:szCs w:val="24"/>
        </w:rPr>
        <w:tab/>
        <w:t>Withholding Tax (WHT) at importation</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This is income tax withheld at importation of a good. It is at a rate of 6% of customs value. It can be claimed by the importer</w:t>
      </w:r>
    </w:p>
    <w:p w:rsidR="00576211" w:rsidRPr="002A2874" w:rsidRDefault="00576211" w:rsidP="00576211">
      <w:pPr>
        <w:spacing w:before="127"/>
        <w:ind w:right="306" w:firstLine="720"/>
        <w:jc w:val="both"/>
        <w:rPr>
          <w:rFonts w:ascii="Bookman Old Style" w:hAnsi="Bookman Old Style"/>
          <w:color w:val="000000" w:themeColor="text1"/>
          <w:sz w:val="24"/>
          <w:szCs w:val="24"/>
        </w:rPr>
      </w:pPr>
      <w:r w:rsidRPr="002A2874">
        <w:rPr>
          <w:rFonts w:ascii="Bookman Old Style" w:hAnsi="Bookman Old Style"/>
          <w:color w:val="000000" w:themeColor="text1"/>
          <w:sz w:val="24"/>
          <w:szCs w:val="24"/>
        </w:rPr>
        <w:t>when he/she is filing his/her final income tax return as advanced tax already paid.</w:t>
      </w:r>
    </w:p>
    <w:p w:rsidR="002A2874" w:rsidRPr="002A2874" w:rsidRDefault="00576211" w:rsidP="002A2874">
      <w:pPr>
        <w:tabs>
          <w:tab w:val="left" w:pos="810"/>
        </w:tabs>
        <w:rPr>
          <w:rFonts w:ascii="Bookman Old Style" w:hAnsi="Bookman Old Style"/>
          <w:sz w:val="24"/>
          <w:szCs w:val="24"/>
        </w:rPr>
      </w:pPr>
      <w:r w:rsidRPr="002A2874">
        <w:rPr>
          <w:rFonts w:ascii="Bookman Old Style" w:hAnsi="Bookman Old Style"/>
          <w:sz w:val="24"/>
          <w:szCs w:val="24"/>
        </w:rPr>
        <w:tab/>
      </w:r>
      <w:r w:rsidR="002A2874" w:rsidRPr="002A2874">
        <w:rPr>
          <w:rFonts w:ascii="Bookman Old Style" w:hAnsi="Bookman Old Style"/>
          <w:sz w:val="24"/>
          <w:szCs w:val="24"/>
        </w:rPr>
        <w:t>NB. If the importer is exempted from WHT, he/she should not be charged this tax at importation Formulae for calculating WHT at importation</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WHT = Customs value x 6%</w:t>
      </w:r>
    </w:p>
    <w:p w:rsidR="002A2874" w:rsidRPr="002A2874" w:rsidRDefault="002A2874" w:rsidP="002A2874">
      <w:pPr>
        <w:tabs>
          <w:tab w:val="left" w:pos="810"/>
        </w:tabs>
        <w:rPr>
          <w:rFonts w:ascii="Bookman Old Style" w:hAnsi="Bookman Old Style"/>
          <w:sz w:val="24"/>
          <w:szCs w:val="24"/>
        </w:rPr>
      </w:pP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c)</w:t>
      </w:r>
      <w:r w:rsidRPr="002A2874">
        <w:rPr>
          <w:rFonts w:ascii="Bookman Old Style" w:hAnsi="Bookman Old Style"/>
          <w:sz w:val="24"/>
          <w:szCs w:val="24"/>
        </w:rPr>
        <w:tab/>
        <w:t>Infrastructural levy</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This levy is only applicable to dutiable items imported from outside EAC Region.</w:t>
      </w:r>
    </w:p>
    <w:p w:rsidR="002A2874" w:rsidRPr="002A2874" w:rsidRDefault="002A2874" w:rsidP="002A2874">
      <w:pPr>
        <w:tabs>
          <w:tab w:val="left" w:pos="810"/>
        </w:tabs>
        <w:rPr>
          <w:rFonts w:ascii="Bookman Old Style" w:hAnsi="Bookman Old Style"/>
          <w:sz w:val="24"/>
          <w:szCs w:val="24"/>
        </w:rPr>
      </w:pP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NB: The following will not attract the 1.5% Infrastructure Levy</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1.</w:t>
      </w:r>
      <w:r w:rsidRPr="002A2874">
        <w:rPr>
          <w:rFonts w:ascii="Bookman Old Style" w:hAnsi="Bookman Old Style"/>
          <w:sz w:val="24"/>
          <w:szCs w:val="24"/>
        </w:rPr>
        <w:tab/>
        <w:t>Items that are at 0% Import duty rate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2.</w:t>
      </w:r>
      <w:r w:rsidRPr="002A2874">
        <w:rPr>
          <w:rFonts w:ascii="Bookman Old Style" w:hAnsi="Bookman Old Style"/>
          <w:sz w:val="24"/>
          <w:szCs w:val="24"/>
        </w:rPr>
        <w:tab/>
        <w:t>All items imported under conditional Exemptions as indicated in the 5th Schedule of the EACCMA (East African Community Customs Management Act)</w:t>
      </w:r>
    </w:p>
    <w:p w:rsidR="002A2874" w:rsidRPr="002A2874" w:rsidRDefault="002A2874" w:rsidP="002A2874">
      <w:pPr>
        <w:tabs>
          <w:tab w:val="left" w:pos="810"/>
        </w:tabs>
        <w:rPr>
          <w:rFonts w:ascii="Bookman Old Style" w:hAnsi="Bookman Old Style"/>
          <w:sz w:val="24"/>
          <w:szCs w:val="24"/>
        </w:rPr>
      </w:pP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Formulae for calculating infrastructural levy</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IL = Customs value x 1.5%</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Where; IL= Infrastructural levy</w:t>
      </w:r>
    </w:p>
    <w:p w:rsidR="002A2874" w:rsidRPr="002A2874" w:rsidRDefault="002A2874" w:rsidP="002A2874">
      <w:pPr>
        <w:tabs>
          <w:tab w:val="left" w:pos="810"/>
        </w:tabs>
        <w:rPr>
          <w:rFonts w:ascii="Bookman Old Style" w:hAnsi="Bookman Old Style"/>
          <w:sz w:val="24"/>
          <w:szCs w:val="24"/>
        </w:rPr>
      </w:pP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d)</w:t>
      </w:r>
      <w:r w:rsidRPr="002A2874">
        <w:rPr>
          <w:rFonts w:ascii="Bookman Old Style" w:hAnsi="Bookman Old Style"/>
          <w:sz w:val="24"/>
          <w:szCs w:val="24"/>
        </w:rPr>
        <w:tab/>
        <w:t>Environmental levy</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This is tax levied on imports that may be harmful to the environment for example on used clothes and used vehicle.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Formulae for calculating infrastructural levy</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EL on used clothes = Customs value x 10%</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EL on used vehicles of YOM between 5 and 10years = Customs value x 35% EL on used vehicles of YOM 10years and above = Customs value x 50%</w:t>
      </w:r>
    </w:p>
    <w:p w:rsid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Where; EL= Environmental levy</w:t>
      </w:r>
    </w:p>
    <w:p w:rsidR="009B334F" w:rsidRDefault="009B334F" w:rsidP="002A2874">
      <w:pPr>
        <w:tabs>
          <w:tab w:val="left" w:pos="810"/>
        </w:tabs>
        <w:rPr>
          <w:rFonts w:ascii="Bookman Old Style" w:hAnsi="Bookman Old Style"/>
          <w:sz w:val="24"/>
          <w:szCs w:val="24"/>
        </w:rPr>
      </w:pPr>
    </w:p>
    <w:p w:rsidR="009B334F" w:rsidRDefault="009B334F" w:rsidP="002A2874">
      <w:pPr>
        <w:tabs>
          <w:tab w:val="left" w:pos="810"/>
        </w:tabs>
        <w:rPr>
          <w:rFonts w:ascii="Bookman Old Style" w:hAnsi="Bookman Old Style"/>
          <w:sz w:val="24"/>
          <w:szCs w:val="24"/>
        </w:rPr>
      </w:pPr>
    </w:p>
    <w:p w:rsidR="009B334F" w:rsidRDefault="009B334F" w:rsidP="002A2874">
      <w:pPr>
        <w:tabs>
          <w:tab w:val="left" w:pos="810"/>
        </w:tabs>
        <w:rPr>
          <w:rFonts w:ascii="Bookman Old Style" w:hAnsi="Bookman Old Style"/>
          <w:sz w:val="24"/>
          <w:szCs w:val="24"/>
        </w:rPr>
      </w:pPr>
    </w:p>
    <w:p w:rsidR="009B334F" w:rsidRPr="002A2874" w:rsidRDefault="009B334F" w:rsidP="002A2874">
      <w:pPr>
        <w:tabs>
          <w:tab w:val="left" w:pos="810"/>
        </w:tabs>
        <w:rPr>
          <w:rFonts w:ascii="Bookman Old Style" w:hAnsi="Bookman Old Style"/>
          <w:sz w:val="24"/>
          <w:szCs w:val="24"/>
        </w:rPr>
      </w:pPr>
    </w:p>
    <w:p w:rsidR="009B334F" w:rsidRPr="009B334F" w:rsidRDefault="002A2874" w:rsidP="002A2874">
      <w:pPr>
        <w:tabs>
          <w:tab w:val="left" w:pos="810"/>
        </w:tabs>
        <w:rPr>
          <w:rFonts w:ascii="Bookman Old Style" w:hAnsi="Bookman Old Style"/>
          <w:b/>
          <w:sz w:val="24"/>
          <w:szCs w:val="24"/>
        </w:rPr>
      </w:pPr>
      <w:r w:rsidRPr="009B334F">
        <w:rPr>
          <w:rFonts w:ascii="Bookman Old Style" w:hAnsi="Bookman Old Style"/>
          <w:b/>
          <w:sz w:val="24"/>
          <w:szCs w:val="24"/>
        </w:rPr>
        <w:lastRenderedPageBreak/>
        <w:t xml:space="preserve">TREATMENT OF CHARGES IMPOSED BY LOCAL AUTHORITIES UNDER INCOME TAX. </w:t>
      </w:r>
    </w:p>
    <w:p w:rsidR="009B334F" w:rsidRDefault="009B334F" w:rsidP="002A2874">
      <w:pPr>
        <w:tabs>
          <w:tab w:val="left" w:pos="810"/>
        </w:tabs>
        <w:rPr>
          <w:rFonts w:ascii="Bookman Old Style" w:hAnsi="Bookman Old Style"/>
          <w:b/>
          <w:sz w:val="24"/>
          <w:szCs w:val="24"/>
        </w:rPr>
      </w:pPr>
    </w:p>
    <w:p w:rsidR="002A2874" w:rsidRPr="002A2874" w:rsidRDefault="009B334F" w:rsidP="002A2874">
      <w:pPr>
        <w:tabs>
          <w:tab w:val="left" w:pos="810"/>
        </w:tabs>
        <w:rPr>
          <w:rFonts w:ascii="Bookman Old Style" w:hAnsi="Bookman Old Style"/>
          <w:sz w:val="24"/>
          <w:szCs w:val="24"/>
        </w:rPr>
      </w:pPr>
      <w:r w:rsidRPr="009B334F">
        <w:rPr>
          <w:rFonts w:ascii="Bookman Old Style" w:hAnsi="Bookman Old Style"/>
          <w:b/>
          <w:sz w:val="24"/>
          <w:szCs w:val="24"/>
        </w:rPr>
        <w:t>How are the local authority charges treated for income tax purposes</w:t>
      </w:r>
      <w:r w:rsidR="002A2874" w:rsidRPr="002A2874">
        <w:rPr>
          <w:rFonts w:ascii="Bookman Old Style" w:hAnsi="Bookman Old Style"/>
          <w:sz w:val="24"/>
          <w:szCs w:val="24"/>
        </w:rPr>
        <w:t>?</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All charges imposed by local authorities (ground rent, environmental tax, and license operating fees) are allowed as a deduction in the income statement.</w:t>
      </w:r>
    </w:p>
    <w:p w:rsidR="002A2874" w:rsidRPr="002A2874" w:rsidRDefault="002A2874" w:rsidP="002A2874">
      <w:pPr>
        <w:tabs>
          <w:tab w:val="left" w:pos="810"/>
        </w:tabs>
        <w:rPr>
          <w:rFonts w:ascii="Bookman Old Style" w:hAnsi="Bookman Old Style"/>
          <w:sz w:val="24"/>
          <w:szCs w:val="24"/>
        </w:rPr>
      </w:pPr>
    </w:p>
    <w:p w:rsidR="002A2874" w:rsidRPr="00593086" w:rsidRDefault="00033F5A" w:rsidP="002A2874">
      <w:pPr>
        <w:tabs>
          <w:tab w:val="left" w:pos="810"/>
        </w:tabs>
        <w:rPr>
          <w:rFonts w:ascii="Bookman Old Style" w:hAnsi="Bookman Old Style"/>
          <w:b/>
          <w:sz w:val="24"/>
          <w:szCs w:val="24"/>
        </w:rPr>
      </w:pPr>
      <w:r w:rsidRPr="00593086">
        <w:rPr>
          <w:rFonts w:ascii="Bookman Old Style" w:hAnsi="Bookman Old Style"/>
          <w:b/>
          <w:sz w:val="24"/>
          <w:szCs w:val="24"/>
        </w:rPr>
        <w:t xml:space="preserve">What is required of you as a taxpayer after </w:t>
      </w:r>
      <w:r w:rsidR="00717C8D">
        <w:rPr>
          <w:rFonts w:ascii="Bookman Old Style" w:hAnsi="Bookman Old Style"/>
          <w:b/>
          <w:sz w:val="24"/>
          <w:szCs w:val="24"/>
        </w:rPr>
        <w:t>TIN</w:t>
      </w:r>
      <w:r w:rsidRPr="00593086">
        <w:rPr>
          <w:rFonts w:ascii="Bookman Old Style" w:hAnsi="Bookman Old Style"/>
          <w:b/>
          <w:sz w:val="24"/>
          <w:szCs w:val="24"/>
        </w:rPr>
        <w:t xml:space="preserve"> registration?</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You will be required to meet your tax obligations through filing returns and making payments</w:t>
      </w:r>
    </w:p>
    <w:p w:rsidR="002A2874" w:rsidRPr="002A2874" w:rsidRDefault="002A2874" w:rsidP="002A2874">
      <w:pPr>
        <w:tabs>
          <w:tab w:val="left" w:pos="810"/>
        </w:tabs>
        <w:rPr>
          <w:rFonts w:ascii="Bookman Old Style" w:hAnsi="Bookman Old Style"/>
          <w:sz w:val="24"/>
          <w:szCs w:val="24"/>
        </w:rPr>
      </w:pPr>
    </w:p>
    <w:p w:rsidR="002A2874" w:rsidRPr="008A3874" w:rsidRDefault="002A2874" w:rsidP="002A2874">
      <w:pPr>
        <w:tabs>
          <w:tab w:val="left" w:pos="810"/>
        </w:tabs>
        <w:rPr>
          <w:rFonts w:ascii="Bookman Old Style" w:hAnsi="Bookman Old Style"/>
          <w:b/>
          <w:sz w:val="24"/>
          <w:szCs w:val="24"/>
        </w:rPr>
      </w:pPr>
      <w:r w:rsidRPr="008A3874">
        <w:rPr>
          <w:rFonts w:ascii="Bookman Old Style" w:hAnsi="Bookman Old Style"/>
          <w:b/>
          <w:sz w:val="24"/>
          <w:szCs w:val="24"/>
        </w:rPr>
        <w:t>RETURNS</w:t>
      </w:r>
    </w:p>
    <w:p w:rsidR="008A3874" w:rsidRPr="008A3874" w:rsidRDefault="008A3874" w:rsidP="002A2874">
      <w:pPr>
        <w:tabs>
          <w:tab w:val="left" w:pos="810"/>
        </w:tabs>
        <w:rPr>
          <w:rFonts w:ascii="Bookman Old Style" w:hAnsi="Bookman Old Style"/>
          <w:b/>
          <w:sz w:val="24"/>
          <w:szCs w:val="24"/>
        </w:rPr>
      </w:pPr>
      <w:r w:rsidRPr="008A3874">
        <w:rPr>
          <w:rFonts w:ascii="Bookman Old Style" w:hAnsi="Bookman Old Style"/>
          <w:b/>
          <w:sz w:val="24"/>
          <w:szCs w:val="24"/>
        </w:rPr>
        <w:t>What is a tax return?</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A tax return is the tax format of reporting business income for the year to URA and declares business profits or losses for tax purposes.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A Tax period is the duration for which a return is required i.e. a year, month or week.</w:t>
      </w:r>
    </w:p>
    <w:p w:rsid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Due date is the deadline for filing a return beyond which a person is required to pay a penalty for late filing.</w:t>
      </w:r>
    </w:p>
    <w:p w:rsidR="00074EE1" w:rsidRPr="002A2874" w:rsidRDefault="00074EE1" w:rsidP="002A2874">
      <w:pPr>
        <w:tabs>
          <w:tab w:val="left" w:pos="810"/>
        </w:tabs>
        <w:rPr>
          <w:rFonts w:ascii="Bookman Old Style" w:hAnsi="Bookman Old Style"/>
          <w:sz w:val="24"/>
          <w:szCs w:val="24"/>
        </w:rPr>
      </w:pPr>
    </w:p>
    <w:p w:rsidR="002A2874" w:rsidRPr="00074EE1" w:rsidRDefault="002A2874" w:rsidP="002A2874">
      <w:pPr>
        <w:tabs>
          <w:tab w:val="left" w:pos="810"/>
        </w:tabs>
        <w:rPr>
          <w:rFonts w:ascii="Bookman Old Style" w:hAnsi="Bookman Old Style"/>
          <w:b/>
          <w:sz w:val="24"/>
          <w:szCs w:val="24"/>
        </w:rPr>
      </w:pPr>
      <w:r w:rsidRPr="00074EE1">
        <w:rPr>
          <w:rFonts w:ascii="Bookman Old Style" w:hAnsi="Bookman Old Style"/>
          <w:b/>
          <w:sz w:val="24"/>
          <w:szCs w:val="24"/>
        </w:rPr>
        <w:t>ANNUAL RETURNS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Tax Type</w:t>
      </w:r>
      <w:r w:rsidRPr="002A2874">
        <w:rPr>
          <w:rFonts w:ascii="Bookman Old Style" w:hAnsi="Bookman Old Style"/>
          <w:sz w:val="24"/>
          <w:szCs w:val="24"/>
        </w:rPr>
        <w:tab/>
        <w:t>Provisional return due date</w:t>
      </w:r>
      <w:r w:rsidRPr="002A2874">
        <w:rPr>
          <w:rFonts w:ascii="Bookman Old Style" w:hAnsi="Bookman Old Style"/>
          <w:sz w:val="24"/>
          <w:szCs w:val="24"/>
        </w:rPr>
        <w:tab/>
        <w:t>Final Return Due date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Individual Income tax</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Rental Income tax –Individual</w:t>
      </w:r>
      <w:r w:rsidRPr="002A2874">
        <w:rPr>
          <w:rFonts w:ascii="Bookman Old Style" w:hAnsi="Bookman Old Style"/>
          <w:sz w:val="24"/>
          <w:szCs w:val="24"/>
        </w:rPr>
        <w:tab/>
        <w:t>The last day of the 3rd month after the start of the year of Income.</w:t>
      </w:r>
      <w:r w:rsidRPr="002A2874">
        <w:rPr>
          <w:rFonts w:ascii="Bookman Old Style" w:hAnsi="Bookman Old Style"/>
          <w:sz w:val="24"/>
          <w:szCs w:val="24"/>
        </w:rPr>
        <w:tab/>
        <w:t>The last day of the 6th month after the end of the year of Income.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Corporate income tax</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 xml:space="preserve">Rental Income tax- </w:t>
      </w:r>
      <w:proofErr w:type="gramStart"/>
      <w:r w:rsidRPr="002A2874">
        <w:rPr>
          <w:rFonts w:ascii="Bookman Old Style" w:hAnsi="Bookman Old Style"/>
          <w:sz w:val="24"/>
          <w:szCs w:val="24"/>
        </w:rPr>
        <w:t>Non individual</w:t>
      </w:r>
      <w:proofErr w:type="gramEnd"/>
      <w:r w:rsidRPr="002A2874">
        <w:rPr>
          <w:rFonts w:ascii="Bookman Old Style" w:hAnsi="Bookman Old Style"/>
          <w:sz w:val="24"/>
          <w:szCs w:val="24"/>
        </w:rPr>
        <w:tab/>
        <w:t>The last day of the 6th month after the start of the year of Income.</w:t>
      </w:r>
      <w:r w:rsidRPr="002A2874">
        <w:rPr>
          <w:rFonts w:ascii="Bookman Old Style" w:hAnsi="Bookman Old Style"/>
          <w:sz w:val="24"/>
          <w:szCs w:val="24"/>
        </w:rPr>
        <w:tab/>
        <w:t>The last day of the 6th month after the end of the year of Income.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Presumptive/Small business income tax</w:t>
      </w:r>
      <w:r w:rsidRPr="002A2874">
        <w:rPr>
          <w:rFonts w:ascii="Bookman Old Style" w:hAnsi="Bookman Old Style"/>
          <w:sz w:val="24"/>
          <w:szCs w:val="24"/>
        </w:rPr>
        <w:tab/>
        <w:t>-</w:t>
      </w:r>
      <w:r w:rsidRPr="002A2874">
        <w:rPr>
          <w:rFonts w:ascii="Bookman Old Style" w:hAnsi="Bookman Old Style"/>
          <w:sz w:val="24"/>
          <w:szCs w:val="24"/>
        </w:rPr>
        <w:tab/>
        <w:t>The last day of the 6th month after the end of the year of Income.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 xml:space="preserve">Trust Income </w:t>
      </w:r>
      <w:proofErr w:type="gramStart"/>
      <w:r w:rsidRPr="002A2874">
        <w:rPr>
          <w:rFonts w:ascii="Bookman Old Style" w:hAnsi="Bookman Old Style"/>
          <w:sz w:val="24"/>
          <w:szCs w:val="24"/>
        </w:rPr>
        <w:t>tax(</w:t>
      </w:r>
      <w:proofErr w:type="gramEnd"/>
      <w:r w:rsidRPr="002A2874">
        <w:rPr>
          <w:rFonts w:ascii="Bookman Old Style" w:hAnsi="Bookman Old Style"/>
          <w:sz w:val="24"/>
          <w:szCs w:val="24"/>
        </w:rPr>
        <w:t>Chargeable in the hands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of beneficiary)</w:t>
      </w:r>
      <w:r w:rsidRPr="002A2874">
        <w:rPr>
          <w:rFonts w:ascii="Bookman Old Style" w:hAnsi="Bookman Old Style"/>
          <w:sz w:val="24"/>
          <w:szCs w:val="24"/>
        </w:rPr>
        <w:tab/>
        <w:t>The last day of the 3rd month after the start of the year of Income.</w:t>
      </w:r>
      <w:r w:rsidRPr="002A2874">
        <w:rPr>
          <w:rFonts w:ascii="Bookman Old Style" w:hAnsi="Bookman Old Style"/>
          <w:sz w:val="24"/>
          <w:szCs w:val="24"/>
        </w:rPr>
        <w:tab/>
        <w:t>The last day of the 6th month after the end of the year of Income.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 xml:space="preserve">Trust Income </w:t>
      </w:r>
      <w:proofErr w:type="gramStart"/>
      <w:r w:rsidRPr="002A2874">
        <w:rPr>
          <w:rFonts w:ascii="Bookman Old Style" w:hAnsi="Bookman Old Style"/>
          <w:sz w:val="24"/>
          <w:szCs w:val="24"/>
        </w:rPr>
        <w:t>tax(</w:t>
      </w:r>
      <w:proofErr w:type="gramEnd"/>
      <w:r w:rsidRPr="002A2874">
        <w:rPr>
          <w:rFonts w:ascii="Bookman Old Style" w:hAnsi="Bookman Old Style"/>
          <w:sz w:val="24"/>
          <w:szCs w:val="24"/>
        </w:rPr>
        <w:t>Chargeable in the hands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other than beneficiary)</w:t>
      </w:r>
      <w:r w:rsidRPr="002A2874">
        <w:rPr>
          <w:rFonts w:ascii="Bookman Old Style" w:hAnsi="Bookman Old Style"/>
          <w:sz w:val="24"/>
          <w:szCs w:val="24"/>
        </w:rPr>
        <w:tab/>
        <w:t>The last day of the 6th month after the start of the year of Income.</w:t>
      </w:r>
      <w:r w:rsidRPr="002A2874">
        <w:rPr>
          <w:rFonts w:ascii="Bookman Old Style" w:hAnsi="Bookman Old Style"/>
          <w:sz w:val="24"/>
          <w:szCs w:val="24"/>
        </w:rPr>
        <w:tab/>
        <w:t>The last day of the 6th month after the end of the year of Income.</w:t>
      </w:r>
    </w:p>
    <w:p w:rsid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Partnership Income tax</w:t>
      </w:r>
      <w:r w:rsidRPr="002A2874">
        <w:rPr>
          <w:rFonts w:ascii="Bookman Old Style" w:hAnsi="Bookman Old Style"/>
          <w:sz w:val="24"/>
          <w:szCs w:val="24"/>
        </w:rPr>
        <w:tab/>
        <w:t>-</w:t>
      </w:r>
      <w:r w:rsidRPr="002A2874">
        <w:rPr>
          <w:rFonts w:ascii="Bookman Old Style" w:hAnsi="Bookman Old Style"/>
          <w:sz w:val="24"/>
          <w:szCs w:val="24"/>
        </w:rPr>
        <w:tab/>
        <w:t>The last day of the 6th month after the end of the year of Income.</w:t>
      </w:r>
    </w:p>
    <w:p w:rsidR="00074EE1" w:rsidRPr="002A2874" w:rsidRDefault="00074EE1" w:rsidP="002A2874">
      <w:pPr>
        <w:tabs>
          <w:tab w:val="left" w:pos="810"/>
        </w:tabs>
        <w:rPr>
          <w:rFonts w:ascii="Bookman Old Style" w:hAnsi="Bookman Old Style"/>
          <w:sz w:val="24"/>
          <w:szCs w:val="24"/>
        </w:rPr>
      </w:pPr>
    </w:p>
    <w:p w:rsidR="002A2874" w:rsidRPr="00074EE1" w:rsidRDefault="002A2874" w:rsidP="002A2874">
      <w:pPr>
        <w:tabs>
          <w:tab w:val="left" w:pos="810"/>
        </w:tabs>
        <w:rPr>
          <w:rFonts w:ascii="Bookman Old Style" w:hAnsi="Bookman Old Style"/>
          <w:b/>
          <w:sz w:val="24"/>
          <w:szCs w:val="24"/>
        </w:rPr>
      </w:pPr>
      <w:r w:rsidRPr="00074EE1">
        <w:rPr>
          <w:rFonts w:ascii="Bookman Old Style" w:hAnsi="Bookman Old Style"/>
          <w:b/>
          <w:sz w:val="24"/>
          <w:szCs w:val="24"/>
        </w:rPr>
        <w:t>MONTHLY RETURNS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With Holding Tax</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PAYE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w:t>
      </w:r>
      <w:r w:rsidRPr="002A2874">
        <w:rPr>
          <w:rFonts w:ascii="Bookman Old Style" w:hAnsi="Bookman Old Style"/>
          <w:sz w:val="24"/>
          <w:szCs w:val="24"/>
        </w:rPr>
        <w:tab/>
        <w:t xml:space="preserve">Excise </w:t>
      </w:r>
      <w:proofErr w:type="gramStart"/>
      <w:r w:rsidRPr="002A2874">
        <w:rPr>
          <w:rFonts w:ascii="Bookman Old Style" w:hAnsi="Bookman Old Style"/>
          <w:sz w:val="24"/>
          <w:szCs w:val="24"/>
        </w:rPr>
        <w:t>Duty(</w:t>
      </w:r>
      <w:proofErr w:type="gramEnd"/>
      <w:r w:rsidRPr="002A2874">
        <w:rPr>
          <w:rFonts w:ascii="Bookman Old Style" w:hAnsi="Bookman Old Style"/>
          <w:sz w:val="24"/>
          <w:szCs w:val="24"/>
        </w:rPr>
        <w:t>Goods &amp; Services)</w:t>
      </w:r>
      <w:r w:rsidRPr="002A2874">
        <w:rPr>
          <w:rFonts w:ascii="Bookman Old Style" w:hAnsi="Bookman Old Style"/>
          <w:sz w:val="24"/>
          <w:szCs w:val="24"/>
        </w:rPr>
        <w:tab/>
        <w:t>-</w:t>
      </w:r>
      <w:r w:rsidRPr="002A2874">
        <w:rPr>
          <w:rFonts w:ascii="Bookman Old Style" w:hAnsi="Bookman Old Style"/>
          <w:sz w:val="24"/>
          <w:szCs w:val="24"/>
        </w:rPr>
        <w:tab/>
        <w:t>By the 15th day of the following month.</w:t>
      </w:r>
    </w:p>
    <w:p w:rsidR="002A2874" w:rsidRPr="002A2874" w:rsidRDefault="002A2874" w:rsidP="002A2874">
      <w:pPr>
        <w:tabs>
          <w:tab w:val="left" w:pos="810"/>
        </w:tabs>
        <w:rPr>
          <w:rFonts w:ascii="Bookman Old Style" w:hAnsi="Bookman Old Style"/>
          <w:sz w:val="24"/>
          <w:szCs w:val="24"/>
        </w:rPr>
      </w:pP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 xml:space="preserve"> </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C) Key return issues Advance return</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Advance Income Tax return is a return of income submitted by a taxpayer before the end of a given year of Income. Instances when an advance Return is required.</w:t>
      </w:r>
    </w:p>
    <w:p w:rsidR="002A2874" w:rsidRPr="002A2874" w:rsidRDefault="002A2874" w:rsidP="002A2874">
      <w:pPr>
        <w:tabs>
          <w:tab w:val="left" w:pos="810"/>
        </w:tabs>
        <w:rPr>
          <w:rFonts w:ascii="Bookman Old Style" w:hAnsi="Bookman Old Style"/>
          <w:sz w:val="24"/>
          <w:szCs w:val="24"/>
        </w:rPr>
      </w:pPr>
      <w:proofErr w:type="spellStart"/>
      <w:r w:rsidRPr="002A2874">
        <w:rPr>
          <w:rFonts w:ascii="Bookman Old Style" w:hAnsi="Bookman Old Style"/>
          <w:sz w:val="24"/>
          <w:szCs w:val="24"/>
        </w:rPr>
        <w:t>i</w:t>
      </w:r>
      <w:proofErr w:type="spellEnd"/>
      <w:r w:rsidRPr="002A2874">
        <w:rPr>
          <w:rFonts w:ascii="Bookman Old Style" w:hAnsi="Bookman Old Style"/>
          <w:sz w:val="24"/>
          <w:szCs w:val="24"/>
        </w:rPr>
        <w:t>.</w:t>
      </w:r>
      <w:r w:rsidRPr="002A2874">
        <w:rPr>
          <w:rFonts w:ascii="Bookman Old Style" w:hAnsi="Bookman Old Style"/>
          <w:sz w:val="24"/>
          <w:szCs w:val="24"/>
        </w:rPr>
        <w:tab/>
        <w:t>Before the end of the period for which it is due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ii.</w:t>
      </w:r>
      <w:r w:rsidRPr="002A2874">
        <w:rPr>
          <w:rFonts w:ascii="Bookman Old Style" w:hAnsi="Bookman Old Style"/>
          <w:sz w:val="24"/>
          <w:szCs w:val="24"/>
        </w:rPr>
        <w:tab/>
        <w:t xml:space="preserve">At any time of any year of income, where a taxpayer has died, is bankrupt, wound up, gone into liquidation, is about to leave Uganda permanently or any other reason where the Commissioner considers appropriate that such a taxpayer may be required to file an advance return by a specified date. Where an Advance Return is not </w:t>
      </w:r>
      <w:r w:rsidRPr="002A2874">
        <w:rPr>
          <w:rFonts w:ascii="Bookman Old Style" w:hAnsi="Bookman Old Style"/>
          <w:sz w:val="24"/>
          <w:szCs w:val="24"/>
        </w:rPr>
        <w:lastRenderedPageBreak/>
        <w:t>furnished by the due date, an Advance Assessment is issued.</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Note: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A notice requesting for such a return shall be in writing specifying the due date for filing the return.</w:t>
      </w:r>
    </w:p>
    <w:p w:rsidR="002A2874" w:rsidRPr="002A2874" w:rsidRDefault="002A2874" w:rsidP="002A2874">
      <w:pPr>
        <w:tabs>
          <w:tab w:val="left" w:pos="810"/>
        </w:tabs>
        <w:rPr>
          <w:rFonts w:ascii="Bookman Old Style" w:hAnsi="Bookman Old Style"/>
          <w:sz w:val="24"/>
          <w:szCs w:val="24"/>
        </w:rPr>
      </w:pPr>
    </w:p>
    <w:p w:rsidR="002A2874" w:rsidRPr="00FC49FC" w:rsidRDefault="00FC49FC" w:rsidP="002A2874">
      <w:pPr>
        <w:tabs>
          <w:tab w:val="left" w:pos="810"/>
        </w:tabs>
        <w:rPr>
          <w:rFonts w:ascii="Bookman Old Style" w:hAnsi="Bookman Old Style"/>
          <w:b/>
          <w:sz w:val="24"/>
          <w:szCs w:val="24"/>
        </w:rPr>
      </w:pPr>
      <w:r w:rsidRPr="00FC49FC">
        <w:rPr>
          <w:rFonts w:ascii="Bookman Old Style" w:hAnsi="Bookman Old Style"/>
          <w:b/>
          <w:sz w:val="24"/>
          <w:szCs w:val="24"/>
        </w:rPr>
        <w:t>Can I extend the filing date for a tax return?</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If a person is not able to file a return, he can apply for an extension to file his return providing reasons justifying the extension.</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The extension if granted will not exceed 90 days and does not change the due date for payment of the tax due. Interest will therefore accrue on any outstanding tax liability.</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However multiple extensions can be applied for provided the number of days does not exceed 90 days.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Note: If the taxpayer is dissatisfied with the Commissioner’s decision about the extension, he may challenge it under the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objection and appeals procedure.</w:t>
      </w:r>
    </w:p>
    <w:p w:rsidR="002A2874" w:rsidRPr="002A2874" w:rsidRDefault="002A2874" w:rsidP="002A2874">
      <w:pPr>
        <w:tabs>
          <w:tab w:val="left" w:pos="810"/>
        </w:tabs>
        <w:rPr>
          <w:rFonts w:ascii="Bookman Old Style" w:hAnsi="Bookman Old Style"/>
          <w:sz w:val="24"/>
          <w:szCs w:val="24"/>
        </w:rPr>
      </w:pPr>
    </w:p>
    <w:p w:rsidR="002A2874" w:rsidRPr="00286FC8" w:rsidRDefault="000B40E2" w:rsidP="002A2874">
      <w:pPr>
        <w:tabs>
          <w:tab w:val="left" w:pos="810"/>
        </w:tabs>
        <w:rPr>
          <w:rFonts w:ascii="Bookman Old Style" w:hAnsi="Bookman Old Style"/>
          <w:b/>
          <w:sz w:val="24"/>
          <w:szCs w:val="24"/>
        </w:rPr>
      </w:pPr>
      <w:r w:rsidRPr="00286FC8">
        <w:rPr>
          <w:rFonts w:ascii="Bookman Old Style" w:hAnsi="Bookman Old Style"/>
          <w:b/>
          <w:sz w:val="24"/>
          <w:szCs w:val="24"/>
        </w:rPr>
        <w:t xml:space="preserve">What are the </w:t>
      </w:r>
      <w:r w:rsidR="00286FC8" w:rsidRPr="00286FC8">
        <w:rPr>
          <w:rFonts w:ascii="Bookman Old Style" w:hAnsi="Bookman Old Style"/>
          <w:b/>
          <w:sz w:val="24"/>
          <w:szCs w:val="24"/>
        </w:rPr>
        <w:t>o</w:t>
      </w:r>
      <w:r w:rsidR="002A2874" w:rsidRPr="00286FC8">
        <w:rPr>
          <w:rFonts w:ascii="Bookman Old Style" w:hAnsi="Bookman Old Style"/>
          <w:b/>
          <w:sz w:val="24"/>
          <w:szCs w:val="24"/>
        </w:rPr>
        <w:t xml:space="preserve">ffences and penalties </w:t>
      </w:r>
      <w:r w:rsidR="00286FC8" w:rsidRPr="00286FC8">
        <w:rPr>
          <w:rFonts w:ascii="Bookman Old Style" w:hAnsi="Bookman Old Style"/>
          <w:b/>
          <w:sz w:val="24"/>
          <w:szCs w:val="24"/>
        </w:rPr>
        <w:t>relating to tax</w:t>
      </w:r>
      <w:r w:rsidR="002A2874" w:rsidRPr="00286FC8">
        <w:rPr>
          <w:rFonts w:ascii="Bookman Old Style" w:hAnsi="Bookman Old Style"/>
          <w:b/>
          <w:sz w:val="24"/>
          <w:szCs w:val="24"/>
        </w:rPr>
        <w:t xml:space="preserve"> returns</w:t>
      </w:r>
      <w:r w:rsidR="00286FC8">
        <w:rPr>
          <w:rFonts w:ascii="Bookman Old Style" w:hAnsi="Bookman Old Style"/>
          <w:b/>
          <w:sz w:val="24"/>
          <w:szCs w:val="24"/>
        </w:rPr>
        <w:t>?</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Failure to furnish a return by the due date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A person who fails to furnish a tax return by the due date or within a further time allowed by the Commissioner is liable to a fine not exceeding Shs. 1,000,000 and failure to furnish the return within the time prescribed by court to a fine not exceeding Shs. 2,000,000 on conviction.</w:t>
      </w:r>
    </w:p>
    <w:p w:rsidR="002A2874" w:rsidRPr="002A2874" w:rsidRDefault="002A2874" w:rsidP="002A2874">
      <w:pPr>
        <w:tabs>
          <w:tab w:val="left" w:pos="810"/>
        </w:tabs>
        <w:rPr>
          <w:rFonts w:ascii="Bookman Old Style" w:hAnsi="Bookman Old Style"/>
          <w:sz w:val="24"/>
          <w:szCs w:val="24"/>
        </w:rPr>
      </w:pP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Providing False statements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 xml:space="preserve">A person who knowingly or recklessly makes false or misleading statements or omits from a statement to a tax officer, a matter </w:t>
      </w:r>
      <w:proofErr w:type="spellStart"/>
      <w:r w:rsidRPr="002A2874">
        <w:rPr>
          <w:rFonts w:ascii="Bookman Old Style" w:hAnsi="Bookman Old Style"/>
          <w:sz w:val="24"/>
          <w:szCs w:val="24"/>
        </w:rPr>
        <w:t>or</w:t>
      </w:r>
      <w:proofErr w:type="spellEnd"/>
      <w:r w:rsidRPr="002A2874">
        <w:rPr>
          <w:rFonts w:ascii="Bookman Old Style" w:hAnsi="Bookman Old Style"/>
          <w:sz w:val="24"/>
          <w:szCs w:val="24"/>
        </w:rPr>
        <w:t xml:space="preserve"> thing is liable to a fine not exceeding two hundred currency points that is Shs. 110,000,000 or imprisonment not exceeding ten years or both on conviction.</w:t>
      </w:r>
    </w:p>
    <w:p w:rsidR="002A2874" w:rsidRPr="002A2874" w:rsidRDefault="002A2874" w:rsidP="002A2874">
      <w:pPr>
        <w:tabs>
          <w:tab w:val="left" w:pos="810"/>
        </w:tabs>
        <w:rPr>
          <w:rFonts w:ascii="Bookman Old Style" w:hAnsi="Bookman Old Style"/>
          <w:sz w:val="24"/>
          <w:szCs w:val="24"/>
        </w:rPr>
      </w:pPr>
    </w:p>
    <w:p w:rsidR="002A2874" w:rsidRPr="00153369" w:rsidRDefault="00153369" w:rsidP="002A2874">
      <w:pPr>
        <w:tabs>
          <w:tab w:val="left" w:pos="810"/>
        </w:tabs>
        <w:rPr>
          <w:rFonts w:ascii="Bookman Old Style" w:hAnsi="Bookman Old Style"/>
          <w:b/>
          <w:sz w:val="24"/>
          <w:szCs w:val="24"/>
        </w:rPr>
      </w:pPr>
      <w:r w:rsidRPr="00153369">
        <w:rPr>
          <w:rFonts w:ascii="Bookman Old Style" w:hAnsi="Bookman Old Style"/>
          <w:b/>
          <w:sz w:val="24"/>
          <w:szCs w:val="24"/>
        </w:rPr>
        <w:t>What happens if a taxpayer doesn’t file tax returns</w:t>
      </w:r>
      <w:r w:rsidR="002A2874" w:rsidRPr="00153369">
        <w:rPr>
          <w:rFonts w:ascii="Bookman Old Style" w:hAnsi="Bookman Old Style"/>
          <w:b/>
          <w:sz w:val="24"/>
          <w:szCs w:val="24"/>
        </w:rPr>
        <w:t>?</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He will receive an assessment from the URA officer.</w:t>
      </w:r>
    </w:p>
    <w:p w:rsidR="002A2874" w:rsidRPr="002A2874" w:rsidRDefault="002A2874" w:rsidP="002A2874">
      <w:pPr>
        <w:tabs>
          <w:tab w:val="left" w:pos="810"/>
        </w:tabs>
        <w:rPr>
          <w:rFonts w:ascii="Bookman Old Style" w:hAnsi="Bookman Old Style"/>
          <w:sz w:val="24"/>
          <w:szCs w:val="24"/>
        </w:rPr>
      </w:pPr>
    </w:p>
    <w:p w:rsidR="002A2874" w:rsidRPr="00DC2FE7" w:rsidRDefault="00DC2FE7" w:rsidP="002A2874">
      <w:pPr>
        <w:tabs>
          <w:tab w:val="left" w:pos="810"/>
        </w:tabs>
        <w:rPr>
          <w:rFonts w:ascii="Bookman Old Style" w:hAnsi="Bookman Old Style"/>
          <w:b/>
          <w:sz w:val="24"/>
          <w:szCs w:val="24"/>
        </w:rPr>
      </w:pPr>
      <w:r w:rsidRPr="00DC2FE7">
        <w:rPr>
          <w:rFonts w:ascii="Bookman Old Style" w:hAnsi="Bookman Old Style"/>
          <w:b/>
          <w:sz w:val="24"/>
          <w:szCs w:val="24"/>
        </w:rPr>
        <w:t>What are tax assessments?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An assessment is a document/ form showing the estimated taxable income of a person and the tax payable on it including any penalty</w:t>
      </w:r>
    </w:p>
    <w:p w:rsidR="002A2874" w:rsidRPr="002A2874" w:rsidRDefault="002A2874" w:rsidP="002A2874">
      <w:pPr>
        <w:tabs>
          <w:tab w:val="left" w:pos="810"/>
        </w:tabs>
        <w:rPr>
          <w:rFonts w:ascii="Bookman Old Style" w:hAnsi="Bookman Old Style"/>
          <w:sz w:val="24"/>
          <w:szCs w:val="24"/>
        </w:rPr>
      </w:pPr>
    </w:p>
    <w:p w:rsidR="002A2874" w:rsidRPr="00DC2FE7" w:rsidRDefault="00DC2FE7" w:rsidP="002A2874">
      <w:pPr>
        <w:tabs>
          <w:tab w:val="left" w:pos="810"/>
        </w:tabs>
        <w:rPr>
          <w:rFonts w:ascii="Bookman Old Style" w:hAnsi="Bookman Old Style"/>
          <w:b/>
          <w:sz w:val="24"/>
          <w:szCs w:val="24"/>
        </w:rPr>
      </w:pPr>
      <w:r w:rsidRPr="00DC2FE7">
        <w:rPr>
          <w:rFonts w:ascii="Bookman Old Style" w:hAnsi="Bookman Old Style"/>
          <w:b/>
          <w:sz w:val="24"/>
          <w:szCs w:val="24"/>
        </w:rPr>
        <w:t>What is a default assessment?</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This is a tax assessment made to a person based on estimated taxable income of that person. It is generated and issued by the Commissioner due to failure by the taxpayer to furnish a self-assessment return for any given tax period.</w:t>
      </w:r>
    </w:p>
    <w:p w:rsidR="002A2874" w:rsidRPr="002A2874" w:rsidRDefault="002A2874" w:rsidP="002A2874">
      <w:pPr>
        <w:tabs>
          <w:tab w:val="left" w:pos="810"/>
        </w:tabs>
        <w:rPr>
          <w:rFonts w:ascii="Bookman Old Style" w:hAnsi="Bookman Old Style"/>
          <w:sz w:val="24"/>
          <w:szCs w:val="24"/>
        </w:rPr>
      </w:pPr>
    </w:p>
    <w:p w:rsidR="002A2874" w:rsidRPr="00716EE6" w:rsidRDefault="00DC2FE7" w:rsidP="002A2874">
      <w:pPr>
        <w:tabs>
          <w:tab w:val="left" w:pos="810"/>
        </w:tabs>
        <w:rPr>
          <w:rFonts w:ascii="Bookman Old Style" w:hAnsi="Bookman Old Style"/>
          <w:b/>
          <w:sz w:val="24"/>
          <w:szCs w:val="24"/>
        </w:rPr>
      </w:pPr>
      <w:r w:rsidRPr="00716EE6">
        <w:rPr>
          <w:rFonts w:ascii="Bookman Old Style" w:hAnsi="Bookman Old Style"/>
          <w:b/>
          <w:sz w:val="24"/>
          <w:szCs w:val="24"/>
        </w:rPr>
        <w:t xml:space="preserve">What is </w:t>
      </w:r>
      <w:r w:rsidR="00716EE6" w:rsidRPr="00716EE6">
        <w:rPr>
          <w:rFonts w:ascii="Bookman Old Style" w:hAnsi="Bookman Old Style"/>
          <w:b/>
          <w:sz w:val="24"/>
          <w:szCs w:val="24"/>
        </w:rPr>
        <w:t>an advance assessment</w:t>
      </w:r>
      <w:r w:rsidRPr="00716EE6">
        <w:rPr>
          <w:rFonts w:ascii="Bookman Old Style" w:hAnsi="Bookman Old Style"/>
          <w:b/>
          <w:sz w:val="24"/>
          <w:szCs w:val="24"/>
        </w:rPr>
        <w:t>?</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Is a declaration issued if the Commissioner is satisfied that there is a risk that a taxpayer may delay, obstruct, prevent, or</w:t>
      </w:r>
      <w:r w:rsidR="000441C8">
        <w:rPr>
          <w:rFonts w:ascii="Bookman Old Style" w:hAnsi="Bookman Old Style"/>
          <w:sz w:val="24"/>
          <w:szCs w:val="24"/>
        </w:rPr>
        <w:t xml:space="preserve"> </w:t>
      </w:r>
      <w:r w:rsidRPr="002A2874">
        <w:rPr>
          <w:rFonts w:ascii="Bookman Old Style" w:hAnsi="Bookman Old Style"/>
          <w:sz w:val="24"/>
          <w:szCs w:val="24"/>
        </w:rPr>
        <w:t xml:space="preserve">render ineffective payment or collection of tax that has not yet become </w:t>
      </w:r>
      <w:proofErr w:type="gramStart"/>
      <w:r w:rsidRPr="002A2874">
        <w:rPr>
          <w:rFonts w:ascii="Bookman Old Style" w:hAnsi="Bookman Old Style"/>
          <w:sz w:val="24"/>
          <w:szCs w:val="24"/>
        </w:rPr>
        <w:t>due.</w:t>
      </w:r>
      <w:proofErr w:type="gramEnd"/>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It may be made before the date on which the taxpayer’s tax return for the period is due.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 xml:space="preserve">It can be issued if a taxpayer defaults in submitting an advance return when requested by the Commissioner. </w:t>
      </w:r>
      <w:r w:rsidR="00F86C29" w:rsidRPr="002A2874">
        <w:rPr>
          <w:rFonts w:ascii="Bookman Old Style" w:hAnsi="Bookman Old Style"/>
          <w:sz w:val="24"/>
          <w:szCs w:val="24"/>
        </w:rPr>
        <w:t>However,</w:t>
      </w:r>
      <w:r w:rsidRPr="002A2874">
        <w:rPr>
          <w:rFonts w:ascii="Bookman Old Style" w:hAnsi="Bookman Old Style"/>
          <w:sz w:val="24"/>
          <w:szCs w:val="24"/>
        </w:rPr>
        <w:t xml:space="preserve"> the Commissioner can also issue this assessment without notice.</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This assessment can be objected to and can also be amended.</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 xml:space="preserve">Where the taxpayer files a </w:t>
      </w:r>
      <w:r w:rsidR="00F86C29" w:rsidRPr="002A2874">
        <w:rPr>
          <w:rFonts w:ascii="Bookman Old Style" w:hAnsi="Bookman Old Style"/>
          <w:sz w:val="24"/>
          <w:szCs w:val="24"/>
        </w:rPr>
        <w:t>return</w:t>
      </w:r>
      <w:r w:rsidRPr="002A2874">
        <w:rPr>
          <w:rFonts w:ascii="Bookman Old Style" w:hAnsi="Bookman Old Style"/>
          <w:sz w:val="24"/>
          <w:szCs w:val="24"/>
        </w:rPr>
        <w:t xml:space="preserve"> for a given period on which a Default or Advance assessments was issued, the taxpayer’s</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return for that period shall be accepted and takes precedence over the default assessment.</w:t>
      </w:r>
    </w:p>
    <w:p w:rsidR="002A2874" w:rsidRPr="002A2874" w:rsidRDefault="002A2874" w:rsidP="002A2874">
      <w:pPr>
        <w:tabs>
          <w:tab w:val="left" w:pos="810"/>
        </w:tabs>
        <w:rPr>
          <w:rFonts w:ascii="Bookman Old Style" w:hAnsi="Bookman Old Style"/>
          <w:sz w:val="24"/>
          <w:szCs w:val="24"/>
        </w:rPr>
      </w:pPr>
    </w:p>
    <w:p w:rsidR="002A2874" w:rsidRPr="00F86C29" w:rsidRDefault="00E44800" w:rsidP="002A2874">
      <w:pPr>
        <w:tabs>
          <w:tab w:val="left" w:pos="810"/>
        </w:tabs>
        <w:rPr>
          <w:rFonts w:ascii="Bookman Old Style" w:hAnsi="Bookman Old Style"/>
          <w:b/>
          <w:sz w:val="24"/>
          <w:szCs w:val="24"/>
        </w:rPr>
      </w:pPr>
      <w:r w:rsidRPr="00F86C29">
        <w:rPr>
          <w:rFonts w:ascii="Bookman Old Style" w:hAnsi="Bookman Old Style"/>
          <w:b/>
          <w:sz w:val="24"/>
          <w:szCs w:val="24"/>
        </w:rPr>
        <w:lastRenderedPageBreak/>
        <w:t>What happens if a taxpayer doesn’t file his return?</w:t>
      </w:r>
    </w:p>
    <w:p w:rsidR="002A2874" w:rsidRPr="002A2874" w:rsidRDefault="002A2874" w:rsidP="002A2874">
      <w:pPr>
        <w:tabs>
          <w:tab w:val="left" w:pos="810"/>
        </w:tabs>
        <w:rPr>
          <w:rFonts w:ascii="Bookman Old Style" w:hAnsi="Bookman Old Style"/>
          <w:sz w:val="24"/>
          <w:szCs w:val="24"/>
        </w:rPr>
      </w:pPr>
      <w:r w:rsidRPr="002A2874">
        <w:rPr>
          <w:rFonts w:ascii="Bookman Old Style" w:hAnsi="Bookman Old Style"/>
          <w:sz w:val="24"/>
          <w:szCs w:val="24"/>
        </w:rPr>
        <w:t xml:space="preserve">He will receive an assessment from the URA </w:t>
      </w:r>
      <w:r w:rsidR="00F86C29" w:rsidRPr="002A2874">
        <w:rPr>
          <w:rFonts w:ascii="Bookman Old Style" w:hAnsi="Bookman Old Style"/>
          <w:sz w:val="24"/>
          <w:szCs w:val="24"/>
        </w:rPr>
        <w:t>officer</w:t>
      </w:r>
      <w:r w:rsidRPr="002A2874">
        <w:rPr>
          <w:rFonts w:ascii="Bookman Old Style" w:hAnsi="Bookman Old Style"/>
          <w:sz w:val="24"/>
          <w:szCs w:val="24"/>
        </w:rPr>
        <w:t>.</w:t>
      </w:r>
    </w:p>
    <w:p w:rsidR="002A2874" w:rsidRPr="002A2874" w:rsidRDefault="002A2874" w:rsidP="002A2874">
      <w:pPr>
        <w:tabs>
          <w:tab w:val="left" w:pos="810"/>
        </w:tabs>
        <w:rPr>
          <w:rFonts w:ascii="Bookman Old Style" w:hAnsi="Bookman Old Style"/>
          <w:sz w:val="24"/>
          <w:szCs w:val="24"/>
        </w:rPr>
      </w:pPr>
    </w:p>
    <w:p w:rsidR="002A2874" w:rsidRPr="00F86C29" w:rsidRDefault="00E44800" w:rsidP="002A2874">
      <w:pPr>
        <w:tabs>
          <w:tab w:val="left" w:pos="810"/>
        </w:tabs>
        <w:rPr>
          <w:rFonts w:ascii="Bookman Old Style" w:hAnsi="Bookman Old Style"/>
          <w:b/>
          <w:sz w:val="24"/>
          <w:szCs w:val="24"/>
        </w:rPr>
      </w:pPr>
      <w:r>
        <w:rPr>
          <w:rFonts w:ascii="Bookman Old Style" w:hAnsi="Bookman Old Style"/>
          <w:b/>
          <w:sz w:val="24"/>
          <w:szCs w:val="24"/>
        </w:rPr>
        <w:t xml:space="preserve">What are </w:t>
      </w:r>
      <w:r w:rsidRPr="00F86C29">
        <w:rPr>
          <w:rFonts w:ascii="Bookman Old Style" w:hAnsi="Bookman Old Style"/>
          <w:b/>
          <w:sz w:val="24"/>
          <w:szCs w:val="24"/>
        </w:rPr>
        <w:t>tax assessments</w:t>
      </w:r>
      <w:r>
        <w:rPr>
          <w:rFonts w:ascii="Bookman Old Style" w:hAnsi="Bookman Old Style"/>
          <w:b/>
          <w:sz w:val="24"/>
          <w:szCs w:val="24"/>
        </w:rPr>
        <w:t>?</w:t>
      </w:r>
    </w:p>
    <w:p w:rsidR="00576211" w:rsidRPr="002A2874" w:rsidRDefault="002A2874" w:rsidP="002A2874">
      <w:pPr>
        <w:tabs>
          <w:tab w:val="left" w:pos="810"/>
        </w:tabs>
        <w:rPr>
          <w:rFonts w:ascii="Bookman Old Style" w:hAnsi="Bookman Old Style"/>
          <w:sz w:val="24"/>
          <w:szCs w:val="24"/>
        </w:rPr>
        <w:sectPr w:rsidR="00576211" w:rsidRPr="002A2874">
          <w:pgSz w:w="11910" w:h="16840"/>
          <w:pgMar w:top="900" w:right="780" w:bottom="280" w:left="740" w:header="720" w:footer="720" w:gutter="0"/>
          <w:cols w:space="720"/>
        </w:sectPr>
      </w:pPr>
      <w:r w:rsidRPr="002A2874">
        <w:rPr>
          <w:rFonts w:ascii="Bookman Old Style" w:hAnsi="Bookman Old Style"/>
          <w:sz w:val="24"/>
          <w:szCs w:val="24"/>
        </w:rPr>
        <w:t>An assessment is a document/ form showing the estimated taxable income of a person and the tax payable on it including any penalty</w:t>
      </w:r>
    </w:p>
    <w:p w:rsidR="00576211" w:rsidRPr="002A2874" w:rsidRDefault="002A2874" w:rsidP="00576211">
      <w:pPr>
        <w:pStyle w:val="BodyText"/>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lastRenderedPageBreak/>
        <w:drawing>
          <wp:anchor distT="0" distB="0" distL="0" distR="0" simplePos="0" relativeHeight="251655680" behindDoc="1" locked="0" layoutInCell="1" allowOverlap="1" wp14:anchorId="5A112A45" wp14:editId="5F8F742D">
            <wp:simplePos x="0" y="0"/>
            <wp:positionH relativeFrom="page">
              <wp:posOffset>44450</wp:posOffset>
            </wp:positionH>
            <wp:positionV relativeFrom="page">
              <wp:posOffset>304165</wp:posOffset>
            </wp:positionV>
            <wp:extent cx="7555680" cy="10692000"/>
            <wp:effectExtent l="0" t="0" r="0" b="0"/>
            <wp:wrapNone/>
            <wp:docPr id="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14" cstate="print"/>
                    <a:stretch>
                      <a:fillRect/>
                    </a:stretch>
                  </pic:blipFill>
                  <pic:spPr>
                    <a:xfrm>
                      <a:off x="0" y="0"/>
                      <a:ext cx="7555680" cy="10692000"/>
                    </a:xfrm>
                    <a:prstGeom prst="rect">
                      <a:avLst/>
                    </a:prstGeom>
                  </pic:spPr>
                </pic:pic>
              </a:graphicData>
            </a:graphic>
          </wp:anchor>
        </w:drawing>
      </w: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spacing w:before="106"/>
        <w:jc w:val="both"/>
        <w:rPr>
          <w:rFonts w:ascii="Bookman Old Style" w:hAnsi="Bookman Old Style"/>
          <w:color w:val="000000" w:themeColor="text1"/>
          <w:sz w:val="24"/>
          <w:szCs w:val="24"/>
        </w:rPr>
        <w:sectPr w:rsidR="00576211" w:rsidRPr="002A2874">
          <w:pgSz w:w="11910" w:h="16840"/>
          <w:pgMar w:top="1580" w:right="780" w:bottom="280" w:left="740" w:header="720" w:footer="720" w:gutter="0"/>
          <w:cols w:space="720"/>
        </w:sectPr>
      </w:pPr>
    </w:p>
    <w:p w:rsidR="002A2874" w:rsidRPr="002A2874" w:rsidRDefault="008C7F46" w:rsidP="002A2874">
      <w:pPr>
        <w:pStyle w:val="Heading1"/>
        <w:spacing w:before="52"/>
        <w:jc w:val="both"/>
        <w:rPr>
          <w:rFonts w:ascii="Bookman Old Style" w:hAnsi="Bookman Old Style"/>
          <w:color w:val="000000" w:themeColor="text1"/>
          <w:sz w:val="24"/>
          <w:szCs w:val="24"/>
        </w:rPr>
      </w:pPr>
      <w:r>
        <w:rPr>
          <w:rFonts w:ascii="Bookman Old Style" w:hAnsi="Bookman Old Style"/>
          <w:color w:val="000000" w:themeColor="text1"/>
          <w:spacing w:val="-5"/>
          <w:sz w:val="24"/>
          <w:szCs w:val="24"/>
        </w:rPr>
        <w:lastRenderedPageBreak/>
        <w:t xml:space="preserve">What is a </w:t>
      </w:r>
      <w:r w:rsidRPr="002A2874">
        <w:rPr>
          <w:rFonts w:ascii="Bookman Old Style" w:hAnsi="Bookman Old Style"/>
          <w:color w:val="000000" w:themeColor="text1"/>
          <w:spacing w:val="-5"/>
          <w:sz w:val="24"/>
          <w:szCs w:val="24"/>
        </w:rPr>
        <w:t>default</w:t>
      </w:r>
      <w:r w:rsidRPr="002A2874">
        <w:rPr>
          <w:rFonts w:ascii="Bookman Old Style" w:hAnsi="Bookman Old Style"/>
          <w:color w:val="000000" w:themeColor="text1"/>
          <w:spacing w:val="-12"/>
          <w:sz w:val="24"/>
          <w:szCs w:val="24"/>
        </w:rPr>
        <w:t xml:space="preserve"> </w:t>
      </w:r>
      <w:r w:rsidRPr="002A2874">
        <w:rPr>
          <w:rFonts w:ascii="Bookman Old Style" w:hAnsi="Bookman Old Style"/>
          <w:color w:val="000000" w:themeColor="text1"/>
          <w:spacing w:val="-5"/>
          <w:sz w:val="24"/>
          <w:szCs w:val="24"/>
        </w:rPr>
        <w:t>assessment</w:t>
      </w:r>
      <w:r>
        <w:rPr>
          <w:rFonts w:ascii="Bookman Old Style" w:hAnsi="Bookman Old Style"/>
          <w:color w:val="000000" w:themeColor="text1"/>
          <w:spacing w:val="-5"/>
          <w:sz w:val="24"/>
          <w:szCs w:val="24"/>
        </w:rPr>
        <w:t>?</w:t>
      </w:r>
    </w:p>
    <w:p w:rsidR="002A2874" w:rsidRPr="002A2874" w:rsidRDefault="002A2874" w:rsidP="002A2874">
      <w:pPr>
        <w:pStyle w:val="BodyText"/>
        <w:spacing w:before="68" w:line="254" w:lineRule="auto"/>
        <w:ind w:left="167" w:right="336"/>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 xml:space="preserve">This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assessment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made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8"/>
          <w:w w:val="110"/>
          <w:sz w:val="24"/>
          <w:szCs w:val="24"/>
        </w:rPr>
        <w:t xml:space="preserve"> person based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estimated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taxable</w:t>
      </w:r>
      <w:r w:rsidRPr="002A2874">
        <w:rPr>
          <w:rFonts w:ascii="Bookman Old Style" w:hAnsi="Bookman Old Style"/>
          <w:color w:val="000000" w:themeColor="text1"/>
          <w:spacing w:val="-8"/>
          <w:w w:val="110"/>
          <w:sz w:val="24"/>
          <w:szCs w:val="24"/>
        </w:rPr>
        <w:t xml:space="preserve"> income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8"/>
          <w:w w:val="110"/>
          <w:sz w:val="24"/>
          <w:szCs w:val="24"/>
        </w:rPr>
        <w:t xml:space="preserve"> person.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0"/>
          <w:sz w:val="24"/>
          <w:szCs w:val="24"/>
        </w:rPr>
        <w:t>generated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8"/>
          <w:w w:val="110"/>
          <w:sz w:val="24"/>
          <w:szCs w:val="24"/>
        </w:rPr>
        <w:t xml:space="preserve"> issued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due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failure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furnish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self-assessment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return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given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period.</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8C7F46" w:rsidP="002A2874">
      <w:pPr>
        <w:pStyle w:val="Heading1"/>
        <w:spacing w:before="123"/>
        <w:jc w:val="both"/>
        <w:rPr>
          <w:rFonts w:ascii="Bookman Old Style" w:hAnsi="Bookman Old Style"/>
          <w:color w:val="000000" w:themeColor="text1"/>
          <w:sz w:val="24"/>
          <w:szCs w:val="24"/>
        </w:rPr>
      </w:pPr>
      <w:r>
        <w:rPr>
          <w:rFonts w:ascii="Bookman Old Style" w:hAnsi="Bookman Old Style"/>
          <w:color w:val="000000" w:themeColor="text1"/>
          <w:spacing w:val="-4"/>
          <w:sz w:val="24"/>
          <w:szCs w:val="24"/>
        </w:rPr>
        <w:t xml:space="preserve">What is an </w:t>
      </w:r>
      <w:r w:rsidRPr="002A2874">
        <w:rPr>
          <w:rFonts w:ascii="Bookman Old Style" w:hAnsi="Bookman Old Style"/>
          <w:color w:val="000000" w:themeColor="text1"/>
          <w:spacing w:val="-4"/>
          <w:sz w:val="24"/>
          <w:szCs w:val="24"/>
        </w:rPr>
        <w:t>advance</w:t>
      </w:r>
      <w:r w:rsidRPr="002A2874">
        <w:rPr>
          <w:rFonts w:ascii="Bookman Old Style" w:hAnsi="Bookman Old Style"/>
          <w:color w:val="000000" w:themeColor="text1"/>
          <w:spacing w:val="-11"/>
          <w:sz w:val="24"/>
          <w:szCs w:val="24"/>
        </w:rPr>
        <w:t xml:space="preserve"> </w:t>
      </w:r>
      <w:r w:rsidRPr="002A2874">
        <w:rPr>
          <w:rFonts w:ascii="Bookman Old Style" w:hAnsi="Bookman Old Style"/>
          <w:color w:val="000000" w:themeColor="text1"/>
          <w:spacing w:val="-4"/>
          <w:sz w:val="24"/>
          <w:szCs w:val="24"/>
        </w:rPr>
        <w:t>assessment</w:t>
      </w:r>
      <w:r>
        <w:rPr>
          <w:rFonts w:ascii="Bookman Old Style" w:hAnsi="Bookman Old Style"/>
          <w:color w:val="000000" w:themeColor="text1"/>
          <w:spacing w:val="-4"/>
          <w:sz w:val="24"/>
          <w:szCs w:val="24"/>
        </w:rPr>
        <w:t>?</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declaration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issued</w:t>
      </w:r>
      <w:r w:rsidRPr="002A2874">
        <w:rPr>
          <w:rFonts w:ascii="Bookman Old Style" w:hAnsi="Bookman Old Style"/>
          <w:color w:val="000000" w:themeColor="text1"/>
          <w:spacing w:val="-5"/>
          <w:w w:val="110"/>
          <w:sz w:val="24"/>
          <w:szCs w:val="24"/>
        </w:rPr>
        <w:t xml:space="preserve"> if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Commissioner</w:t>
      </w:r>
      <w:r w:rsidRPr="002A2874">
        <w:rPr>
          <w:rFonts w:ascii="Bookman Old Style" w:hAnsi="Bookman Old Style"/>
          <w:color w:val="000000" w:themeColor="text1"/>
          <w:spacing w:val="-5"/>
          <w:w w:val="110"/>
          <w:sz w:val="24"/>
          <w:szCs w:val="24"/>
        </w:rPr>
        <w:t xml:space="preserve"> is </w:t>
      </w:r>
      <w:r w:rsidRPr="002A2874">
        <w:rPr>
          <w:rFonts w:ascii="Bookman Old Style" w:hAnsi="Bookman Old Style"/>
          <w:color w:val="000000" w:themeColor="text1"/>
          <w:spacing w:val="-8"/>
          <w:w w:val="110"/>
          <w:sz w:val="24"/>
          <w:szCs w:val="24"/>
        </w:rPr>
        <w:t>satisfied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there</w:t>
      </w:r>
      <w:r w:rsidRPr="002A2874">
        <w:rPr>
          <w:rFonts w:ascii="Bookman Old Style" w:hAnsi="Bookman Old Style"/>
          <w:color w:val="000000" w:themeColor="text1"/>
          <w:spacing w:val="-5"/>
          <w:w w:val="110"/>
          <w:sz w:val="24"/>
          <w:szCs w:val="24"/>
        </w:rPr>
        <w:t xml:space="preserve"> is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risk</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0"/>
          <w:w w:val="110"/>
          <w:sz w:val="24"/>
          <w:szCs w:val="24"/>
        </w:rPr>
        <w:t>taxpayer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may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1"/>
          <w:w w:val="110"/>
          <w:sz w:val="24"/>
          <w:szCs w:val="24"/>
        </w:rPr>
        <w:t>delay,</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obstruct,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0"/>
          <w:w w:val="110"/>
          <w:sz w:val="24"/>
          <w:szCs w:val="24"/>
        </w:rPr>
        <w:t>prevent,</w:t>
      </w:r>
      <w:r w:rsidRPr="002A2874">
        <w:rPr>
          <w:rFonts w:ascii="Bookman Old Style" w:hAnsi="Bookman Old Style"/>
          <w:color w:val="000000" w:themeColor="text1"/>
          <w:spacing w:val="-5"/>
          <w:w w:val="110"/>
          <w:sz w:val="24"/>
          <w:szCs w:val="24"/>
        </w:rPr>
        <w:t xml:space="preserve"> </w:t>
      </w:r>
      <w:r w:rsidR="00F86C29" w:rsidRPr="002A2874">
        <w:rPr>
          <w:rFonts w:ascii="Bookman Old Style" w:hAnsi="Bookman Old Style"/>
          <w:color w:val="000000" w:themeColor="text1"/>
          <w:spacing w:val="-9"/>
          <w:w w:val="110"/>
          <w:sz w:val="24"/>
          <w:szCs w:val="24"/>
        </w:rPr>
        <w:t>or?</w:t>
      </w:r>
    </w:p>
    <w:p w:rsidR="002A2874" w:rsidRPr="002A2874" w:rsidRDefault="002A2874" w:rsidP="002A2874">
      <w:pPr>
        <w:pStyle w:val="BodyText"/>
        <w:spacing w:before="12"/>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render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ineffective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payment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collection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that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has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not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yet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become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due.</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may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made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before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date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which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taxpayer’s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return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period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due.</w:t>
      </w:r>
    </w:p>
    <w:p w:rsidR="002A2874" w:rsidRPr="002A2874" w:rsidRDefault="002A2874" w:rsidP="002A2874">
      <w:pPr>
        <w:pStyle w:val="BodyText"/>
        <w:spacing w:before="69" w:line="254"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can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issued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taxpayer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defaults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submitting</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advance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return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when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requested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Commissioner.</w:t>
      </w:r>
      <w:r w:rsidRPr="002A2874">
        <w:rPr>
          <w:rFonts w:ascii="Bookman Old Style" w:hAnsi="Bookman Old Style"/>
          <w:color w:val="000000" w:themeColor="text1"/>
          <w:spacing w:val="-2"/>
          <w:w w:val="110"/>
          <w:sz w:val="24"/>
          <w:szCs w:val="24"/>
        </w:rPr>
        <w:t xml:space="preserve"> </w:t>
      </w:r>
      <w:r w:rsidR="00F86C29" w:rsidRPr="002A2874">
        <w:rPr>
          <w:rFonts w:ascii="Bookman Old Style" w:hAnsi="Bookman Old Style"/>
          <w:color w:val="000000" w:themeColor="text1"/>
          <w:spacing w:val="-11"/>
          <w:w w:val="110"/>
          <w:sz w:val="24"/>
          <w:szCs w:val="24"/>
        </w:rPr>
        <w:t>However,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Commissioner</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w w:val="110"/>
          <w:sz w:val="24"/>
          <w:szCs w:val="24"/>
        </w:rPr>
        <w:t>can</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also</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w w:val="110"/>
          <w:sz w:val="24"/>
          <w:szCs w:val="24"/>
        </w:rPr>
        <w:t>issue</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this</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assessment</w:t>
      </w:r>
      <w:r w:rsidRPr="002A2874">
        <w:rPr>
          <w:rFonts w:ascii="Bookman Old Style" w:hAnsi="Bookman Old Style"/>
          <w:color w:val="000000" w:themeColor="text1"/>
          <w:spacing w:val="-20"/>
          <w:w w:val="110"/>
          <w:sz w:val="24"/>
          <w:szCs w:val="24"/>
        </w:rPr>
        <w:t xml:space="preserve"> </w:t>
      </w:r>
      <w:r w:rsidRPr="002A2874">
        <w:rPr>
          <w:rFonts w:ascii="Bookman Old Style" w:hAnsi="Bookman Old Style"/>
          <w:color w:val="000000" w:themeColor="text1"/>
          <w:w w:val="110"/>
          <w:sz w:val="24"/>
          <w:szCs w:val="24"/>
        </w:rPr>
        <w:t>without</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notice.</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spacing w:before="126"/>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assessment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can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objected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can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also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amended.</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Where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files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00F86C29" w:rsidRPr="002A2874">
        <w:rPr>
          <w:rFonts w:ascii="Bookman Old Style" w:hAnsi="Bookman Old Style"/>
          <w:color w:val="000000" w:themeColor="text1"/>
          <w:spacing w:val="-4"/>
          <w:w w:val="110"/>
          <w:sz w:val="24"/>
          <w:szCs w:val="24"/>
        </w:rPr>
        <w:t>return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given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period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which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Default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or</w:t>
      </w:r>
    </w:p>
    <w:p w:rsidR="002A2874" w:rsidRPr="002A2874" w:rsidRDefault="002A2874" w:rsidP="002A2874">
      <w:pPr>
        <w:pStyle w:val="BodyText"/>
        <w:spacing w:before="68" w:line="254"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0"/>
          <w:sz w:val="24"/>
          <w:szCs w:val="24"/>
        </w:rPr>
        <w:t>Advance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assessments</w:t>
      </w:r>
      <w:r w:rsidRPr="002A2874">
        <w:rPr>
          <w:rFonts w:ascii="Bookman Old Style" w:hAnsi="Bookman Old Style"/>
          <w:color w:val="000000" w:themeColor="text1"/>
          <w:spacing w:val="-3"/>
          <w:w w:val="110"/>
          <w:sz w:val="24"/>
          <w:szCs w:val="24"/>
        </w:rPr>
        <w:t xml:space="preserve"> </w:t>
      </w:r>
      <w:r w:rsidR="00F86C29" w:rsidRPr="002A2874">
        <w:rPr>
          <w:rFonts w:ascii="Bookman Old Style" w:hAnsi="Bookman Old Style"/>
          <w:color w:val="000000" w:themeColor="text1"/>
          <w:spacing w:val="-8"/>
          <w:w w:val="110"/>
          <w:sz w:val="24"/>
          <w:szCs w:val="24"/>
        </w:rPr>
        <w:t>were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issued,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taxpayer’s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return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period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accepted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takes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precedence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0"/>
          <w:sz w:val="24"/>
          <w:szCs w:val="24"/>
        </w:rPr>
        <w:t>over</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default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assessment.</w:t>
      </w:r>
    </w:p>
    <w:p w:rsidR="002A2874" w:rsidRPr="002A2874" w:rsidRDefault="002A2874" w:rsidP="002A2874">
      <w:pPr>
        <w:pStyle w:val="BodyText"/>
        <w:spacing w:before="57"/>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Taxpayer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is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allowed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submit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his/her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return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together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with</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objection.</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FD3A58" w:rsidP="002A2874">
      <w:pPr>
        <w:pStyle w:val="Heading1"/>
        <w:spacing w:before="135"/>
        <w:jc w:val="both"/>
        <w:rPr>
          <w:rFonts w:ascii="Bookman Old Style" w:hAnsi="Bookman Old Style"/>
          <w:color w:val="000000" w:themeColor="text1"/>
          <w:sz w:val="24"/>
          <w:szCs w:val="24"/>
        </w:rPr>
      </w:pPr>
      <w:r>
        <w:rPr>
          <w:rFonts w:ascii="Bookman Old Style" w:hAnsi="Bookman Old Style"/>
          <w:color w:val="000000" w:themeColor="text1"/>
          <w:spacing w:val="-9"/>
          <w:w w:val="105"/>
          <w:sz w:val="24"/>
          <w:szCs w:val="24"/>
        </w:rPr>
        <w:t xml:space="preserve">What is an </w:t>
      </w:r>
      <w:r w:rsidRPr="002A2874">
        <w:rPr>
          <w:rFonts w:ascii="Bookman Old Style" w:hAnsi="Bookman Old Style"/>
          <w:color w:val="000000" w:themeColor="text1"/>
          <w:spacing w:val="-9"/>
          <w:w w:val="105"/>
          <w:sz w:val="24"/>
          <w:szCs w:val="24"/>
        </w:rPr>
        <w:t>additional</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8"/>
          <w:w w:val="105"/>
          <w:sz w:val="24"/>
          <w:szCs w:val="24"/>
        </w:rPr>
        <w:t>assessment</w:t>
      </w:r>
      <w:r>
        <w:rPr>
          <w:rFonts w:ascii="Bookman Old Style" w:hAnsi="Bookman Old Style"/>
          <w:color w:val="000000" w:themeColor="text1"/>
          <w:spacing w:val="-8"/>
          <w:w w:val="105"/>
          <w:sz w:val="24"/>
          <w:szCs w:val="24"/>
        </w:rPr>
        <w:t>?</w:t>
      </w:r>
    </w:p>
    <w:p w:rsidR="002A2874" w:rsidRPr="002A2874" w:rsidRDefault="002A2874" w:rsidP="002A2874">
      <w:pPr>
        <w:pStyle w:val="BodyText"/>
        <w:spacing w:before="69" w:line="254"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This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amendment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original</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assessment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issued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commissioner</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period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ensure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correct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tax</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liability</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obtained.</w:t>
      </w:r>
    </w:p>
    <w:p w:rsidR="002A2874" w:rsidRPr="002A2874" w:rsidRDefault="002A2874" w:rsidP="002A2874">
      <w:pPr>
        <w:pStyle w:val="BodyText"/>
        <w:spacing w:before="57" w:line="254" w:lineRule="auto"/>
        <w:ind w:left="167" w:right="222"/>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made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time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where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fraud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gross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6"/>
          <w:w w:val="110"/>
          <w:sz w:val="24"/>
          <w:szCs w:val="24"/>
        </w:rPr>
        <w:t xml:space="preserve"> </w:t>
      </w:r>
      <w:r w:rsidR="00F86C29" w:rsidRPr="002A2874">
        <w:rPr>
          <w:rFonts w:ascii="Bookman Old Style" w:hAnsi="Bookman Old Style"/>
          <w:color w:val="000000" w:themeColor="text1"/>
          <w:spacing w:val="-4"/>
          <w:w w:val="110"/>
          <w:sz w:val="24"/>
          <w:szCs w:val="24"/>
        </w:rPr>
        <w:t>willful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neglect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has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been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committed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behalf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new</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information</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has</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been</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discovered</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in</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relation</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payable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for</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period.</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FD3A58" w:rsidP="002A2874">
      <w:pPr>
        <w:pStyle w:val="Heading1"/>
        <w:spacing w:before="123"/>
        <w:jc w:val="both"/>
        <w:rPr>
          <w:rFonts w:ascii="Bookman Old Style" w:hAnsi="Bookman Old Style"/>
          <w:color w:val="000000" w:themeColor="text1"/>
          <w:sz w:val="24"/>
          <w:szCs w:val="24"/>
        </w:rPr>
      </w:pPr>
      <w:r>
        <w:rPr>
          <w:rFonts w:ascii="Bookman Old Style" w:hAnsi="Bookman Old Style"/>
          <w:color w:val="000000" w:themeColor="text1"/>
          <w:spacing w:val="-9"/>
          <w:w w:val="105"/>
          <w:sz w:val="24"/>
          <w:szCs w:val="24"/>
        </w:rPr>
        <w:t xml:space="preserve">Can I amend a tax </w:t>
      </w:r>
      <w:r w:rsidRPr="002A2874">
        <w:rPr>
          <w:rFonts w:ascii="Bookman Old Style" w:hAnsi="Bookman Old Style"/>
          <w:color w:val="000000" w:themeColor="text1"/>
          <w:spacing w:val="-9"/>
          <w:w w:val="105"/>
          <w:sz w:val="24"/>
          <w:szCs w:val="24"/>
        </w:rPr>
        <w:t>return</w:t>
      </w:r>
      <w:r>
        <w:rPr>
          <w:rFonts w:ascii="Bookman Old Style" w:hAnsi="Bookman Old Style"/>
          <w:color w:val="000000" w:themeColor="text1"/>
          <w:spacing w:val="-15"/>
          <w:w w:val="105"/>
          <w:sz w:val="24"/>
          <w:szCs w:val="24"/>
        </w:rPr>
        <w:t>?</w:t>
      </w:r>
    </w:p>
    <w:p w:rsidR="002A2874" w:rsidRPr="002A2874" w:rsidRDefault="002A2874" w:rsidP="002A2874">
      <w:pPr>
        <w:pStyle w:val="BodyText"/>
        <w:spacing w:before="68" w:line="254" w:lineRule="auto"/>
        <w:ind w:left="167" w:right="123"/>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may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amend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return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condition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return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not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under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investigation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amendment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done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within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3</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years</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date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on</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which</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original</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return</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was</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lodged</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by</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taxpayer.</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Heading1"/>
        <w:spacing w:before="12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PAYMENT</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5"/>
          <w:w w:val="105"/>
          <w:sz w:val="24"/>
          <w:szCs w:val="24"/>
        </w:rPr>
        <w:t>OF</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TAX</w:t>
      </w:r>
    </w:p>
    <w:p w:rsidR="002A2874" w:rsidRPr="002A2874" w:rsidRDefault="005962A7" w:rsidP="002A2874">
      <w:pPr>
        <w:spacing w:before="66"/>
        <w:ind w:left="167"/>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What</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next</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after</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filing</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the</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return?</w:t>
      </w:r>
    </w:p>
    <w:p w:rsidR="002A2874" w:rsidRPr="002A2874" w:rsidRDefault="002A2874" w:rsidP="002A2874">
      <w:pPr>
        <w:pStyle w:val="BodyText"/>
        <w:spacing w:before="6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taxpayer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will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required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register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pay.</w:t>
      </w:r>
    </w:p>
    <w:p w:rsidR="005962A7" w:rsidRDefault="002A2874" w:rsidP="002A2874">
      <w:pPr>
        <w:pStyle w:val="BodyText"/>
        <w:spacing w:before="69"/>
        <w:ind w:left="167"/>
        <w:jc w:val="both"/>
        <w:rPr>
          <w:rFonts w:ascii="Bookman Old Style" w:hAnsi="Bookman Old Style"/>
          <w:color w:val="000000" w:themeColor="text1"/>
          <w:spacing w:val="-13"/>
          <w:w w:val="110"/>
          <w:sz w:val="24"/>
          <w:szCs w:val="24"/>
        </w:rPr>
      </w:pPr>
      <w:r w:rsidRPr="002A2874">
        <w:rPr>
          <w:rFonts w:ascii="Bookman Old Style" w:hAnsi="Bookman Old Style"/>
          <w:color w:val="000000" w:themeColor="text1"/>
          <w:spacing w:val="-8"/>
          <w:w w:val="110"/>
          <w:sz w:val="24"/>
          <w:szCs w:val="24"/>
        </w:rPr>
        <w:t>Note;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6"/>
          <w:w w:val="110"/>
          <w:sz w:val="24"/>
          <w:szCs w:val="24"/>
        </w:rPr>
        <w:t>due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date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8"/>
          <w:w w:val="110"/>
          <w:sz w:val="24"/>
          <w:szCs w:val="24"/>
        </w:rPr>
        <w:t>making</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9"/>
          <w:w w:val="110"/>
          <w:sz w:val="24"/>
          <w:szCs w:val="24"/>
        </w:rPr>
        <w:t>payment</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6"/>
          <w:w w:val="110"/>
          <w:sz w:val="24"/>
          <w:szCs w:val="24"/>
        </w:rPr>
        <w:t>due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8"/>
          <w:w w:val="110"/>
          <w:sz w:val="24"/>
          <w:szCs w:val="24"/>
        </w:rPr>
        <w:t>date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7"/>
          <w:w w:val="110"/>
          <w:sz w:val="24"/>
          <w:szCs w:val="24"/>
        </w:rPr>
        <w:t>filing</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9"/>
          <w:w w:val="110"/>
          <w:sz w:val="24"/>
          <w:szCs w:val="24"/>
        </w:rPr>
        <w:t>return.</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9"/>
          <w:w w:val="110"/>
          <w:sz w:val="24"/>
          <w:szCs w:val="24"/>
        </w:rPr>
        <w:t>HOW</w:t>
      </w:r>
      <w:r w:rsidRPr="002A2874">
        <w:rPr>
          <w:rFonts w:ascii="Bookman Old Style" w:hAnsi="Bookman Old Style"/>
          <w:color w:val="000000" w:themeColor="text1"/>
          <w:spacing w:val="-13"/>
          <w:w w:val="110"/>
          <w:sz w:val="24"/>
          <w:szCs w:val="24"/>
        </w:rPr>
        <w:t xml:space="preserve"> </w:t>
      </w:r>
    </w:p>
    <w:p w:rsidR="005962A7" w:rsidRDefault="005962A7" w:rsidP="002A2874">
      <w:pPr>
        <w:pStyle w:val="BodyText"/>
        <w:spacing w:before="69"/>
        <w:ind w:left="167"/>
        <w:jc w:val="both"/>
        <w:rPr>
          <w:rFonts w:ascii="Bookman Old Style" w:hAnsi="Bookman Old Style"/>
          <w:color w:val="000000" w:themeColor="text1"/>
          <w:spacing w:val="-7"/>
          <w:w w:val="110"/>
          <w:sz w:val="24"/>
          <w:szCs w:val="24"/>
        </w:rPr>
      </w:pPr>
    </w:p>
    <w:p w:rsidR="002A2874" w:rsidRPr="005962A7" w:rsidRDefault="005962A7" w:rsidP="002A2874">
      <w:pPr>
        <w:pStyle w:val="BodyText"/>
        <w:spacing w:before="69"/>
        <w:ind w:left="167"/>
        <w:jc w:val="both"/>
        <w:rPr>
          <w:rFonts w:ascii="Bookman Old Style" w:hAnsi="Bookman Old Style"/>
          <w:b/>
          <w:color w:val="000000" w:themeColor="text1"/>
          <w:sz w:val="24"/>
          <w:szCs w:val="24"/>
        </w:rPr>
      </w:pPr>
      <w:r w:rsidRPr="005962A7">
        <w:rPr>
          <w:rFonts w:ascii="Bookman Old Style" w:hAnsi="Bookman Old Style"/>
          <w:b/>
          <w:color w:val="000000" w:themeColor="text1"/>
          <w:spacing w:val="-7"/>
          <w:w w:val="110"/>
          <w:sz w:val="24"/>
          <w:szCs w:val="24"/>
        </w:rPr>
        <w:t>How do I r</w:t>
      </w:r>
      <w:r w:rsidRPr="005962A7">
        <w:rPr>
          <w:rFonts w:ascii="Bookman Old Style" w:hAnsi="Bookman Old Style"/>
          <w:b/>
          <w:color w:val="000000" w:themeColor="text1"/>
          <w:spacing w:val="-9"/>
          <w:w w:val="110"/>
          <w:sz w:val="24"/>
          <w:szCs w:val="24"/>
        </w:rPr>
        <w:t>egister</w:t>
      </w:r>
      <w:r w:rsidR="002A2874" w:rsidRPr="005962A7">
        <w:rPr>
          <w:rFonts w:ascii="Bookman Old Style" w:hAnsi="Bookman Old Style"/>
          <w:b/>
          <w:color w:val="000000" w:themeColor="text1"/>
          <w:spacing w:val="-13"/>
          <w:w w:val="110"/>
          <w:sz w:val="24"/>
          <w:szCs w:val="24"/>
        </w:rPr>
        <w:t xml:space="preserve"> </w:t>
      </w:r>
      <w:r w:rsidRPr="005962A7">
        <w:rPr>
          <w:rFonts w:ascii="Bookman Old Style" w:hAnsi="Bookman Old Style"/>
          <w:b/>
          <w:color w:val="000000" w:themeColor="text1"/>
          <w:w w:val="110"/>
          <w:sz w:val="24"/>
          <w:szCs w:val="24"/>
        </w:rPr>
        <w:t>a</w:t>
      </w:r>
      <w:r w:rsidRPr="005962A7">
        <w:rPr>
          <w:rFonts w:ascii="Bookman Old Style" w:hAnsi="Bookman Old Style"/>
          <w:b/>
          <w:color w:val="000000" w:themeColor="text1"/>
          <w:spacing w:val="-12"/>
          <w:w w:val="110"/>
          <w:sz w:val="24"/>
          <w:szCs w:val="24"/>
        </w:rPr>
        <w:t xml:space="preserve"> </w:t>
      </w:r>
      <w:r w:rsidRPr="005962A7">
        <w:rPr>
          <w:rFonts w:ascii="Bookman Old Style" w:hAnsi="Bookman Old Style"/>
          <w:b/>
          <w:color w:val="000000" w:themeColor="text1"/>
          <w:spacing w:val="-14"/>
          <w:w w:val="110"/>
          <w:sz w:val="24"/>
          <w:szCs w:val="24"/>
        </w:rPr>
        <w:t>payment?</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register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payment;</w:t>
      </w:r>
    </w:p>
    <w:p w:rsidR="002A2874" w:rsidRPr="002A2874" w:rsidRDefault="002A2874" w:rsidP="002A2874">
      <w:pPr>
        <w:pStyle w:val="ListParagraph"/>
        <w:numPr>
          <w:ilvl w:val="0"/>
          <w:numId w:val="33"/>
        </w:numPr>
        <w:tabs>
          <w:tab w:val="left" w:pos="687"/>
          <w:tab w:val="left" w:pos="688"/>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Visit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web</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portal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(ura.go.ug)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Click</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eservices,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select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Registration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under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payments.</w:t>
      </w:r>
    </w:p>
    <w:p w:rsidR="002A2874" w:rsidRPr="002A2874" w:rsidRDefault="002A2874" w:rsidP="002A2874">
      <w:pPr>
        <w:pStyle w:val="ListParagraph"/>
        <w:numPr>
          <w:ilvl w:val="0"/>
          <w:numId w:val="33"/>
        </w:numPr>
        <w:tabs>
          <w:tab w:val="left" w:pos="687"/>
          <w:tab w:val="left" w:pos="688"/>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Select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head,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go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details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Type,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select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head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from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drop</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down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input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amount.</w:t>
      </w:r>
    </w:p>
    <w:p w:rsidR="002A2874" w:rsidRPr="002A2874" w:rsidRDefault="002A2874" w:rsidP="002A2874">
      <w:pPr>
        <w:pStyle w:val="ListParagraph"/>
        <w:numPr>
          <w:ilvl w:val="0"/>
          <w:numId w:val="33"/>
        </w:numPr>
        <w:tabs>
          <w:tab w:val="left" w:pos="687"/>
          <w:tab w:val="left" w:pos="688"/>
        </w:tabs>
        <w:spacing w:before="69" w:line="254" w:lineRule="auto"/>
        <w:ind w:right="233" w:hanging="30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Fill</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8"/>
          <w:w w:val="110"/>
          <w:sz w:val="24"/>
          <w:szCs w:val="24"/>
        </w:rPr>
        <w:t>details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12"/>
          <w:w w:val="110"/>
          <w:sz w:val="24"/>
          <w:szCs w:val="24"/>
        </w:rPr>
        <w:t>Taxpayer</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bank</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7"/>
          <w:w w:val="110"/>
          <w:sz w:val="24"/>
          <w:szCs w:val="24"/>
        </w:rPr>
        <w:t>mode</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9"/>
          <w:w w:val="110"/>
          <w:sz w:val="24"/>
          <w:szCs w:val="24"/>
        </w:rPr>
        <w:t xml:space="preserve"> payment </w:t>
      </w:r>
      <w:r w:rsidRPr="002A2874">
        <w:rPr>
          <w:rFonts w:ascii="Bookman Old Style" w:hAnsi="Bookman Old Style"/>
          <w:color w:val="000000" w:themeColor="text1"/>
          <w:spacing w:val="-8"/>
          <w:w w:val="110"/>
          <w:sz w:val="24"/>
          <w:szCs w:val="24"/>
        </w:rPr>
        <w:t xml:space="preserve">(VISA, </w:t>
      </w:r>
      <w:r w:rsidRPr="002A2874">
        <w:rPr>
          <w:rFonts w:ascii="Bookman Old Style" w:hAnsi="Bookman Old Style"/>
          <w:color w:val="000000" w:themeColor="text1"/>
          <w:spacing w:val="-9"/>
          <w:w w:val="110"/>
          <w:sz w:val="24"/>
          <w:szCs w:val="24"/>
        </w:rPr>
        <w:t xml:space="preserve">MasterCard, </w:t>
      </w:r>
      <w:r w:rsidRPr="002A2874">
        <w:rPr>
          <w:rFonts w:ascii="Bookman Old Style" w:hAnsi="Bookman Old Style"/>
          <w:color w:val="000000" w:themeColor="text1"/>
          <w:spacing w:val="-8"/>
          <w:w w:val="110"/>
          <w:sz w:val="24"/>
          <w:szCs w:val="24"/>
        </w:rPr>
        <w:t>American</w:t>
      </w:r>
      <w:r w:rsidRPr="002A2874">
        <w:rPr>
          <w:rFonts w:ascii="Bookman Old Style" w:hAnsi="Bookman Old Style"/>
          <w:color w:val="000000" w:themeColor="text1"/>
          <w:spacing w:val="-9"/>
          <w:w w:val="110"/>
          <w:sz w:val="24"/>
          <w:szCs w:val="24"/>
        </w:rPr>
        <w:t xml:space="preserve"> Express, </w:t>
      </w:r>
      <w:r w:rsidRPr="002A2874">
        <w:rPr>
          <w:rFonts w:ascii="Bookman Old Style" w:hAnsi="Bookman Old Style"/>
          <w:color w:val="000000" w:themeColor="text1"/>
          <w:spacing w:val="-8"/>
          <w:w w:val="110"/>
          <w:sz w:val="24"/>
          <w:szCs w:val="24"/>
        </w:rPr>
        <w:t>Union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spacing w:val="-13"/>
          <w:w w:val="110"/>
          <w:sz w:val="24"/>
          <w:szCs w:val="24"/>
        </w:rPr>
        <w:t>Pay,</w:t>
      </w:r>
      <w:r w:rsidRPr="002A2874">
        <w:rPr>
          <w:rFonts w:ascii="Bookman Old Style" w:hAnsi="Bookman Old Style"/>
          <w:color w:val="000000" w:themeColor="text1"/>
          <w:spacing w:val="-9"/>
          <w:w w:val="110"/>
          <w:sz w:val="24"/>
          <w:szCs w:val="24"/>
        </w:rPr>
        <w:t xml:space="preserve"> Mobile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11"/>
          <w:w w:val="110"/>
          <w:sz w:val="24"/>
          <w:szCs w:val="24"/>
        </w:rPr>
        <w:t>Money,</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2"/>
          <w:w w:val="110"/>
          <w:sz w:val="24"/>
          <w:szCs w:val="24"/>
        </w:rPr>
        <w:t>EFT,</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10"/>
          <w:w w:val="110"/>
          <w:sz w:val="24"/>
          <w:szCs w:val="24"/>
        </w:rPr>
        <w:t>RTGS</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Swift,</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Cash,</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Cheque,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Demand</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9"/>
          <w:w w:val="110"/>
          <w:sz w:val="24"/>
          <w:szCs w:val="24"/>
        </w:rPr>
        <w:t>draft,</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Point</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9"/>
          <w:w w:val="110"/>
          <w:sz w:val="24"/>
          <w:szCs w:val="24"/>
        </w:rPr>
        <w:t>Sale),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enter</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9"/>
          <w:w w:val="110"/>
          <w:sz w:val="24"/>
          <w:szCs w:val="24"/>
        </w:rPr>
        <w:t>given</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t>image</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8"/>
          <w:w w:val="110"/>
          <w:sz w:val="24"/>
          <w:szCs w:val="24"/>
        </w:rPr>
        <w:lastRenderedPageBreak/>
        <w:t>click</w:t>
      </w:r>
      <w:r w:rsidRPr="002A2874">
        <w:rPr>
          <w:rFonts w:ascii="Bookman Old Style" w:hAnsi="Bookman Old Style"/>
          <w:color w:val="000000" w:themeColor="text1"/>
          <w:spacing w:val="-13"/>
          <w:w w:val="110"/>
          <w:sz w:val="24"/>
          <w:szCs w:val="24"/>
        </w:rPr>
        <w:t xml:space="preserve"> </w:t>
      </w:r>
      <w:r w:rsidRPr="002A2874">
        <w:rPr>
          <w:rFonts w:ascii="Bookman Old Style" w:hAnsi="Bookman Old Style"/>
          <w:color w:val="000000" w:themeColor="text1"/>
          <w:spacing w:val="-11"/>
          <w:w w:val="110"/>
          <w:sz w:val="24"/>
          <w:szCs w:val="24"/>
        </w:rPr>
        <w:t>Accept</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and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Register.</w:t>
      </w:r>
    </w:p>
    <w:p w:rsidR="002A2874" w:rsidRPr="002A2874" w:rsidRDefault="002A2874" w:rsidP="002A2874">
      <w:pPr>
        <w:pStyle w:val="ListParagraph"/>
        <w:numPr>
          <w:ilvl w:val="0"/>
          <w:numId w:val="33"/>
        </w:numPr>
        <w:tabs>
          <w:tab w:val="left" w:pos="687"/>
          <w:tab w:val="left" w:pos="688"/>
        </w:tabs>
        <w:spacing w:before="5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Print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out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Registration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Slip</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appears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submission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take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form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bank</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effect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payment.</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97BA5" w:rsidP="002A2874">
      <w:pPr>
        <w:pStyle w:val="Heading1"/>
        <w:spacing w:before="135"/>
        <w:jc w:val="both"/>
        <w:rPr>
          <w:rFonts w:ascii="Bookman Old Style" w:hAnsi="Bookman Old Style"/>
          <w:color w:val="000000" w:themeColor="text1"/>
          <w:sz w:val="24"/>
          <w:szCs w:val="24"/>
        </w:rPr>
      </w:pPr>
      <w:r>
        <w:rPr>
          <w:rFonts w:ascii="Bookman Old Style" w:hAnsi="Bookman Old Style"/>
          <w:color w:val="000000" w:themeColor="text1"/>
          <w:spacing w:val="-7"/>
          <w:w w:val="105"/>
          <w:sz w:val="24"/>
          <w:szCs w:val="24"/>
        </w:rPr>
        <w:t xml:space="preserve">What payment modes can I use </w:t>
      </w:r>
      <w:r w:rsidR="009C2EF9">
        <w:rPr>
          <w:rFonts w:ascii="Bookman Old Style" w:hAnsi="Bookman Old Style"/>
          <w:color w:val="000000" w:themeColor="text1"/>
          <w:spacing w:val="-7"/>
          <w:w w:val="105"/>
          <w:sz w:val="24"/>
          <w:szCs w:val="24"/>
        </w:rPr>
        <w:t xml:space="preserve">to </w:t>
      </w:r>
      <w:r w:rsidR="009C2EF9" w:rsidRPr="002A2874">
        <w:rPr>
          <w:rFonts w:ascii="Bookman Old Style" w:hAnsi="Bookman Old Style"/>
          <w:color w:val="000000" w:themeColor="text1"/>
          <w:spacing w:val="-6"/>
          <w:w w:val="105"/>
          <w:sz w:val="24"/>
          <w:szCs w:val="24"/>
        </w:rPr>
        <w:t>pay</w:t>
      </w:r>
      <w:r w:rsidR="009C2EF9" w:rsidRPr="002A2874">
        <w:rPr>
          <w:rFonts w:ascii="Bookman Old Style" w:hAnsi="Bookman Old Style"/>
          <w:color w:val="000000" w:themeColor="text1"/>
          <w:spacing w:val="-16"/>
          <w:w w:val="105"/>
          <w:sz w:val="24"/>
          <w:szCs w:val="24"/>
        </w:rPr>
        <w:t xml:space="preserve"> </w:t>
      </w:r>
      <w:r w:rsidR="009C2EF9" w:rsidRPr="002A2874">
        <w:rPr>
          <w:rFonts w:ascii="Bookman Old Style" w:hAnsi="Bookman Old Style"/>
          <w:color w:val="000000" w:themeColor="text1"/>
          <w:spacing w:val="-6"/>
          <w:w w:val="105"/>
          <w:sz w:val="24"/>
          <w:szCs w:val="24"/>
        </w:rPr>
        <w:t>tax</w:t>
      </w:r>
      <w:r>
        <w:rPr>
          <w:rFonts w:ascii="Bookman Old Style" w:hAnsi="Bookman Old Style"/>
          <w:color w:val="000000" w:themeColor="text1"/>
          <w:spacing w:val="-6"/>
          <w:w w:val="105"/>
          <w:sz w:val="24"/>
          <w:szCs w:val="24"/>
        </w:rPr>
        <w:t>?</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type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done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using;</w:t>
      </w:r>
    </w:p>
    <w:p w:rsidR="002A2874" w:rsidRPr="002A2874" w:rsidRDefault="002A2874" w:rsidP="002A2874">
      <w:pPr>
        <w:pStyle w:val="BodyText"/>
        <w:spacing w:before="69" w:line="254" w:lineRule="auto"/>
        <w:ind w:left="167" w:right="318"/>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05"/>
          <w:sz w:val="24"/>
          <w:szCs w:val="24"/>
        </w:rPr>
        <w:t>VISA,</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MasterCard,</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American</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Express,</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Union</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Pay,</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Mobile</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Money,</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EFT,</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RTGS</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and</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Swift,</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Cash,</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Cheque,</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Demand</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4"/>
          <w:w w:val="105"/>
          <w:sz w:val="24"/>
          <w:szCs w:val="24"/>
        </w:rPr>
        <w:t>draft,</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4"/>
          <w:w w:val="105"/>
          <w:sz w:val="24"/>
          <w:szCs w:val="24"/>
        </w:rPr>
        <w:t>Point</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4"/>
          <w:w w:val="105"/>
          <w:sz w:val="24"/>
          <w:szCs w:val="24"/>
        </w:rPr>
        <w:t>of</w:t>
      </w:r>
      <w:r w:rsidRPr="002A2874">
        <w:rPr>
          <w:rFonts w:ascii="Bookman Old Style" w:hAnsi="Bookman Old Style"/>
          <w:color w:val="000000" w:themeColor="text1"/>
          <w:spacing w:val="-47"/>
          <w:w w:val="105"/>
          <w:sz w:val="24"/>
          <w:szCs w:val="24"/>
        </w:rPr>
        <w:t xml:space="preserve"> </w:t>
      </w:r>
      <w:r w:rsidRPr="002A2874">
        <w:rPr>
          <w:rFonts w:ascii="Bookman Old Style" w:hAnsi="Bookman Old Style"/>
          <w:color w:val="000000" w:themeColor="text1"/>
          <w:w w:val="110"/>
          <w:sz w:val="24"/>
          <w:szCs w:val="24"/>
        </w:rPr>
        <w:t>Sale.</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Heading1"/>
        <w:spacing w:before="122"/>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PAYMENT</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5"/>
          <w:w w:val="105"/>
          <w:sz w:val="24"/>
          <w:szCs w:val="24"/>
        </w:rPr>
        <w:t>OF</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TAX</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taxpayers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required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pay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liable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due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date.</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unpaid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shall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collected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through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serving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notice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demand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liable.</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will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given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least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28</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days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from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date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service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notice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within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which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can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outstanding</w:t>
      </w:r>
    </w:p>
    <w:p w:rsidR="002A2874" w:rsidRPr="002A2874" w:rsidRDefault="002A2874" w:rsidP="002A2874">
      <w:pPr>
        <w:pStyle w:val="BodyText"/>
        <w:spacing w:before="12"/>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amount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specified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demand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notice.</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9C2EF9" w:rsidP="002A2874">
      <w:pPr>
        <w:pStyle w:val="Heading1"/>
        <w:spacing w:before="135"/>
        <w:jc w:val="both"/>
        <w:rPr>
          <w:rFonts w:ascii="Bookman Old Style" w:hAnsi="Bookman Old Style"/>
          <w:color w:val="000000" w:themeColor="text1"/>
          <w:sz w:val="24"/>
          <w:szCs w:val="24"/>
        </w:rPr>
      </w:pPr>
      <w:r>
        <w:rPr>
          <w:rFonts w:ascii="Bookman Old Style" w:hAnsi="Bookman Old Style"/>
          <w:color w:val="000000" w:themeColor="text1"/>
          <w:spacing w:val="-6"/>
          <w:w w:val="105"/>
          <w:sz w:val="24"/>
          <w:szCs w:val="24"/>
        </w:rPr>
        <w:t xml:space="preserve">What happens if </w:t>
      </w:r>
      <w:proofErr w:type="spellStart"/>
      <w:r>
        <w:rPr>
          <w:rFonts w:ascii="Bookman Old Style" w:hAnsi="Bookman Old Style"/>
          <w:color w:val="000000" w:themeColor="text1"/>
          <w:spacing w:val="-6"/>
          <w:w w:val="105"/>
          <w:sz w:val="24"/>
          <w:szCs w:val="24"/>
        </w:rPr>
        <w:t>i</w:t>
      </w:r>
      <w:proofErr w:type="spellEnd"/>
      <w:r>
        <w:rPr>
          <w:rFonts w:ascii="Bookman Old Style" w:hAnsi="Bookman Old Style"/>
          <w:color w:val="000000" w:themeColor="text1"/>
          <w:spacing w:val="-6"/>
          <w:w w:val="105"/>
          <w:sz w:val="24"/>
          <w:szCs w:val="24"/>
        </w:rPr>
        <w:t xml:space="preserve"> fail to p</w:t>
      </w:r>
      <w:r w:rsidRPr="002A2874">
        <w:rPr>
          <w:rFonts w:ascii="Bookman Old Style" w:hAnsi="Bookman Old Style"/>
          <w:color w:val="000000" w:themeColor="text1"/>
          <w:spacing w:val="-6"/>
          <w:w w:val="105"/>
          <w:sz w:val="24"/>
          <w:szCs w:val="24"/>
        </w:rPr>
        <w:t>ay</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5"/>
          <w:w w:val="105"/>
          <w:sz w:val="24"/>
          <w:szCs w:val="24"/>
        </w:rPr>
        <w:t>tax</w:t>
      </w:r>
      <w:r>
        <w:rPr>
          <w:rFonts w:ascii="Bookman Old Style" w:hAnsi="Bookman Old Style"/>
          <w:color w:val="000000" w:themeColor="text1"/>
          <w:spacing w:val="-5"/>
          <w:w w:val="105"/>
          <w:sz w:val="24"/>
          <w:szCs w:val="24"/>
        </w:rPr>
        <w:t>?</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Failure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attracts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interest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rate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2%.per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month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not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paid.</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681867" w:rsidP="002A2874">
      <w:pPr>
        <w:pStyle w:val="Heading1"/>
        <w:spacing w:before="135"/>
        <w:jc w:val="both"/>
        <w:rPr>
          <w:rFonts w:ascii="Bookman Old Style" w:hAnsi="Bookman Old Style"/>
          <w:color w:val="000000" w:themeColor="text1"/>
          <w:sz w:val="24"/>
          <w:szCs w:val="24"/>
        </w:rPr>
      </w:pPr>
      <w:r>
        <w:rPr>
          <w:rFonts w:ascii="Bookman Old Style" w:hAnsi="Bookman Old Style"/>
          <w:color w:val="000000" w:themeColor="text1"/>
          <w:spacing w:val="-6"/>
          <w:w w:val="105"/>
          <w:sz w:val="24"/>
          <w:szCs w:val="24"/>
        </w:rPr>
        <w:t xml:space="preserve">How is outstanding tax </w:t>
      </w:r>
      <w:r w:rsidRPr="002A2874">
        <w:rPr>
          <w:rFonts w:ascii="Bookman Old Style" w:hAnsi="Bookman Old Style"/>
          <w:color w:val="000000" w:themeColor="text1"/>
          <w:spacing w:val="-6"/>
          <w:w w:val="105"/>
          <w:sz w:val="24"/>
          <w:szCs w:val="24"/>
        </w:rPr>
        <w:t>payment</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allocat</w:t>
      </w:r>
      <w:r>
        <w:rPr>
          <w:rFonts w:ascii="Bookman Old Style" w:hAnsi="Bookman Old Style"/>
          <w:color w:val="000000" w:themeColor="text1"/>
          <w:spacing w:val="-6"/>
          <w:w w:val="105"/>
          <w:sz w:val="24"/>
          <w:szCs w:val="24"/>
        </w:rPr>
        <w:t xml:space="preserve">ed? </w:t>
      </w:r>
    </w:p>
    <w:p w:rsidR="002A2874" w:rsidRPr="002A2874" w:rsidRDefault="002A2874" w:rsidP="002A2874">
      <w:pPr>
        <w:pStyle w:val="BodyText"/>
        <w:spacing w:before="68" w:line="254" w:lineRule="auto"/>
        <w:ind w:left="167" w:right="29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taxpayer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has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outstanding</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liability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pays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amount,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payment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will</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allocated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order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PPI</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(Principal</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liability,</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penal</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Interest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due).</w:t>
      </w:r>
    </w:p>
    <w:p w:rsidR="002A2874" w:rsidRPr="002A2874" w:rsidRDefault="002A2874" w:rsidP="002A2874">
      <w:pPr>
        <w:pStyle w:val="BodyText"/>
        <w:spacing w:before="57"/>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If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has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more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liability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time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made,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amount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will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used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clear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oldest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w:t>
      </w:r>
    </w:p>
    <w:p w:rsidR="002A2874" w:rsidRDefault="002A2874" w:rsidP="002A2874">
      <w:pPr>
        <w:pStyle w:val="BodyText"/>
        <w:spacing w:before="13"/>
        <w:ind w:left="167"/>
        <w:jc w:val="both"/>
        <w:rPr>
          <w:rFonts w:ascii="Bookman Old Style" w:hAnsi="Bookman Old Style"/>
          <w:color w:val="000000" w:themeColor="text1"/>
          <w:spacing w:val="-5"/>
          <w:w w:val="110"/>
          <w:sz w:val="24"/>
          <w:szCs w:val="24"/>
        </w:rPr>
      </w:pPr>
      <w:r w:rsidRPr="002A2874">
        <w:rPr>
          <w:rFonts w:ascii="Bookman Old Style" w:hAnsi="Bookman Old Style"/>
          <w:color w:val="000000" w:themeColor="text1"/>
          <w:spacing w:val="-6"/>
          <w:w w:val="110"/>
          <w:sz w:val="24"/>
          <w:szCs w:val="24"/>
        </w:rPr>
        <w:t>earliest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liability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first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same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order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above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(PPI).</w:t>
      </w:r>
    </w:p>
    <w:p w:rsidR="00681867" w:rsidRPr="002A2874" w:rsidRDefault="00681867" w:rsidP="002A2874">
      <w:pPr>
        <w:pStyle w:val="BodyText"/>
        <w:spacing w:before="13"/>
        <w:ind w:left="167"/>
        <w:jc w:val="both"/>
        <w:rPr>
          <w:rFonts w:ascii="Bookman Old Style" w:hAnsi="Bookman Old Style"/>
          <w:color w:val="000000" w:themeColor="text1"/>
          <w:spacing w:val="-5"/>
          <w:w w:val="110"/>
          <w:sz w:val="24"/>
          <w:szCs w:val="24"/>
        </w:rPr>
      </w:pPr>
    </w:p>
    <w:p w:rsidR="002A2874" w:rsidRPr="002A2874" w:rsidRDefault="00681867" w:rsidP="002A2874">
      <w:pPr>
        <w:pStyle w:val="Heading1"/>
        <w:spacing w:before="52"/>
        <w:jc w:val="both"/>
        <w:rPr>
          <w:rFonts w:ascii="Bookman Old Style" w:hAnsi="Bookman Old Style"/>
          <w:color w:val="000000" w:themeColor="text1"/>
          <w:sz w:val="24"/>
          <w:szCs w:val="24"/>
        </w:rPr>
      </w:pPr>
      <w:r>
        <w:rPr>
          <w:rFonts w:ascii="Bookman Old Style" w:hAnsi="Bookman Old Style"/>
          <w:color w:val="000000" w:themeColor="text1"/>
          <w:spacing w:val="-6"/>
          <w:w w:val="105"/>
          <w:sz w:val="24"/>
          <w:szCs w:val="24"/>
        </w:rPr>
        <w:t xml:space="preserve">Can I extend the tax payment </w:t>
      </w:r>
      <w:proofErr w:type="gramStart"/>
      <w:r>
        <w:rPr>
          <w:rFonts w:ascii="Bookman Old Style" w:hAnsi="Bookman Old Style"/>
          <w:color w:val="000000" w:themeColor="text1"/>
          <w:spacing w:val="-6"/>
          <w:w w:val="105"/>
          <w:sz w:val="24"/>
          <w:szCs w:val="24"/>
        </w:rPr>
        <w:t>date ?</w:t>
      </w:r>
      <w:proofErr w:type="gramEnd"/>
    </w:p>
    <w:p w:rsidR="002A2874" w:rsidRPr="002A2874" w:rsidRDefault="002A2874" w:rsidP="002A2874">
      <w:pPr>
        <w:pStyle w:val="BodyText"/>
        <w:spacing w:before="6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can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apply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writing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Commissioner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extension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later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date.</w:t>
      </w:r>
    </w:p>
    <w:p w:rsidR="002A2874" w:rsidRPr="002A2874" w:rsidRDefault="002A2874" w:rsidP="002A2874">
      <w:pPr>
        <w:pStyle w:val="BodyText"/>
        <w:spacing w:before="69" w:line="254" w:lineRule="auto"/>
        <w:ind w:left="167" w:right="15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date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extended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but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due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date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maintained.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Interest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shall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accrue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from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due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date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payment.</w:t>
      </w:r>
    </w:p>
    <w:p w:rsidR="002A2874" w:rsidRPr="002A2874" w:rsidRDefault="002A2874" w:rsidP="002A2874">
      <w:pPr>
        <w:pStyle w:val="BodyText"/>
        <w:jc w:val="both"/>
        <w:rPr>
          <w:rFonts w:ascii="Bookman Old Style" w:hAnsi="Bookman Old Style"/>
          <w:color w:val="000000" w:themeColor="text1"/>
          <w:sz w:val="24"/>
          <w:szCs w:val="24"/>
        </w:rPr>
      </w:pPr>
    </w:p>
    <w:p w:rsidR="002A2874" w:rsidRDefault="002A2874" w:rsidP="002A2874">
      <w:pPr>
        <w:pStyle w:val="Heading1"/>
        <w:spacing w:before="123"/>
        <w:jc w:val="both"/>
        <w:rPr>
          <w:rFonts w:ascii="Bookman Old Style" w:hAnsi="Bookman Old Style"/>
          <w:color w:val="000000" w:themeColor="text1"/>
          <w:spacing w:val="-8"/>
          <w:w w:val="105"/>
          <w:sz w:val="24"/>
          <w:szCs w:val="24"/>
        </w:rPr>
      </w:pPr>
      <w:r w:rsidRPr="002A2874">
        <w:rPr>
          <w:rFonts w:ascii="Bookman Old Style" w:hAnsi="Bookman Old Style"/>
          <w:color w:val="000000" w:themeColor="text1"/>
          <w:spacing w:val="-9"/>
          <w:w w:val="105"/>
          <w:sz w:val="24"/>
          <w:szCs w:val="24"/>
        </w:rPr>
        <w:t>OBJECTIONS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9"/>
          <w:w w:val="105"/>
          <w:sz w:val="24"/>
          <w:szCs w:val="24"/>
        </w:rPr>
        <w:t>AND</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APPEALS</w:t>
      </w:r>
    </w:p>
    <w:p w:rsidR="00D64361" w:rsidRPr="002A2874" w:rsidRDefault="00D64361" w:rsidP="002A2874">
      <w:pPr>
        <w:pStyle w:val="Heading1"/>
        <w:spacing w:before="123"/>
        <w:jc w:val="both"/>
        <w:rPr>
          <w:rFonts w:ascii="Bookman Old Style" w:hAnsi="Bookman Old Style"/>
          <w:color w:val="000000" w:themeColor="text1"/>
          <w:sz w:val="24"/>
          <w:szCs w:val="24"/>
        </w:rPr>
      </w:pPr>
    </w:p>
    <w:p w:rsidR="002A2874" w:rsidRPr="002A2874" w:rsidRDefault="00D64361" w:rsidP="002A2874">
      <w:pPr>
        <w:spacing w:before="66"/>
        <w:ind w:left="167"/>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What</w:t>
      </w:r>
      <w:r w:rsidR="002A2874"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8"/>
          <w:w w:val="105"/>
          <w:sz w:val="24"/>
          <w:szCs w:val="24"/>
        </w:rPr>
        <w:t>happens</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to</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a</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taxpayer</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who</w:t>
      </w:r>
      <w:r w:rsidR="002A2874"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7"/>
          <w:w w:val="105"/>
          <w:sz w:val="24"/>
          <w:szCs w:val="24"/>
        </w:rPr>
        <w:t>has</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been</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assessed</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and</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is</w:t>
      </w:r>
      <w:r w:rsidR="002A2874"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dissatisfied?</w:t>
      </w:r>
    </w:p>
    <w:p w:rsidR="002A2874" w:rsidRPr="002A2874" w:rsidRDefault="002A2874" w:rsidP="002A2874">
      <w:pPr>
        <w:pStyle w:val="BodyText"/>
        <w:spacing w:before="6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has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option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right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object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decision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against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her/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him.</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D64361" w:rsidP="002A2874">
      <w:pPr>
        <w:pStyle w:val="Heading1"/>
        <w:spacing w:before="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What</w:t>
      </w:r>
      <w:r w:rsidR="002A2874"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is</w:t>
      </w:r>
      <w:r w:rsidR="002A2874"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an</w:t>
      </w:r>
      <w:r w:rsidR="002A2874"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objection?</w:t>
      </w:r>
    </w:p>
    <w:p w:rsidR="002A2874" w:rsidRPr="002A2874" w:rsidRDefault="002A2874" w:rsidP="002A2874">
      <w:pPr>
        <w:pStyle w:val="BodyText"/>
        <w:spacing w:before="69" w:line="254"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objection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communication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from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expressing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dissatisfaction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with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either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assessment</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raised</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on</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him/her</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any</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other</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decision</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made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by</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Commissioner.</w:t>
      </w:r>
    </w:p>
    <w:p w:rsidR="002A2874" w:rsidRPr="002A2874" w:rsidRDefault="002A2874" w:rsidP="002A2874">
      <w:pPr>
        <w:pStyle w:val="BodyText"/>
        <w:spacing w:before="57"/>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always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presented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format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prescribed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Commissioner.</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C11DA3" w:rsidP="002A2874">
      <w:pPr>
        <w:pStyle w:val="Heading1"/>
        <w:spacing w:before="135"/>
        <w:jc w:val="both"/>
        <w:rPr>
          <w:rFonts w:ascii="Bookman Old Style" w:hAnsi="Bookman Old Style"/>
          <w:color w:val="000000" w:themeColor="text1"/>
          <w:sz w:val="24"/>
          <w:szCs w:val="24"/>
        </w:rPr>
      </w:pPr>
      <w:r>
        <w:rPr>
          <w:rFonts w:ascii="Bookman Old Style" w:hAnsi="Bookman Old Style"/>
          <w:color w:val="000000" w:themeColor="text1"/>
          <w:spacing w:val="-9"/>
          <w:w w:val="105"/>
          <w:sz w:val="24"/>
          <w:szCs w:val="24"/>
        </w:rPr>
        <w:t xml:space="preserve">What are </w:t>
      </w:r>
      <w:r w:rsidR="004E507F">
        <w:rPr>
          <w:rFonts w:ascii="Bookman Old Style" w:hAnsi="Bookman Old Style"/>
          <w:color w:val="000000" w:themeColor="text1"/>
          <w:spacing w:val="-9"/>
          <w:w w:val="105"/>
          <w:sz w:val="24"/>
          <w:szCs w:val="24"/>
        </w:rPr>
        <w:t xml:space="preserve">the </w:t>
      </w:r>
      <w:r w:rsidR="004E507F" w:rsidRPr="002A2874">
        <w:rPr>
          <w:rFonts w:ascii="Bookman Old Style" w:hAnsi="Bookman Old Style"/>
          <w:color w:val="000000" w:themeColor="text1"/>
          <w:spacing w:val="-9"/>
          <w:w w:val="105"/>
          <w:sz w:val="24"/>
          <w:szCs w:val="24"/>
        </w:rPr>
        <w:t>objection</w:t>
      </w:r>
      <w:r w:rsidR="004E507F" w:rsidRPr="002A2874">
        <w:rPr>
          <w:rFonts w:ascii="Bookman Old Style" w:hAnsi="Bookman Old Style"/>
          <w:color w:val="000000" w:themeColor="text1"/>
          <w:spacing w:val="-16"/>
          <w:w w:val="105"/>
          <w:sz w:val="24"/>
          <w:szCs w:val="24"/>
        </w:rPr>
        <w:t xml:space="preserve"> </w:t>
      </w:r>
      <w:r w:rsidR="004E507F" w:rsidRPr="002A2874">
        <w:rPr>
          <w:rFonts w:ascii="Bookman Old Style" w:hAnsi="Bookman Old Style"/>
          <w:color w:val="000000" w:themeColor="text1"/>
          <w:spacing w:val="-8"/>
          <w:w w:val="105"/>
          <w:sz w:val="24"/>
          <w:szCs w:val="24"/>
        </w:rPr>
        <w:t>timelines</w:t>
      </w:r>
      <w:r w:rsidR="004E507F">
        <w:rPr>
          <w:rFonts w:ascii="Bookman Old Style" w:hAnsi="Bookman Old Style"/>
          <w:color w:val="000000" w:themeColor="text1"/>
          <w:spacing w:val="-8"/>
          <w:w w:val="105"/>
          <w:sz w:val="24"/>
          <w:szCs w:val="24"/>
        </w:rPr>
        <w:t>?</w:t>
      </w:r>
    </w:p>
    <w:p w:rsidR="002A2874" w:rsidRPr="002A2874" w:rsidRDefault="002A2874" w:rsidP="002A2874">
      <w:pPr>
        <w:pStyle w:val="ListParagraph"/>
        <w:numPr>
          <w:ilvl w:val="0"/>
          <w:numId w:val="32"/>
        </w:numPr>
        <w:tabs>
          <w:tab w:val="left" w:pos="448"/>
        </w:tabs>
        <w:spacing w:before="68"/>
        <w:ind w:hanging="18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who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dissatisfied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decision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may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lodge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objection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lastRenderedPageBreak/>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within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45</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days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after</w:t>
      </w:r>
    </w:p>
    <w:p w:rsidR="002A2874" w:rsidRPr="002A2874" w:rsidRDefault="002A2874" w:rsidP="002A2874">
      <w:pPr>
        <w:pStyle w:val="BodyText"/>
        <w:spacing w:before="13"/>
        <w:ind w:left="44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receiving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notice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decision.</w:t>
      </w:r>
    </w:p>
    <w:p w:rsidR="002A2874" w:rsidRPr="002A2874" w:rsidRDefault="002A2874" w:rsidP="002A2874">
      <w:pPr>
        <w:pStyle w:val="ListParagraph"/>
        <w:numPr>
          <w:ilvl w:val="0"/>
          <w:numId w:val="32"/>
        </w:numPr>
        <w:tabs>
          <w:tab w:val="left" w:pos="448"/>
        </w:tabs>
        <w:spacing w:before="69" w:line="254" w:lineRule="auto"/>
        <w:ind w:right="748"/>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person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may</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apply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in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writing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Commissioner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5"/>
          <w:w w:val="115"/>
          <w:sz w:val="24"/>
          <w:szCs w:val="24"/>
        </w:rPr>
        <w:t>an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extension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time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lodge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an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objection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wait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13"/>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Commissioner’s</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decision.</w:t>
      </w:r>
    </w:p>
    <w:p w:rsidR="002A2874" w:rsidRPr="002A2874" w:rsidRDefault="002A2874" w:rsidP="002A2874">
      <w:pPr>
        <w:pStyle w:val="ListParagraph"/>
        <w:numPr>
          <w:ilvl w:val="0"/>
          <w:numId w:val="32"/>
        </w:numPr>
        <w:tabs>
          <w:tab w:val="left" w:pos="448"/>
        </w:tabs>
        <w:spacing w:before="56" w:line="254" w:lineRule="auto"/>
        <w:ind w:right="469"/>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will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serve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notice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objection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decision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objecting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within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90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days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from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date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receipt</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objection.</w:t>
      </w:r>
    </w:p>
    <w:p w:rsidR="002A2874" w:rsidRPr="002A2874" w:rsidRDefault="002A2874" w:rsidP="002A2874">
      <w:pPr>
        <w:pStyle w:val="ListParagraph"/>
        <w:numPr>
          <w:ilvl w:val="0"/>
          <w:numId w:val="32"/>
        </w:numPr>
        <w:tabs>
          <w:tab w:val="left" w:pos="448"/>
        </w:tabs>
        <w:spacing w:before="57" w:line="254" w:lineRule="auto"/>
        <w:ind w:right="43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case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objection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decision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has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been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served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within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90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days,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objecting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may,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notice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writing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consider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Commissioner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having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allowed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his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objection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decision.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This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called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“electing”</w:t>
      </w:r>
    </w:p>
    <w:p w:rsidR="002A2874" w:rsidRPr="002A2874" w:rsidRDefault="002A2874" w:rsidP="002A2874">
      <w:pPr>
        <w:pStyle w:val="ListParagraph"/>
        <w:numPr>
          <w:ilvl w:val="0"/>
          <w:numId w:val="32"/>
        </w:numPr>
        <w:tabs>
          <w:tab w:val="left" w:pos="448"/>
        </w:tabs>
        <w:spacing w:before="57"/>
        <w:ind w:hanging="18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time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limit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making</w:t>
      </w:r>
      <w:r w:rsidRPr="002A2874">
        <w:rPr>
          <w:rFonts w:ascii="Bookman Old Style" w:hAnsi="Bookman Old Style"/>
          <w:color w:val="000000" w:themeColor="text1"/>
          <w:spacing w:val="-5"/>
          <w:w w:val="110"/>
          <w:sz w:val="24"/>
          <w:szCs w:val="24"/>
        </w:rPr>
        <w:t xml:space="preserve"> an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objection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decision</w:t>
      </w:r>
      <w:r w:rsidRPr="002A2874">
        <w:rPr>
          <w:rFonts w:ascii="Bookman Old Style" w:hAnsi="Bookman Old Style"/>
          <w:color w:val="000000" w:themeColor="text1"/>
          <w:spacing w:val="-5"/>
          <w:w w:val="110"/>
          <w:sz w:val="24"/>
          <w:szCs w:val="24"/>
        </w:rPr>
        <w:t xml:space="preserve"> is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waived</w:t>
      </w:r>
      <w:r w:rsidRPr="002A2874">
        <w:rPr>
          <w:rFonts w:ascii="Bookman Old Style" w:hAnsi="Bookman Old Style"/>
          <w:color w:val="000000" w:themeColor="text1"/>
          <w:spacing w:val="-5"/>
          <w:w w:val="110"/>
          <w:sz w:val="24"/>
          <w:szCs w:val="24"/>
        </w:rPr>
        <w:t xml:space="preserve"> in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case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review</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 xml:space="preserve">of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taxpayer’s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0"/>
          <w:w w:val="110"/>
          <w:sz w:val="24"/>
          <w:szCs w:val="24"/>
        </w:rPr>
        <w:t>records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 xml:space="preserve">is </w:t>
      </w:r>
      <w:r w:rsidRPr="002A2874">
        <w:rPr>
          <w:rFonts w:ascii="Bookman Old Style" w:hAnsi="Bookman Old Style"/>
          <w:color w:val="000000" w:themeColor="text1"/>
          <w:spacing w:val="-9"/>
          <w:w w:val="110"/>
          <w:sz w:val="24"/>
          <w:szCs w:val="24"/>
        </w:rPr>
        <w:t>necessary</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for</w:t>
      </w:r>
    </w:p>
    <w:p w:rsidR="002A2874" w:rsidRPr="002A2874" w:rsidRDefault="002A2874" w:rsidP="002A2874">
      <w:pPr>
        <w:pStyle w:val="BodyText"/>
        <w:spacing w:before="12"/>
        <w:ind w:left="44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settlement</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objection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and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taxpayer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is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notified.</w:t>
      </w:r>
    </w:p>
    <w:p w:rsidR="002A2874" w:rsidRPr="002A2874" w:rsidRDefault="002A2874" w:rsidP="002A2874">
      <w:pPr>
        <w:pStyle w:val="ListParagraph"/>
        <w:numPr>
          <w:ilvl w:val="0"/>
          <w:numId w:val="32"/>
        </w:numPr>
        <w:tabs>
          <w:tab w:val="left" w:pos="448"/>
        </w:tabs>
        <w:spacing w:before="69"/>
        <w:ind w:hanging="18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dissatisfied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objection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decision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may;</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ListParagraph"/>
        <w:numPr>
          <w:ilvl w:val="0"/>
          <w:numId w:val="31"/>
        </w:numPr>
        <w:tabs>
          <w:tab w:val="left" w:pos="422"/>
        </w:tabs>
        <w:spacing w:before="138" w:line="254" w:lineRule="auto"/>
        <w:ind w:right="158" w:firstLine="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Apply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resolve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dispute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using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alternative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dispute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resolution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procedures.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present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other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avenues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taxpayers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who</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would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like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review</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decisions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issued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without</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necessarily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lodging</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appeal</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7"/>
          <w:w w:val="110"/>
          <w:sz w:val="24"/>
          <w:szCs w:val="24"/>
        </w:rPr>
        <w:t>Tax</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Appeals</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Tribunal.</w:t>
      </w:r>
    </w:p>
    <w:p w:rsidR="002A2874" w:rsidRPr="002A2874" w:rsidRDefault="002A2874" w:rsidP="002A2874">
      <w:pPr>
        <w:pStyle w:val="ListParagraph"/>
        <w:numPr>
          <w:ilvl w:val="0"/>
          <w:numId w:val="31"/>
        </w:numPr>
        <w:tabs>
          <w:tab w:val="left" w:pos="432"/>
        </w:tabs>
        <w:spacing w:before="57"/>
        <w:ind w:left="431" w:hanging="26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Lodge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application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Appeals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Tribunal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review</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objection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decision.</w:t>
      </w:r>
    </w:p>
    <w:p w:rsidR="002A2874" w:rsidRPr="002A2874" w:rsidRDefault="002A2874" w:rsidP="002A2874">
      <w:pPr>
        <w:pStyle w:val="ListParagraph"/>
        <w:numPr>
          <w:ilvl w:val="0"/>
          <w:numId w:val="30"/>
        </w:numPr>
        <w:tabs>
          <w:tab w:val="left" w:pos="468"/>
        </w:tabs>
        <w:spacing w:before="6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dissatisfied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decision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Tribunal</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2"/>
          <w:w w:val="110"/>
          <w:sz w:val="24"/>
          <w:szCs w:val="24"/>
        </w:rPr>
        <w:t>may,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within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30</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days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after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being</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served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notice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decision,</w:t>
      </w:r>
    </w:p>
    <w:p w:rsidR="002A2874" w:rsidRPr="002A2874" w:rsidRDefault="002A2874" w:rsidP="002A2874">
      <w:pPr>
        <w:pStyle w:val="BodyText"/>
        <w:spacing w:before="12"/>
        <w:ind w:left="46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lodge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application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High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Court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review</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decision.</w:t>
      </w:r>
    </w:p>
    <w:p w:rsidR="002A2874" w:rsidRPr="002A2874" w:rsidRDefault="002A2874" w:rsidP="002A2874">
      <w:pPr>
        <w:pStyle w:val="ListParagraph"/>
        <w:numPr>
          <w:ilvl w:val="0"/>
          <w:numId w:val="30"/>
        </w:numPr>
        <w:tabs>
          <w:tab w:val="left" w:pos="467"/>
          <w:tab w:val="left" w:pos="468"/>
        </w:tabs>
        <w:spacing w:before="69" w:line="254" w:lineRule="auto"/>
        <w:ind w:right="162" w:hanging="30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 xml:space="preserve">A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dissatisfied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8"/>
          <w:w w:val="110"/>
          <w:sz w:val="24"/>
          <w:szCs w:val="24"/>
        </w:rPr>
        <w:t>decision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High</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Court,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arising</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from</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appeals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20"/>
          <w:w w:val="110"/>
          <w:sz w:val="24"/>
          <w:szCs w:val="24"/>
        </w:rPr>
        <w:t>TAT,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2"/>
          <w:w w:val="110"/>
          <w:sz w:val="24"/>
          <w:szCs w:val="24"/>
        </w:rPr>
        <w:t>may,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within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30</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days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after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being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spacing w:val="-9"/>
          <w:w w:val="115"/>
          <w:sz w:val="24"/>
          <w:szCs w:val="24"/>
        </w:rPr>
        <w:t>served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with</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notice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decision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5"/>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within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further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time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5"/>
          <w:w w:val="115"/>
          <w:sz w:val="24"/>
          <w:szCs w:val="24"/>
        </w:rPr>
        <w:t>as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Court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Appeal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may</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11"/>
          <w:w w:val="115"/>
          <w:sz w:val="24"/>
          <w:szCs w:val="24"/>
        </w:rPr>
        <w:t>allow,</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lodge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5"/>
          <w:w w:val="115"/>
          <w:sz w:val="24"/>
          <w:szCs w:val="24"/>
        </w:rPr>
        <w:t>an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application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with</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13"/>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5"/>
          <w:w w:val="110"/>
          <w:sz w:val="24"/>
          <w:szCs w:val="24"/>
        </w:rPr>
        <w:t>Court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Appeal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review</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decision.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This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appeal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will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questions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law</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only.</w:t>
      </w:r>
    </w:p>
    <w:p w:rsidR="002A2874" w:rsidRPr="002A2874" w:rsidRDefault="002A2874" w:rsidP="002A2874">
      <w:pPr>
        <w:pStyle w:val="ListParagraph"/>
        <w:numPr>
          <w:ilvl w:val="0"/>
          <w:numId w:val="30"/>
        </w:numPr>
        <w:tabs>
          <w:tab w:val="left" w:pos="467"/>
          <w:tab w:val="left" w:pos="468"/>
        </w:tabs>
        <w:spacing w:before="57" w:line="254" w:lineRule="auto"/>
        <w:ind w:right="361" w:hanging="30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Court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appeal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shall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inquire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determine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appeal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expeditiously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shall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declare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its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findings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not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later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60</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days</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date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filing</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appeal.</w:t>
      </w:r>
    </w:p>
    <w:p w:rsidR="002A2874" w:rsidRPr="002A2874" w:rsidRDefault="002A2874" w:rsidP="002A2874">
      <w:pPr>
        <w:pStyle w:val="ListParagraph"/>
        <w:numPr>
          <w:ilvl w:val="0"/>
          <w:numId w:val="30"/>
        </w:numPr>
        <w:tabs>
          <w:tab w:val="left" w:pos="468"/>
        </w:tabs>
        <w:spacing w:before="57" w:line="254" w:lineRule="auto"/>
        <w:ind w:right="248" w:hanging="30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5"/>
          <w:sz w:val="24"/>
          <w:szCs w:val="24"/>
        </w:rPr>
        <w:t>An</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appeal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Supreme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Court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may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be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lodged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with</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certificate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court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appeal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that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matter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raises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10"/>
          <w:w w:val="115"/>
          <w:sz w:val="24"/>
          <w:szCs w:val="24"/>
        </w:rPr>
        <w:t>questions</w:t>
      </w:r>
      <w:r w:rsidRPr="002A2874">
        <w:rPr>
          <w:rFonts w:ascii="Bookman Old Style" w:hAnsi="Bookman Old Style"/>
          <w:color w:val="000000" w:themeColor="text1"/>
          <w:spacing w:val="-53"/>
          <w:w w:val="115"/>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law</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great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public</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importance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Supreme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Court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overall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duty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see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justice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done,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considers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appeal</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should</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be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heard.</w:t>
      </w:r>
    </w:p>
    <w:p w:rsidR="002A2874" w:rsidRPr="002A2874" w:rsidRDefault="002A2874" w:rsidP="002A2874">
      <w:pPr>
        <w:pStyle w:val="ListParagraph"/>
        <w:numPr>
          <w:ilvl w:val="0"/>
          <w:numId w:val="30"/>
        </w:numPr>
        <w:tabs>
          <w:tab w:val="left" w:pos="467"/>
          <w:tab w:val="left" w:pos="468"/>
        </w:tabs>
        <w:spacing w:before="57" w:line="254" w:lineRule="auto"/>
        <w:ind w:right="386" w:hanging="30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Supreme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Court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inquire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determine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appeal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expeditiously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shall</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declare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its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findings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later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than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5"/>
          <w:w w:val="110"/>
          <w:sz w:val="24"/>
          <w:szCs w:val="24"/>
        </w:rPr>
        <w:t>30</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w w:val="115"/>
          <w:sz w:val="24"/>
          <w:szCs w:val="24"/>
        </w:rPr>
        <w:t>days</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date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filing</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appeal.”</w:t>
      </w:r>
    </w:p>
    <w:p w:rsidR="002A2874" w:rsidRPr="002A2874" w:rsidRDefault="002A2874" w:rsidP="002A2874">
      <w:pPr>
        <w:pStyle w:val="ListParagraph"/>
        <w:numPr>
          <w:ilvl w:val="0"/>
          <w:numId w:val="30"/>
        </w:numPr>
        <w:tabs>
          <w:tab w:val="left" w:pos="467"/>
          <w:tab w:val="left" w:pos="468"/>
        </w:tabs>
        <w:spacing w:before="56" w:line="254" w:lineRule="auto"/>
        <w:ind w:right="152" w:hanging="30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Where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decision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maker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0"/>
          <w:sz w:val="24"/>
          <w:szCs w:val="24"/>
        </w:rPr>
        <w:t>refund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amount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0"/>
          <w:sz w:val="24"/>
          <w:szCs w:val="24"/>
        </w:rPr>
        <w:t>result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decision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reviewing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1"/>
          <w:w w:val="110"/>
          <w:sz w:val="24"/>
          <w:szCs w:val="24"/>
        </w:rPr>
        <w:t>body,</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shall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be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repaid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with</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interest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at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rate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specified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in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10"/>
          <w:w w:val="115"/>
          <w:sz w:val="24"/>
          <w:szCs w:val="24"/>
        </w:rPr>
        <w:t>relevant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law</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on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amount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refund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period</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9"/>
          <w:w w:val="115"/>
          <w:sz w:val="24"/>
          <w:szCs w:val="24"/>
        </w:rPr>
        <w:t>commencing</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from</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date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person</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7"/>
          <w:w w:val="115"/>
          <w:sz w:val="24"/>
          <w:szCs w:val="24"/>
        </w:rPr>
        <w:t>paid</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tax</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refunded</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and</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ending</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on</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last</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day</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of</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6"/>
          <w:w w:val="115"/>
          <w:sz w:val="24"/>
          <w:szCs w:val="24"/>
        </w:rPr>
        <w:t>the</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month</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5"/>
          <w:w w:val="115"/>
          <w:sz w:val="24"/>
          <w:szCs w:val="24"/>
        </w:rPr>
        <w:t>in</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8"/>
          <w:w w:val="115"/>
          <w:sz w:val="24"/>
          <w:szCs w:val="24"/>
        </w:rPr>
        <w:t>which</w:t>
      </w:r>
      <w:r w:rsidRPr="002A2874">
        <w:rPr>
          <w:rFonts w:ascii="Bookman Old Style" w:hAnsi="Bookman Old Style"/>
          <w:color w:val="000000" w:themeColor="text1"/>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refund</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made.</w:t>
      </w:r>
    </w:p>
    <w:p w:rsidR="002A2874" w:rsidRPr="002A2874" w:rsidRDefault="002A2874" w:rsidP="002A2874">
      <w:pPr>
        <w:pStyle w:val="BodyText"/>
        <w:spacing w:before="57"/>
        <w:ind w:left="43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Reviewing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body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means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Tribunal,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High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Court,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Court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Appeal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Supreme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Court</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4E507F" w:rsidP="002A2874">
      <w:pPr>
        <w:pStyle w:val="Heading1"/>
        <w:spacing w:before="135"/>
        <w:jc w:val="both"/>
        <w:rPr>
          <w:rFonts w:ascii="Bookman Old Style" w:hAnsi="Bookman Old Style"/>
          <w:color w:val="000000" w:themeColor="text1"/>
          <w:sz w:val="24"/>
          <w:szCs w:val="24"/>
        </w:rPr>
      </w:pPr>
      <w:r>
        <w:rPr>
          <w:rFonts w:ascii="Bookman Old Style" w:hAnsi="Bookman Old Style"/>
          <w:color w:val="000000" w:themeColor="text1"/>
          <w:spacing w:val="-8"/>
          <w:w w:val="105"/>
          <w:sz w:val="24"/>
          <w:szCs w:val="24"/>
        </w:rPr>
        <w:t xml:space="preserve">Who has the </w:t>
      </w:r>
      <w:r w:rsidRPr="002A2874">
        <w:rPr>
          <w:rFonts w:ascii="Bookman Old Style" w:hAnsi="Bookman Old Style"/>
          <w:color w:val="000000" w:themeColor="text1"/>
          <w:spacing w:val="-8"/>
          <w:w w:val="105"/>
          <w:sz w:val="24"/>
          <w:szCs w:val="24"/>
        </w:rPr>
        <w:t>burden</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of</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proof</w:t>
      </w:r>
      <w:r>
        <w:rPr>
          <w:rFonts w:ascii="Bookman Old Style" w:hAnsi="Bookman Old Style"/>
          <w:color w:val="000000" w:themeColor="text1"/>
          <w:spacing w:val="-7"/>
          <w:w w:val="105"/>
          <w:sz w:val="24"/>
          <w:szCs w:val="24"/>
        </w:rPr>
        <w:t xml:space="preserve"> in an objection?</w:t>
      </w:r>
    </w:p>
    <w:p w:rsidR="002A2874" w:rsidRPr="002A2874" w:rsidRDefault="002A2874" w:rsidP="002A2874">
      <w:pPr>
        <w:pStyle w:val="BodyText"/>
        <w:spacing w:before="69"/>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objection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proceeding;</w:t>
      </w:r>
    </w:p>
    <w:p w:rsidR="002A2874" w:rsidRPr="002A2874" w:rsidRDefault="002A2874" w:rsidP="002A2874">
      <w:pPr>
        <w:pStyle w:val="ListParagraph"/>
        <w:numPr>
          <w:ilvl w:val="0"/>
          <w:numId w:val="29"/>
        </w:numPr>
        <w:tabs>
          <w:tab w:val="left" w:pos="343"/>
        </w:tabs>
        <w:spacing w:before="69" w:line="321" w:lineRule="auto"/>
        <w:ind w:right="4856" w:firstLine="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upon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prove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lastRenderedPageBreak/>
        <w:t>assessment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incorrect.</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OR</w:t>
      </w:r>
    </w:p>
    <w:p w:rsidR="002A2874" w:rsidRPr="002A2874" w:rsidRDefault="002A2874" w:rsidP="002A2874">
      <w:pPr>
        <w:pStyle w:val="ListParagraph"/>
        <w:numPr>
          <w:ilvl w:val="0"/>
          <w:numId w:val="29"/>
        </w:numPr>
        <w:tabs>
          <w:tab w:val="left" w:pos="356"/>
        </w:tabs>
        <w:spacing w:line="203" w:lineRule="exact"/>
        <w:ind w:left="355" w:hanging="18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 xml:space="preserve">In </w:t>
      </w:r>
      <w:r w:rsidRPr="002A2874">
        <w:rPr>
          <w:rFonts w:ascii="Bookman Old Style" w:hAnsi="Bookman Old Style"/>
          <w:color w:val="000000" w:themeColor="text1"/>
          <w:spacing w:val="-7"/>
          <w:w w:val="110"/>
          <w:sz w:val="24"/>
          <w:szCs w:val="24"/>
        </w:rPr>
        <w:t>case</w:t>
      </w:r>
      <w:r w:rsidRPr="002A2874">
        <w:rPr>
          <w:rFonts w:ascii="Bookman Old Style" w:hAnsi="Bookman Old Style"/>
          <w:color w:val="000000" w:themeColor="text1"/>
          <w:spacing w:val="-5"/>
          <w:w w:val="110"/>
          <w:sz w:val="24"/>
          <w:szCs w:val="24"/>
        </w:rPr>
        <w:t xml:space="preserve"> 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decision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made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1"/>
          <w:w w:val="110"/>
          <w:sz w:val="24"/>
          <w:szCs w:val="24"/>
        </w:rPr>
        <w:t>prove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decision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should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have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been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made</w:t>
      </w:r>
      <w:r w:rsidRPr="002A2874">
        <w:rPr>
          <w:rFonts w:ascii="Bookman Old Style" w:hAnsi="Bookman Old Style"/>
          <w:color w:val="000000" w:themeColor="text1"/>
          <w:spacing w:val="-5"/>
          <w:w w:val="110"/>
          <w:sz w:val="24"/>
          <w:szCs w:val="24"/>
        </w:rPr>
        <w:t xml:space="preserve"> 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should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0"/>
          <w:w w:val="110"/>
          <w:sz w:val="24"/>
          <w:szCs w:val="24"/>
        </w:rPr>
        <w:t>have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been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made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1"/>
          <w:w w:val="110"/>
          <w:sz w:val="24"/>
          <w:szCs w:val="24"/>
        </w:rPr>
        <w:t>differently.</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4E507F" w:rsidP="004E507F">
      <w:pPr>
        <w:pStyle w:val="Heading1"/>
        <w:spacing w:before="135"/>
        <w:jc w:val="both"/>
        <w:rPr>
          <w:rFonts w:ascii="Bookman Old Style" w:hAnsi="Bookman Old Style"/>
          <w:b w:val="0"/>
          <w:color w:val="000000" w:themeColor="text1"/>
          <w:sz w:val="24"/>
          <w:szCs w:val="24"/>
        </w:rPr>
      </w:pPr>
      <w:r>
        <w:rPr>
          <w:rFonts w:ascii="Bookman Old Style" w:hAnsi="Bookman Old Style"/>
          <w:color w:val="000000" w:themeColor="text1"/>
          <w:spacing w:val="-7"/>
          <w:w w:val="105"/>
          <w:sz w:val="24"/>
          <w:szCs w:val="24"/>
        </w:rPr>
        <w:t xml:space="preserve">How is </w:t>
      </w:r>
      <w:r w:rsidRPr="004E507F">
        <w:rPr>
          <w:rFonts w:ascii="Bookman Old Style" w:hAnsi="Bookman Old Style"/>
          <w:color w:val="000000" w:themeColor="text1"/>
          <w:spacing w:val="-7"/>
          <w:w w:val="105"/>
          <w:sz w:val="24"/>
          <w:szCs w:val="24"/>
        </w:rPr>
        <w:t>tax collected from persons</w:t>
      </w:r>
      <w:r w:rsidRPr="004E507F">
        <w:rPr>
          <w:rFonts w:ascii="Bookman Old Style" w:hAnsi="Bookman Old Style"/>
          <w:color w:val="000000" w:themeColor="text1"/>
          <w:spacing w:val="-16"/>
          <w:w w:val="105"/>
          <w:sz w:val="24"/>
          <w:szCs w:val="24"/>
        </w:rPr>
        <w:t xml:space="preserve"> </w:t>
      </w:r>
      <w:r w:rsidRPr="004E507F">
        <w:rPr>
          <w:rFonts w:ascii="Bookman Old Style" w:hAnsi="Bookman Old Style"/>
          <w:color w:val="000000" w:themeColor="text1"/>
          <w:spacing w:val="-7"/>
          <w:w w:val="105"/>
          <w:sz w:val="24"/>
          <w:szCs w:val="24"/>
        </w:rPr>
        <w:t>leaving</w:t>
      </w:r>
      <w:r w:rsidRPr="004E507F">
        <w:rPr>
          <w:rFonts w:ascii="Bookman Old Style" w:hAnsi="Bookman Old Style"/>
          <w:color w:val="000000" w:themeColor="text1"/>
          <w:spacing w:val="-16"/>
          <w:w w:val="105"/>
          <w:sz w:val="24"/>
          <w:szCs w:val="24"/>
        </w:rPr>
        <w:t xml:space="preserve"> </w:t>
      </w:r>
      <w:r w:rsidRPr="004E507F">
        <w:rPr>
          <w:rFonts w:ascii="Bookman Old Style" w:hAnsi="Bookman Old Style"/>
          <w:color w:val="000000" w:themeColor="text1"/>
          <w:spacing w:val="-7"/>
          <w:w w:val="105"/>
          <w:sz w:val="24"/>
          <w:szCs w:val="24"/>
        </w:rPr>
        <w:t>Uganda</w:t>
      </w:r>
      <w:r w:rsidRPr="004E507F">
        <w:rPr>
          <w:rFonts w:ascii="Bookman Old Style" w:hAnsi="Bookman Old Style"/>
          <w:color w:val="000000" w:themeColor="text1"/>
          <w:spacing w:val="-16"/>
          <w:w w:val="105"/>
          <w:sz w:val="24"/>
          <w:szCs w:val="24"/>
        </w:rPr>
        <w:t xml:space="preserve"> </w:t>
      </w:r>
      <w:r w:rsidRPr="004E507F">
        <w:rPr>
          <w:rFonts w:ascii="Bookman Old Style" w:hAnsi="Bookman Old Style"/>
          <w:color w:val="000000" w:themeColor="text1"/>
          <w:spacing w:val="-7"/>
          <w:w w:val="105"/>
          <w:sz w:val="24"/>
          <w:szCs w:val="24"/>
        </w:rPr>
        <w:t>permanently?</w:t>
      </w:r>
    </w:p>
    <w:p w:rsidR="002A2874" w:rsidRPr="002A2874" w:rsidRDefault="002A2874" w:rsidP="002A2874">
      <w:pPr>
        <w:pStyle w:val="BodyText"/>
        <w:spacing w:before="6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issue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certificate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containing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particulars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payable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officer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responsible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immigration</w:t>
      </w:r>
    </w:p>
    <w:p w:rsidR="002A2874" w:rsidRPr="002A2874" w:rsidRDefault="002A2874" w:rsidP="002A2874">
      <w:pPr>
        <w:pStyle w:val="BodyText"/>
        <w:spacing w:before="12"/>
        <w:ind w:left="167"/>
        <w:jc w:val="both"/>
        <w:rPr>
          <w:rFonts w:ascii="Bookman Old Style" w:hAnsi="Bookman Old Style"/>
          <w:color w:val="000000" w:themeColor="text1"/>
          <w:spacing w:val="-4"/>
          <w:w w:val="110"/>
          <w:sz w:val="24"/>
          <w:szCs w:val="24"/>
        </w:rPr>
      </w:pPr>
      <w:r w:rsidRPr="002A2874">
        <w:rPr>
          <w:rFonts w:ascii="Bookman Old Style" w:hAnsi="Bookman Old Style"/>
          <w:color w:val="000000" w:themeColor="text1"/>
          <w:spacing w:val="-5"/>
          <w:w w:val="110"/>
          <w:sz w:val="24"/>
          <w:szCs w:val="24"/>
        </w:rPr>
        <w:t>control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request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Commissioner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Immigration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prevent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from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leaving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Uganda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until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person;</w:t>
      </w:r>
    </w:p>
    <w:p w:rsidR="002A2874" w:rsidRPr="002A2874" w:rsidRDefault="002A2874" w:rsidP="002A2874">
      <w:pPr>
        <w:pStyle w:val="BodyText"/>
        <w:spacing w:before="12"/>
        <w:ind w:left="167"/>
        <w:jc w:val="both"/>
        <w:rPr>
          <w:rFonts w:ascii="Bookman Old Style" w:hAnsi="Bookman Old Style"/>
          <w:color w:val="000000" w:themeColor="text1"/>
          <w:sz w:val="24"/>
          <w:szCs w:val="24"/>
        </w:rPr>
      </w:pPr>
    </w:p>
    <w:p w:rsidR="002A2874" w:rsidRPr="002A2874" w:rsidRDefault="002A2874" w:rsidP="002A2874">
      <w:pPr>
        <w:pStyle w:val="ListParagraph"/>
        <w:numPr>
          <w:ilvl w:val="0"/>
          <w:numId w:val="28"/>
        </w:numPr>
        <w:tabs>
          <w:tab w:val="left" w:pos="886"/>
          <w:tab w:val="left" w:pos="888"/>
        </w:tabs>
        <w:spacing w:before="67"/>
        <w:ind w:hanging="72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Makes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full;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p>
    <w:p w:rsidR="002A2874" w:rsidRPr="002A2874" w:rsidRDefault="002A2874" w:rsidP="002A2874">
      <w:pPr>
        <w:pStyle w:val="ListParagraph"/>
        <w:numPr>
          <w:ilvl w:val="0"/>
          <w:numId w:val="28"/>
        </w:numPr>
        <w:tabs>
          <w:tab w:val="left" w:pos="886"/>
          <w:tab w:val="left" w:pos="888"/>
        </w:tabs>
        <w:spacing w:before="69"/>
        <w:ind w:hanging="72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Executes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financial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bond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guaranteeing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payment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liability.</w:t>
      </w:r>
    </w:p>
    <w:p w:rsidR="008A2E75" w:rsidRDefault="008A2E75" w:rsidP="008A2E75">
      <w:pPr>
        <w:rPr>
          <w:w w:val="105"/>
        </w:rPr>
      </w:pPr>
    </w:p>
    <w:p w:rsidR="002A2874" w:rsidRPr="002A2874" w:rsidRDefault="008A2E75" w:rsidP="002A2874">
      <w:pPr>
        <w:pStyle w:val="Heading1"/>
        <w:spacing w:before="66"/>
        <w:jc w:val="both"/>
        <w:rPr>
          <w:rFonts w:ascii="Bookman Old Style" w:hAnsi="Bookman Old Style"/>
          <w:color w:val="000000" w:themeColor="text1"/>
          <w:sz w:val="24"/>
          <w:szCs w:val="24"/>
        </w:rPr>
      </w:pPr>
      <w:r>
        <w:rPr>
          <w:rFonts w:ascii="Bookman Old Style" w:hAnsi="Bookman Old Style"/>
          <w:color w:val="000000" w:themeColor="text1"/>
          <w:spacing w:val="-7"/>
          <w:w w:val="105"/>
          <w:sz w:val="24"/>
          <w:szCs w:val="24"/>
        </w:rPr>
        <w:t xml:space="preserve">What is </w:t>
      </w:r>
      <w:r w:rsidRPr="002A2874">
        <w:rPr>
          <w:rFonts w:ascii="Bookman Old Style" w:hAnsi="Bookman Old Style"/>
          <w:color w:val="000000" w:themeColor="text1"/>
          <w:spacing w:val="-7"/>
          <w:w w:val="105"/>
          <w:sz w:val="24"/>
          <w:szCs w:val="24"/>
        </w:rPr>
        <w:t>recovery</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of</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tax</w:t>
      </w:r>
      <w:r>
        <w:rPr>
          <w:rFonts w:ascii="Bookman Old Style" w:hAnsi="Bookman Old Style"/>
          <w:color w:val="000000" w:themeColor="text1"/>
          <w:spacing w:val="-6"/>
          <w:w w:val="105"/>
          <w:sz w:val="24"/>
          <w:szCs w:val="24"/>
        </w:rPr>
        <w:t>?</w:t>
      </w:r>
    </w:p>
    <w:p w:rsidR="002A2874" w:rsidRPr="002A2874" w:rsidRDefault="002A2874" w:rsidP="002A2874">
      <w:pPr>
        <w:pStyle w:val="BodyText"/>
        <w:spacing w:before="69" w:line="254" w:lineRule="auto"/>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When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refuses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fails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comply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with</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payment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taxes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when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commissioner</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may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collect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outstanding</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tax</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using</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various</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w w:val="110"/>
          <w:sz w:val="24"/>
          <w:szCs w:val="24"/>
        </w:rPr>
        <w:t>methods,</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such</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as:</w:t>
      </w:r>
    </w:p>
    <w:p w:rsidR="002A2874" w:rsidRPr="002A2874" w:rsidRDefault="002A2874" w:rsidP="002A2874">
      <w:pPr>
        <w:pStyle w:val="ListParagraph"/>
        <w:numPr>
          <w:ilvl w:val="1"/>
          <w:numId w:val="28"/>
        </w:numPr>
        <w:tabs>
          <w:tab w:val="left" w:pos="648"/>
        </w:tabs>
        <w:spacing w:before="56"/>
        <w:ind w:hanging="18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By</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9"/>
          <w:w w:val="110"/>
          <w:sz w:val="24"/>
          <w:szCs w:val="24"/>
        </w:rPr>
        <w:t>Distress: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Goods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which</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9"/>
          <w:w w:val="110"/>
          <w:sz w:val="24"/>
          <w:szCs w:val="24"/>
        </w:rPr>
        <w:t>assessed</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person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6"/>
          <w:w w:val="110"/>
          <w:sz w:val="24"/>
          <w:szCs w:val="24"/>
        </w:rPr>
        <w:t>has</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claim</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are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7"/>
          <w:w w:val="110"/>
          <w:sz w:val="24"/>
          <w:szCs w:val="24"/>
        </w:rPr>
        <w:t>sold</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8"/>
          <w:w w:val="110"/>
          <w:sz w:val="24"/>
          <w:szCs w:val="24"/>
        </w:rPr>
        <w:t>order</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1"/>
          <w:w w:val="110"/>
          <w:sz w:val="24"/>
          <w:szCs w:val="24"/>
        </w:rPr>
        <w:t xml:space="preserve"> recover</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9"/>
          <w:w w:val="110"/>
          <w:sz w:val="24"/>
          <w:szCs w:val="24"/>
        </w:rPr>
        <w:t>tax.</w:t>
      </w:r>
    </w:p>
    <w:p w:rsidR="002A2874" w:rsidRPr="002A2874" w:rsidRDefault="002A2874" w:rsidP="002A2874">
      <w:pPr>
        <w:pStyle w:val="ListParagraph"/>
        <w:numPr>
          <w:ilvl w:val="1"/>
          <w:numId w:val="28"/>
        </w:numPr>
        <w:tabs>
          <w:tab w:val="left" w:pos="648"/>
        </w:tabs>
        <w:spacing w:before="69" w:line="254" w:lineRule="auto"/>
        <w:ind w:right="544"/>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Agency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Notice: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other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who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has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money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other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liabilities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whom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assessed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being</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demanded</w:t>
      </w:r>
      <w:r w:rsidRPr="002A2874">
        <w:rPr>
          <w:rFonts w:ascii="Bookman Old Style" w:hAnsi="Bookman Old Style"/>
          <w:color w:val="000000" w:themeColor="text1"/>
          <w:spacing w:val="-24"/>
          <w:w w:val="115"/>
          <w:sz w:val="24"/>
          <w:szCs w:val="24"/>
        </w:rPr>
        <w:t xml:space="preserve"> </w:t>
      </w:r>
      <w:proofErr w:type="gramStart"/>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w:t>
      </w:r>
      <w:proofErr w:type="gramEnd"/>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required</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pay</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amount</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held</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directly</w:t>
      </w:r>
      <w:r w:rsidRPr="002A2874">
        <w:rPr>
          <w:rFonts w:ascii="Bookman Old Style" w:hAnsi="Bookman Old Style"/>
          <w:color w:val="000000" w:themeColor="text1"/>
          <w:spacing w:val="-25"/>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24"/>
          <w:w w:val="115"/>
          <w:sz w:val="24"/>
          <w:szCs w:val="24"/>
        </w:rPr>
        <w:t xml:space="preserve"> </w:t>
      </w:r>
      <w:r w:rsidRPr="002A2874">
        <w:rPr>
          <w:rFonts w:ascii="Bookman Old Style" w:hAnsi="Bookman Old Style"/>
          <w:color w:val="000000" w:themeColor="text1"/>
          <w:w w:val="115"/>
          <w:sz w:val="24"/>
          <w:szCs w:val="24"/>
        </w:rPr>
        <w:t>URA.</w:t>
      </w:r>
    </w:p>
    <w:p w:rsidR="002A2874" w:rsidRPr="002A2874" w:rsidRDefault="002A2874" w:rsidP="002A2874">
      <w:pPr>
        <w:pStyle w:val="ListParagraph"/>
        <w:numPr>
          <w:ilvl w:val="1"/>
          <w:numId w:val="28"/>
        </w:numPr>
        <w:tabs>
          <w:tab w:val="left" w:pos="648"/>
        </w:tabs>
        <w:spacing w:before="57"/>
        <w:ind w:hanging="181"/>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Temporary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closure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business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premises.</w:t>
      </w:r>
    </w:p>
    <w:p w:rsidR="002A2874" w:rsidRPr="002A2874" w:rsidRDefault="002A2874" w:rsidP="002A2874">
      <w:pPr>
        <w:pStyle w:val="ListParagraph"/>
        <w:numPr>
          <w:ilvl w:val="1"/>
          <w:numId w:val="28"/>
        </w:numPr>
        <w:tabs>
          <w:tab w:val="left" w:pos="648"/>
        </w:tabs>
        <w:spacing w:before="69" w:line="254" w:lineRule="auto"/>
        <w:ind w:right="56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Charge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over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immovable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property: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writes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Registrar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Titles,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directing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Registrar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4"/>
          <w:w w:val="110"/>
          <w:sz w:val="24"/>
          <w:szCs w:val="24"/>
        </w:rPr>
        <w:t>effect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land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buildings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notice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are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subject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security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unpaid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tax.</w:t>
      </w:r>
    </w:p>
    <w:p w:rsidR="002A2874" w:rsidRPr="002A2874" w:rsidRDefault="002A2874" w:rsidP="002A2874">
      <w:pPr>
        <w:pStyle w:val="ListParagraph"/>
        <w:numPr>
          <w:ilvl w:val="1"/>
          <w:numId w:val="28"/>
        </w:numPr>
        <w:tabs>
          <w:tab w:val="left" w:pos="648"/>
        </w:tabs>
        <w:spacing w:before="57" w:line="254" w:lineRule="auto"/>
        <w:ind w:right="134"/>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Seizure</w:t>
      </w:r>
      <w:r w:rsidRPr="002A2874">
        <w:rPr>
          <w:rFonts w:ascii="Bookman Old Style" w:hAnsi="Bookman Old Style"/>
          <w:color w:val="000000" w:themeColor="text1"/>
          <w:spacing w:val="-5"/>
          <w:w w:val="110"/>
          <w:sz w:val="24"/>
          <w:szCs w:val="24"/>
        </w:rPr>
        <w:t xml:space="preserve"> of </w:t>
      </w:r>
      <w:r w:rsidRPr="002A2874">
        <w:rPr>
          <w:rFonts w:ascii="Bookman Old Style" w:hAnsi="Bookman Old Style"/>
          <w:color w:val="000000" w:themeColor="text1"/>
          <w:spacing w:val="-8"/>
          <w:w w:val="110"/>
          <w:sz w:val="24"/>
          <w:szCs w:val="24"/>
        </w:rPr>
        <w:t>goods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 xml:space="preserve">in </w:t>
      </w:r>
      <w:r w:rsidRPr="002A2874">
        <w:rPr>
          <w:rFonts w:ascii="Bookman Old Style" w:hAnsi="Bookman Old Style"/>
          <w:color w:val="000000" w:themeColor="text1"/>
          <w:spacing w:val="-8"/>
          <w:w w:val="110"/>
          <w:sz w:val="24"/>
          <w:szCs w:val="24"/>
        </w:rPr>
        <w:t>cases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where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there</w:t>
      </w:r>
      <w:r w:rsidRPr="002A2874">
        <w:rPr>
          <w:rFonts w:ascii="Bookman Old Style" w:hAnsi="Bookman Old Style"/>
          <w:color w:val="000000" w:themeColor="text1"/>
          <w:spacing w:val="-5"/>
          <w:w w:val="110"/>
          <w:sz w:val="24"/>
          <w:szCs w:val="24"/>
        </w:rPr>
        <w:t xml:space="preserve"> is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proof</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taxes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due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10"/>
          <w:w w:val="110"/>
          <w:sz w:val="24"/>
          <w:szCs w:val="24"/>
        </w:rPr>
        <w:t>have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been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paid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especially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 xml:space="preserve">in </w:t>
      </w:r>
      <w:r w:rsidRPr="002A2874">
        <w:rPr>
          <w:rFonts w:ascii="Bookman Old Style" w:hAnsi="Bookman Old Style"/>
          <w:color w:val="000000" w:themeColor="text1"/>
          <w:spacing w:val="-9"/>
          <w:w w:val="110"/>
          <w:sz w:val="24"/>
          <w:szCs w:val="24"/>
        </w:rPr>
        <w:t>respect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 xml:space="preserve">of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2"/>
          <w:w w:val="110"/>
          <w:sz w:val="24"/>
          <w:szCs w:val="24"/>
        </w:rPr>
        <w:t>supply,</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0"/>
          <w:sz w:val="24"/>
          <w:szCs w:val="24"/>
        </w:rPr>
        <w:t>removal</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import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goods.</w:t>
      </w:r>
    </w:p>
    <w:p w:rsidR="002A2874" w:rsidRPr="002A2874" w:rsidRDefault="002A2874" w:rsidP="002A2874">
      <w:pPr>
        <w:pStyle w:val="Heading1"/>
        <w:spacing w:before="54"/>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Note:</w:t>
      </w:r>
    </w:p>
    <w:p w:rsidR="002A2874" w:rsidRPr="002A2874" w:rsidRDefault="002A2874" w:rsidP="002A2874">
      <w:pPr>
        <w:spacing w:before="66"/>
        <w:ind w:left="167"/>
        <w:jc w:val="both"/>
        <w:rPr>
          <w:rFonts w:ascii="Bookman Old Style" w:hAnsi="Bookman Old Style"/>
          <w:b/>
          <w:color w:val="000000" w:themeColor="text1"/>
          <w:sz w:val="24"/>
          <w:szCs w:val="24"/>
        </w:rPr>
      </w:pPr>
      <w:r w:rsidRPr="002A2874">
        <w:rPr>
          <w:rFonts w:ascii="Bookman Old Style" w:hAnsi="Bookman Old Style"/>
          <w:b/>
          <w:color w:val="000000" w:themeColor="text1"/>
          <w:spacing w:val="-5"/>
          <w:w w:val="105"/>
          <w:sz w:val="24"/>
          <w:szCs w:val="24"/>
        </w:rPr>
        <w:t>If</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there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is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reason</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to</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5"/>
          <w:w w:val="105"/>
          <w:sz w:val="24"/>
          <w:szCs w:val="24"/>
        </w:rPr>
        <w:t>believe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4"/>
          <w:w w:val="105"/>
          <w:sz w:val="24"/>
          <w:szCs w:val="24"/>
        </w:rPr>
        <w:t>that;</w:t>
      </w:r>
    </w:p>
    <w:p w:rsidR="002A2874" w:rsidRPr="002A2874" w:rsidRDefault="002A2874" w:rsidP="002A2874">
      <w:pPr>
        <w:pStyle w:val="ListParagraph"/>
        <w:numPr>
          <w:ilvl w:val="0"/>
          <w:numId w:val="27"/>
        </w:numPr>
        <w:tabs>
          <w:tab w:val="left" w:pos="446"/>
        </w:tabs>
        <w:spacing w:before="68"/>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taxpayer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establishing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business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Uganda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intends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carry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business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limited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time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only;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p>
    <w:p w:rsidR="002A2874" w:rsidRPr="002A2874" w:rsidRDefault="002A2874" w:rsidP="002A2874">
      <w:pPr>
        <w:pStyle w:val="ListParagraph"/>
        <w:numPr>
          <w:ilvl w:val="0"/>
          <w:numId w:val="27"/>
        </w:numPr>
        <w:tabs>
          <w:tab w:val="left" w:pos="456"/>
        </w:tabs>
        <w:spacing w:before="69"/>
        <w:ind w:left="455" w:hanging="28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not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pay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when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becomes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payable.</w:t>
      </w:r>
    </w:p>
    <w:p w:rsidR="002A2874" w:rsidRPr="002A2874" w:rsidRDefault="002A2874" w:rsidP="002A2874">
      <w:pPr>
        <w:pStyle w:val="BodyText"/>
        <w:spacing w:before="69" w:line="254" w:lineRule="auto"/>
        <w:ind w:left="167" w:right="663"/>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write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give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security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by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bond,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deposit,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anything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else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satisfactory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Commissioner</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for</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payment</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that</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may</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become</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payable.</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Heading1"/>
        <w:spacing w:before="123"/>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INVESTIGATIONS</w:t>
      </w:r>
    </w:p>
    <w:p w:rsidR="002A2874" w:rsidRPr="002A2874" w:rsidRDefault="00406789" w:rsidP="002A2874">
      <w:pPr>
        <w:spacing w:before="66"/>
        <w:ind w:left="167"/>
        <w:jc w:val="both"/>
        <w:rPr>
          <w:rFonts w:ascii="Bookman Old Style" w:hAnsi="Bookman Old Style"/>
          <w:b/>
          <w:color w:val="000000" w:themeColor="text1"/>
          <w:sz w:val="24"/>
          <w:szCs w:val="24"/>
        </w:rPr>
      </w:pPr>
      <w:r>
        <w:rPr>
          <w:rFonts w:ascii="Bookman Old Style" w:hAnsi="Bookman Old Style"/>
          <w:b/>
          <w:color w:val="000000" w:themeColor="text1"/>
          <w:spacing w:val="-8"/>
          <w:w w:val="105"/>
          <w:sz w:val="24"/>
          <w:szCs w:val="24"/>
        </w:rPr>
        <w:t xml:space="preserve">What are URA’s rights to </w:t>
      </w:r>
      <w:r w:rsidRPr="002A2874">
        <w:rPr>
          <w:rFonts w:ascii="Bookman Old Style" w:hAnsi="Bookman Old Style"/>
          <w:b/>
          <w:color w:val="000000" w:themeColor="text1"/>
          <w:spacing w:val="-8"/>
          <w:w w:val="105"/>
          <w:sz w:val="24"/>
          <w:szCs w:val="24"/>
        </w:rPr>
        <w:t>access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to</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premises,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records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and</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any</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information</w:t>
      </w:r>
      <w:r>
        <w:rPr>
          <w:rFonts w:ascii="Bookman Old Style" w:hAnsi="Bookman Old Style"/>
          <w:b/>
          <w:color w:val="000000" w:themeColor="text1"/>
          <w:spacing w:val="-7"/>
          <w:w w:val="105"/>
          <w:sz w:val="24"/>
          <w:szCs w:val="24"/>
        </w:rPr>
        <w:t>?</w:t>
      </w:r>
    </w:p>
    <w:p w:rsidR="002A2874" w:rsidRPr="002A2874" w:rsidRDefault="002A2874" w:rsidP="002A2874">
      <w:pPr>
        <w:pStyle w:val="BodyText"/>
        <w:spacing w:before="68"/>
        <w:ind w:left="16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Commissioner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entitled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have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times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without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prior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notice,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full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free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access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p>
    <w:p w:rsidR="002A2874" w:rsidRPr="002A2874" w:rsidRDefault="002A2874" w:rsidP="002A2874">
      <w:pPr>
        <w:pStyle w:val="ListParagraph"/>
        <w:numPr>
          <w:ilvl w:val="1"/>
          <w:numId w:val="27"/>
        </w:numPr>
        <w:tabs>
          <w:tab w:val="left" w:pos="886"/>
          <w:tab w:val="left" w:pos="888"/>
        </w:tabs>
        <w:spacing w:before="69"/>
        <w:ind w:hanging="40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premises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place;</w:t>
      </w:r>
    </w:p>
    <w:p w:rsidR="002A2874" w:rsidRPr="002A2874" w:rsidRDefault="002A2874" w:rsidP="002A2874">
      <w:pPr>
        <w:pStyle w:val="ListParagraph"/>
        <w:numPr>
          <w:ilvl w:val="1"/>
          <w:numId w:val="27"/>
        </w:numPr>
        <w:tabs>
          <w:tab w:val="left" w:pos="888"/>
        </w:tabs>
        <w:spacing w:before="69"/>
        <w:ind w:hanging="401"/>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Any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record,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including</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record</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in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electronic</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format;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or</w:t>
      </w:r>
    </w:p>
    <w:p w:rsidR="002A2874" w:rsidRPr="002A2874" w:rsidRDefault="002A2874" w:rsidP="002A2874">
      <w:pPr>
        <w:pStyle w:val="ListParagraph"/>
        <w:numPr>
          <w:ilvl w:val="1"/>
          <w:numId w:val="27"/>
        </w:numPr>
        <w:tabs>
          <w:tab w:val="left" w:pos="888"/>
        </w:tabs>
        <w:spacing w:before="69"/>
        <w:ind w:hanging="40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data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storage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device</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spacing w:before="138" w:line="254" w:lineRule="auto"/>
        <w:ind w:left="167" w:right="32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Make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extract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2"/>
          <w:w w:val="110"/>
          <w:sz w:val="24"/>
          <w:szCs w:val="24"/>
        </w:rPr>
        <w:t>copy,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seize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record,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data</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storage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device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that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may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contain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data</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relevant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obligation;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retain</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any</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record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data</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storage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device</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8"/>
          <w:w w:val="110"/>
          <w:sz w:val="24"/>
          <w:szCs w:val="24"/>
        </w:rPr>
        <w:t>seized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long</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as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it</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required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determining</w:t>
      </w:r>
      <w:r w:rsidRPr="002A2874">
        <w:rPr>
          <w:rFonts w:ascii="Bookman Old Style" w:hAnsi="Bookman Old Style"/>
          <w:color w:val="000000" w:themeColor="text1"/>
          <w:w w:val="110"/>
          <w:sz w:val="24"/>
          <w:szCs w:val="24"/>
        </w:rPr>
        <w:t xml:space="preserve"> a </w:t>
      </w:r>
      <w:r w:rsidRPr="002A2874">
        <w:rPr>
          <w:rFonts w:ascii="Bookman Old Style" w:hAnsi="Bookman Old Style"/>
          <w:color w:val="000000" w:themeColor="text1"/>
          <w:spacing w:val="-9"/>
          <w:w w:val="110"/>
          <w:sz w:val="24"/>
          <w:szCs w:val="24"/>
        </w:rPr>
        <w:t>taxpayer’s</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9"/>
          <w:w w:val="110"/>
          <w:sz w:val="24"/>
          <w:szCs w:val="24"/>
        </w:rPr>
        <w:t>obligation</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10"/>
          <w:w w:val="110"/>
          <w:sz w:val="24"/>
          <w:szCs w:val="24"/>
        </w:rPr>
        <w:t>liability,</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including</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proceedings.</w:t>
      </w: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Heading1"/>
        <w:spacing w:before="12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INFORMATION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OR</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EVIDENCE</w:t>
      </w:r>
    </w:p>
    <w:p w:rsidR="002A2874" w:rsidRPr="002A2874" w:rsidRDefault="002A2874" w:rsidP="002A2874">
      <w:pPr>
        <w:spacing w:before="66"/>
        <w:ind w:left="167"/>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The</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8"/>
          <w:w w:val="105"/>
          <w:sz w:val="24"/>
          <w:szCs w:val="24"/>
        </w:rPr>
        <w:t>Commissioner</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may,</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request</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any</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7"/>
          <w:w w:val="105"/>
          <w:sz w:val="24"/>
          <w:szCs w:val="24"/>
        </w:rPr>
        <w:t>person;</w:t>
      </w:r>
    </w:p>
    <w:p w:rsidR="002A2874" w:rsidRPr="002A2874" w:rsidRDefault="002A2874" w:rsidP="002A2874">
      <w:pPr>
        <w:pStyle w:val="ListParagraph"/>
        <w:numPr>
          <w:ilvl w:val="0"/>
          <w:numId w:val="26"/>
        </w:numPr>
        <w:tabs>
          <w:tab w:val="left" w:pos="888"/>
        </w:tabs>
        <w:spacing w:before="68"/>
        <w:ind w:hanging="40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furnish,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information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p>
    <w:p w:rsidR="002A2874" w:rsidRPr="002A2874" w:rsidRDefault="002A2874" w:rsidP="002A2874">
      <w:pPr>
        <w:pStyle w:val="ListParagraph"/>
        <w:numPr>
          <w:ilvl w:val="0"/>
          <w:numId w:val="26"/>
        </w:numPr>
        <w:tabs>
          <w:tab w:val="left" w:pos="888"/>
        </w:tabs>
        <w:spacing w:before="69" w:line="254" w:lineRule="auto"/>
        <w:ind w:left="167" w:right="174" w:firstLine="320"/>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 xml:space="preserve">To attend and be examined at the time and place designated for that purpose concerning the tax affairs of </w:t>
      </w:r>
      <w:r w:rsidRPr="002A2874">
        <w:rPr>
          <w:rFonts w:ascii="Bookman Old Style" w:hAnsi="Bookman Old Style"/>
          <w:color w:val="000000" w:themeColor="text1"/>
          <w:spacing w:val="-3"/>
          <w:w w:val="110"/>
          <w:sz w:val="24"/>
          <w:szCs w:val="24"/>
        </w:rPr>
        <w:t>that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other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purpose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Commissioner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require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produce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record,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including</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an</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electronic</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format,</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in</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control</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21"/>
          <w:w w:val="115"/>
          <w:sz w:val="24"/>
          <w:szCs w:val="24"/>
        </w:rPr>
        <w:t xml:space="preserve"> </w:t>
      </w:r>
      <w:r w:rsidRPr="002A2874">
        <w:rPr>
          <w:rFonts w:ascii="Bookman Old Style" w:hAnsi="Bookman Old Style"/>
          <w:color w:val="000000" w:themeColor="text1"/>
          <w:w w:val="115"/>
          <w:sz w:val="24"/>
          <w:szCs w:val="24"/>
        </w:rPr>
        <w:t>person.</w:t>
      </w:r>
    </w:p>
    <w:p w:rsidR="002A2874" w:rsidRPr="002A2874" w:rsidRDefault="002A2874" w:rsidP="002A2874">
      <w:pPr>
        <w:pStyle w:val="BodyText"/>
        <w:spacing w:before="4"/>
        <w:jc w:val="both"/>
        <w:rPr>
          <w:rFonts w:ascii="Bookman Old Style" w:hAnsi="Bookman Old Style"/>
          <w:color w:val="000000" w:themeColor="text1"/>
          <w:sz w:val="24"/>
          <w:szCs w:val="24"/>
        </w:rPr>
      </w:pPr>
    </w:p>
    <w:p w:rsidR="002A2874" w:rsidRPr="002A2874" w:rsidRDefault="00BF40DF" w:rsidP="002A2874">
      <w:pPr>
        <w:pStyle w:val="Heading1"/>
        <w:jc w:val="both"/>
        <w:rPr>
          <w:rFonts w:ascii="Bookman Old Style" w:hAnsi="Bookman Old Style"/>
          <w:color w:val="000000" w:themeColor="text1"/>
          <w:sz w:val="24"/>
          <w:szCs w:val="24"/>
        </w:rPr>
      </w:pPr>
      <w:r>
        <w:rPr>
          <w:rFonts w:ascii="Bookman Old Style" w:hAnsi="Bookman Old Style"/>
          <w:color w:val="000000" w:themeColor="text1"/>
          <w:spacing w:val="-9"/>
          <w:w w:val="105"/>
          <w:sz w:val="24"/>
          <w:szCs w:val="24"/>
        </w:rPr>
        <w:t xml:space="preserve">What incentives apply to the </w:t>
      </w:r>
      <w:r w:rsidR="002D0B94" w:rsidRPr="002A2874">
        <w:rPr>
          <w:rFonts w:ascii="Bookman Old Style" w:hAnsi="Bookman Old Style"/>
          <w:color w:val="000000" w:themeColor="text1"/>
          <w:spacing w:val="-8"/>
          <w:w w:val="105"/>
          <w:sz w:val="24"/>
          <w:szCs w:val="24"/>
        </w:rPr>
        <w:t>construction</w:t>
      </w:r>
      <w:r w:rsidR="002D0B94" w:rsidRPr="002A2874">
        <w:rPr>
          <w:rFonts w:ascii="Bookman Old Style" w:hAnsi="Bookman Old Style"/>
          <w:color w:val="000000" w:themeColor="text1"/>
          <w:spacing w:val="-15"/>
          <w:w w:val="105"/>
          <w:sz w:val="24"/>
          <w:szCs w:val="24"/>
        </w:rPr>
        <w:t xml:space="preserve"> </w:t>
      </w:r>
      <w:r w:rsidR="002D0B94" w:rsidRPr="002A2874">
        <w:rPr>
          <w:rFonts w:ascii="Bookman Old Style" w:hAnsi="Bookman Old Style"/>
          <w:color w:val="000000" w:themeColor="text1"/>
          <w:spacing w:val="-8"/>
          <w:w w:val="105"/>
          <w:sz w:val="24"/>
          <w:szCs w:val="24"/>
        </w:rPr>
        <w:t>sector</w:t>
      </w:r>
      <w:r w:rsidR="001954F5">
        <w:rPr>
          <w:rFonts w:ascii="Bookman Old Style" w:hAnsi="Bookman Old Style"/>
          <w:color w:val="000000" w:themeColor="text1"/>
          <w:spacing w:val="-8"/>
          <w:w w:val="105"/>
          <w:sz w:val="24"/>
          <w:szCs w:val="24"/>
        </w:rPr>
        <w:t>?</w:t>
      </w:r>
    </w:p>
    <w:p w:rsidR="002A2874" w:rsidRDefault="002A2874" w:rsidP="002A2874">
      <w:pPr>
        <w:spacing w:before="15" w:after="48"/>
        <w:ind w:left="167"/>
        <w:jc w:val="both"/>
        <w:rPr>
          <w:rFonts w:ascii="Bookman Old Style" w:hAnsi="Bookman Old Style"/>
          <w:b/>
          <w:color w:val="000000" w:themeColor="text1"/>
          <w:spacing w:val="-6"/>
          <w:w w:val="105"/>
          <w:sz w:val="24"/>
          <w:szCs w:val="24"/>
        </w:rPr>
      </w:pPr>
    </w:p>
    <w:p w:rsidR="001954F5" w:rsidRPr="002A2874" w:rsidRDefault="001954F5" w:rsidP="002A2874">
      <w:pPr>
        <w:spacing w:before="15" w:after="48"/>
        <w:ind w:left="167"/>
        <w:jc w:val="both"/>
        <w:rPr>
          <w:rFonts w:ascii="Bookman Old Style" w:hAnsi="Bookman Old Style"/>
          <w:b/>
          <w:color w:val="000000" w:themeColor="text1"/>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3191"/>
        <w:gridCol w:w="2532"/>
        <w:gridCol w:w="1727"/>
        <w:gridCol w:w="2636"/>
      </w:tblGrid>
      <w:tr w:rsidR="002A2874" w:rsidRPr="002A2874" w:rsidTr="00414407">
        <w:trPr>
          <w:trHeight w:val="286"/>
        </w:trPr>
        <w:tc>
          <w:tcPr>
            <w:tcW w:w="10086" w:type="dxa"/>
            <w:gridSpan w:val="4"/>
            <w:tcBorders>
              <w:top w:val="single" w:sz="4" w:space="0" w:color="00AEEF"/>
              <w:left w:val="single" w:sz="4" w:space="0" w:color="00AEEF"/>
              <w:right w:val="single" w:sz="4" w:space="0" w:color="00AEEF"/>
            </w:tcBorders>
            <w:shd w:val="clear" w:color="auto" w:fill="1F559A"/>
          </w:tcPr>
          <w:p w:rsidR="002A2874" w:rsidRPr="002A2874" w:rsidRDefault="002A2874" w:rsidP="00414407">
            <w:pPr>
              <w:pStyle w:val="TableParagraph"/>
              <w:spacing w:before="37"/>
              <w:ind w:left="135"/>
              <w:jc w:val="both"/>
              <w:rPr>
                <w:rFonts w:ascii="Bookman Old Style" w:hAnsi="Bookman Old Style"/>
                <w:b/>
                <w:color w:val="000000" w:themeColor="text1"/>
                <w:sz w:val="24"/>
                <w:szCs w:val="24"/>
              </w:rPr>
            </w:pPr>
            <w:r w:rsidRPr="002A2874">
              <w:rPr>
                <w:rFonts w:ascii="Bookman Old Style" w:hAnsi="Bookman Old Style"/>
                <w:b/>
                <w:color w:val="000000" w:themeColor="text1"/>
                <w:spacing w:val="-6"/>
                <w:w w:val="105"/>
                <w:sz w:val="24"/>
                <w:szCs w:val="24"/>
              </w:rPr>
              <w:t>INCOME</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5"/>
                <w:w w:val="105"/>
                <w:sz w:val="24"/>
                <w:szCs w:val="24"/>
              </w:rPr>
              <w:t>TAX</w:t>
            </w:r>
          </w:p>
        </w:tc>
      </w:tr>
      <w:tr w:rsidR="002A2874" w:rsidRPr="002A2874" w:rsidTr="00414407">
        <w:trPr>
          <w:trHeight w:val="514"/>
        </w:trPr>
        <w:tc>
          <w:tcPr>
            <w:tcW w:w="3191" w:type="dxa"/>
            <w:shd w:val="clear" w:color="auto" w:fill="00AFEF"/>
          </w:tcPr>
          <w:p w:rsidR="002A2874" w:rsidRPr="002A2874" w:rsidRDefault="002A2874" w:rsidP="00414407">
            <w:pPr>
              <w:pStyle w:val="TableParagraph"/>
              <w:spacing w:before="42"/>
              <w:ind w:left="140"/>
              <w:jc w:val="both"/>
              <w:rPr>
                <w:rFonts w:ascii="Bookman Old Style" w:hAnsi="Bookman Old Style"/>
                <w:b/>
                <w:color w:val="000000" w:themeColor="text1"/>
                <w:sz w:val="24"/>
                <w:szCs w:val="24"/>
              </w:rPr>
            </w:pPr>
            <w:r w:rsidRPr="002A2874">
              <w:rPr>
                <w:rFonts w:ascii="Bookman Old Style" w:hAnsi="Bookman Old Style"/>
                <w:b/>
                <w:color w:val="000000" w:themeColor="text1"/>
                <w:w w:val="110"/>
                <w:sz w:val="24"/>
                <w:szCs w:val="24"/>
              </w:rPr>
              <w:t>Beneficiary</w:t>
            </w:r>
          </w:p>
        </w:tc>
        <w:tc>
          <w:tcPr>
            <w:tcW w:w="2532" w:type="dxa"/>
            <w:shd w:val="clear" w:color="auto" w:fill="00AFEF"/>
          </w:tcPr>
          <w:p w:rsidR="002A2874" w:rsidRPr="002A2874" w:rsidRDefault="002A2874" w:rsidP="00414407">
            <w:pPr>
              <w:pStyle w:val="TableParagraph"/>
              <w:spacing w:before="42"/>
              <w:ind w:left="141"/>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Incentives</w:t>
            </w:r>
          </w:p>
        </w:tc>
        <w:tc>
          <w:tcPr>
            <w:tcW w:w="1727" w:type="dxa"/>
            <w:shd w:val="clear" w:color="auto" w:fill="00AFEF"/>
          </w:tcPr>
          <w:p w:rsidR="002A2874" w:rsidRPr="002A2874" w:rsidRDefault="002A2874" w:rsidP="00414407">
            <w:pPr>
              <w:pStyle w:val="TableParagraph"/>
              <w:spacing w:before="42" w:line="249" w:lineRule="auto"/>
              <w:ind w:left="141" w:right="80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Period of</w:t>
            </w:r>
            <w:r w:rsidRPr="002A2874">
              <w:rPr>
                <w:rFonts w:ascii="Bookman Old Style" w:hAnsi="Bookman Old Style"/>
                <w:b/>
                <w:color w:val="000000" w:themeColor="text1"/>
                <w:spacing w:val="-50"/>
                <w:w w:val="105"/>
                <w:sz w:val="24"/>
                <w:szCs w:val="24"/>
              </w:rPr>
              <w:t xml:space="preserve"> </w:t>
            </w:r>
            <w:r w:rsidRPr="002A2874">
              <w:rPr>
                <w:rFonts w:ascii="Bookman Old Style" w:hAnsi="Bookman Old Style"/>
                <w:b/>
                <w:color w:val="000000" w:themeColor="text1"/>
                <w:spacing w:val="-6"/>
                <w:w w:val="105"/>
                <w:sz w:val="24"/>
                <w:szCs w:val="24"/>
              </w:rPr>
              <w:t>Incentive</w:t>
            </w:r>
          </w:p>
        </w:tc>
        <w:tc>
          <w:tcPr>
            <w:tcW w:w="2636" w:type="dxa"/>
            <w:shd w:val="clear" w:color="auto" w:fill="00AFEF"/>
          </w:tcPr>
          <w:p w:rsidR="002A2874" w:rsidRPr="002A2874" w:rsidRDefault="002A2874" w:rsidP="00414407">
            <w:pPr>
              <w:pStyle w:val="TableParagraph"/>
              <w:spacing w:before="42" w:line="249" w:lineRule="auto"/>
              <w:ind w:left="142"/>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Conditions</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7"/>
                <w:w w:val="105"/>
                <w:sz w:val="24"/>
                <w:szCs w:val="24"/>
              </w:rPr>
              <w:t>for</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the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6"/>
                <w:w w:val="105"/>
                <w:sz w:val="24"/>
                <w:szCs w:val="24"/>
              </w:rPr>
              <w:t>Tax</w:t>
            </w:r>
            <w:r w:rsidRPr="002A2874">
              <w:rPr>
                <w:rFonts w:ascii="Bookman Old Style" w:hAnsi="Bookman Old Style"/>
                <w:b/>
                <w:color w:val="000000" w:themeColor="text1"/>
                <w:spacing w:val="-50"/>
                <w:w w:val="105"/>
                <w:sz w:val="24"/>
                <w:szCs w:val="24"/>
              </w:rPr>
              <w:t xml:space="preserve"> </w:t>
            </w:r>
            <w:r w:rsidRPr="002A2874">
              <w:rPr>
                <w:rFonts w:ascii="Bookman Old Style" w:hAnsi="Bookman Old Style"/>
                <w:b/>
                <w:color w:val="000000" w:themeColor="text1"/>
                <w:w w:val="110"/>
                <w:sz w:val="24"/>
                <w:szCs w:val="24"/>
              </w:rPr>
              <w:t>Incentive</w:t>
            </w:r>
          </w:p>
        </w:tc>
      </w:tr>
      <w:tr w:rsidR="002A2874" w:rsidRPr="002A2874" w:rsidTr="00414407">
        <w:trPr>
          <w:trHeight w:val="2230"/>
        </w:trPr>
        <w:tc>
          <w:tcPr>
            <w:tcW w:w="3191" w:type="dxa"/>
            <w:tcBorders>
              <w:left w:val="single" w:sz="4" w:space="0" w:color="00AEEF"/>
              <w:bottom w:val="single" w:sz="4" w:space="0" w:color="00AEEF"/>
              <w:right w:val="single" w:sz="4" w:space="0" w:color="00AEEF"/>
            </w:tcBorders>
            <w:shd w:val="clear" w:color="auto" w:fill="E0F4FC"/>
          </w:tcPr>
          <w:p w:rsidR="002A2874" w:rsidRPr="002A2874" w:rsidRDefault="002A2874" w:rsidP="00414407">
            <w:pPr>
              <w:pStyle w:val="TableParagraph"/>
              <w:spacing w:before="45"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7"/>
                <w:sz w:val="24"/>
                <w:szCs w:val="24"/>
              </w:rPr>
              <w:t>1.</w:t>
            </w:r>
            <w:r w:rsidRPr="002A2874">
              <w:rPr>
                <w:rFonts w:ascii="Bookman Old Style" w:hAnsi="Bookman Old Style"/>
                <w:color w:val="000000" w:themeColor="text1"/>
                <w:spacing w:val="-12"/>
                <w:sz w:val="24"/>
                <w:szCs w:val="24"/>
              </w:rPr>
              <w:t xml:space="preserve"> </w:t>
            </w:r>
            <w:r w:rsidRPr="002A2874">
              <w:rPr>
                <w:rFonts w:ascii="Bookman Old Style" w:hAnsi="Bookman Old Style"/>
                <w:color w:val="000000" w:themeColor="text1"/>
                <w:spacing w:val="-7"/>
                <w:w w:val="110"/>
                <w:sz w:val="24"/>
                <w:szCs w:val="24"/>
              </w:rPr>
              <w:t>Developer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industrial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park/</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free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zone</w:t>
            </w:r>
          </w:p>
        </w:tc>
        <w:tc>
          <w:tcPr>
            <w:tcW w:w="2532" w:type="dxa"/>
            <w:tcBorders>
              <w:left w:val="single" w:sz="4" w:space="0" w:color="00AEEF"/>
              <w:bottom w:val="single" w:sz="4" w:space="0" w:color="00AEEF"/>
              <w:right w:val="single" w:sz="4" w:space="0" w:color="00AEEF"/>
            </w:tcBorders>
            <w:shd w:val="clear" w:color="auto" w:fill="E0F4FC"/>
          </w:tcPr>
          <w:p w:rsidR="002A2874" w:rsidRPr="002A2874" w:rsidRDefault="002A2874" w:rsidP="00414407">
            <w:pPr>
              <w:pStyle w:val="TableParagraph"/>
              <w:spacing w:before="45"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Exemption of income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5"/>
                <w:sz w:val="24"/>
                <w:szCs w:val="24"/>
              </w:rPr>
              <w:t>derived</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from</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renting</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out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6"/>
                <w:w w:val="115"/>
                <w:sz w:val="24"/>
                <w:szCs w:val="24"/>
              </w:rPr>
              <w:t>or</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9"/>
                <w:w w:val="110"/>
                <w:sz w:val="24"/>
                <w:szCs w:val="24"/>
              </w:rPr>
              <w:t>leasing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facilities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established</w:t>
            </w:r>
          </w:p>
          <w:p w:rsidR="002A2874" w:rsidRPr="002A2874" w:rsidRDefault="002A2874" w:rsidP="00414407">
            <w:pPr>
              <w:pStyle w:val="TableParagraph"/>
              <w:spacing w:before="114"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industrial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park</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free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zone.</w:t>
            </w:r>
          </w:p>
        </w:tc>
        <w:tc>
          <w:tcPr>
            <w:tcW w:w="1727" w:type="dxa"/>
            <w:tcBorders>
              <w:left w:val="single" w:sz="4" w:space="0" w:color="00AEEF"/>
              <w:bottom w:val="single" w:sz="4" w:space="0" w:color="00AEEF"/>
              <w:right w:val="single" w:sz="4" w:space="0" w:color="00AEEF"/>
            </w:tcBorders>
            <w:shd w:val="clear" w:color="auto" w:fill="E0F4FC"/>
          </w:tcPr>
          <w:p w:rsidR="002A2874" w:rsidRPr="002A2874" w:rsidRDefault="002A2874" w:rsidP="00414407">
            <w:pPr>
              <w:pStyle w:val="TableParagraph"/>
              <w:spacing w:before="45"/>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05"/>
                <w:sz w:val="24"/>
                <w:szCs w:val="24"/>
              </w:rPr>
              <w:t>10</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9"/>
                <w:w w:val="105"/>
                <w:sz w:val="24"/>
                <w:szCs w:val="24"/>
              </w:rPr>
              <w:t>years</w:t>
            </w:r>
          </w:p>
        </w:tc>
        <w:tc>
          <w:tcPr>
            <w:tcW w:w="2636" w:type="dxa"/>
            <w:tcBorders>
              <w:left w:val="single" w:sz="4" w:space="0" w:color="00AEEF"/>
              <w:bottom w:val="single" w:sz="4" w:space="0" w:color="00AEEF"/>
              <w:right w:val="single" w:sz="4" w:space="0" w:color="00AEEF"/>
            </w:tcBorders>
            <w:shd w:val="clear" w:color="auto" w:fill="E0F4FC"/>
          </w:tcPr>
          <w:p w:rsidR="002A2874" w:rsidRPr="002A2874" w:rsidRDefault="002A2874" w:rsidP="00414407">
            <w:pPr>
              <w:pStyle w:val="TableParagraph"/>
              <w:spacing w:before="45" w:line="254" w:lineRule="auto"/>
              <w:ind w:left="137" w:right="47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Must invest </w:t>
            </w:r>
            <w:r w:rsidRPr="002A2874">
              <w:rPr>
                <w:rFonts w:ascii="Bookman Old Style" w:hAnsi="Bookman Old Style"/>
                <w:color w:val="000000" w:themeColor="text1"/>
                <w:spacing w:val="-6"/>
                <w:w w:val="110"/>
                <w:sz w:val="24"/>
                <w:szCs w:val="24"/>
              </w:rPr>
              <w:t>a minimum</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4"/>
                <w:w w:val="110"/>
                <w:sz w:val="24"/>
                <w:szCs w:val="24"/>
              </w:rPr>
              <w:t xml:space="preserve">of USD 50m </w:t>
            </w:r>
            <w:r w:rsidRPr="002A2874">
              <w:rPr>
                <w:rFonts w:ascii="Bookman Old Style" w:hAnsi="Bookman Old Style"/>
                <w:color w:val="000000" w:themeColor="text1"/>
                <w:spacing w:val="-3"/>
                <w:w w:val="110"/>
                <w:sz w:val="24"/>
                <w:szCs w:val="24"/>
              </w:rPr>
              <w:t>for foreign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0"/>
                <w:sz w:val="24"/>
                <w:szCs w:val="24"/>
              </w:rPr>
              <w:t>investors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USD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10m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for</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8"/>
                <w:w w:val="110"/>
                <w:sz w:val="24"/>
                <w:szCs w:val="24"/>
              </w:rPr>
              <w:t>EAC</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citizens,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Incentive</w:t>
            </w:r>
          </w:p>
          <w:p w:rsidR="002A2874" w:rsidRPr="002A2874" w:rsidRDefault="002A2874" w:rsidP="00414407">
            <w:pPr>
              <w:pStyle w:val="TableParagraph"/>
              <w:spacing w:before="0" w:line="254" w:lineRule="auto"/>
              <w:ind w:left="137" w:right="19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takes</w:t>
            </w:r>
            <w:r w:rsidRPr="002A2874">
              <w:rPr>
                <w:rFonts w:ascii="Bookman Old Style" w:hAnsi="Bookman Old Style"/>
                <w:color w:val="000000" w:themeColor="text1"/>
                <w:spacing w:val="-7"/>
                <w:w w:val="115"/>
                <w:sz w:val="24"/>
                <w:szCs w:val="24"/>
              </w:rPr>
              <w:t xml:space="preserve"> effect from the date</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9"/>
                <w:w w:val="115"/>
                <w:sz w:val="24"/>
                <w:szCs w:val="24"/>
              </w:rPr>
              <w:t xml:space="preserve">of commencement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construction.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Also</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applies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an existing </w:t>
            </w:r>
            <w:r w:rsidRPr="002A2874">
              <w:rPr>
                <w:rFonts w:ascii="Bookman Old Style" w:hAnsi="Bookman Old Style"/>
                <w:color w:val="000000" w:themeColor="text1"/>
                <w:spacing w:val="-6"/>
                <w:w w:val="110"/>
                <w:sz w:val="24"/>
                <w:szCs w:val="24"/>
              </w:rPr>
              <w:t>investor making</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5"/>
                <w:sz w:val="24"/>
                <w:szCs w:val="24"/>
              </w:rPr>
              <w:t>an additional investment of</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4"/>
                <w:w w:val="105"/>
                <w:sz w:val="24"/>
                <w:szCs w:val="24"/>
              </w:rPr>
              <w:t>the</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4"/>
                <w:w w:val="105"/>
                <w:sz w:val="24"/>
                <w:szCs w:val="24"/>
              </w:rPr>
              <w:t>same</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4"/>
                <w:w w:val="105"/>
                <w:sz w:val="24"/>
                <w:szCs w:val="24"/>
              </w:rPr>
              <w:t>value.</w:t>
            </w:r>
          </w:p>
        </w:tc>
      </w:tr>
    </w:tbl>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jc w:val="both"/>
        <w:rPr>
          <w:rFonts w:ascii="Bookman Old Style" w:hAnsi="Bookman Old Style"/>
          <w:color w:val="000000" w:themeColor="text1"/>
          <w:sz w:val="24"/>
          <w:szCs w:val="24"/>
        </w:rPr>
        <w:sectPr w:rsidR="002A2874" w:rsidRPr="002A2874">
          <w:pgSz w:w="11910" w:h="16840"/>
          <w:pgMar w:top="800" w:right="780" w:bottom="280" w:left="740" w:header="720" w:footer="720" w:gutter="0"/>
          <w:cols w:space="720"/>
        </w:sectPr>
      </w:pPr>
    </w:p>
    <w:tbl>
      <w:tblPr>
        <w:tblW w:w="0" w:type="auto"/>
        <w:tblInd w:w="177"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191"/>
        <w:gridCol w:w="2532"/>
        <w:gridCol w:w="1727"/>
        <w:gridCol w:w="2636"/>
      </w:tblGrid>
      <w:tr w:rsidR="002A2874" w:rsidRPr="002A2874" w:rsidTr="00EC4B61">
        <w:trPr>
          <w:trHeight w:val="275"/>
        </w:trPr>
        <w:tc>
          <w:tcPr>
            <w:tcW w:w="3191" w:type="dxa"/>
            <w:shd w:val="clear" w:color="auto" w:fill="FEFDF4"/>
          </w:tcPr>
          <w:p w:rsidR="002A2874" w:rsidRPr="002A2874" w:rsidRDefault="002A2874" w:rsidP="00414407">
            <w:pPr>
              <w:pStyle w:val="TableParagraph"/>
              <w:spacing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lastRenderedPageBreak/>
              <w:t>2. Operator in an Industrial Park or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Free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Zone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who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invests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processing</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10"/>
                <w:w w:val="115"/>
                <w:sz w:val="24"/>
                <w:szCs w:val="24"/>
              </w:rPr>
              <w:t>agricultural products; manufacturing</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7"/>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assembling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medical</w:t>
            </w:r>
          </w:p>
          <w:p w:rsidR="002A2874" w:rsidRPr="002A2874" w:rsidRDefault="002A2874" w:rsidP="00414407">
            <w:pPr>
              <w:pStyle w:val="TableParagraph"/>
              <w:spacing w:before="0" w:line="254" w:lineRule="auto"/>
              <w:ind w:left="135" w:right="734"/>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appliances, medical sundries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pharmaceuticals,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building</w:t>
            </w:r>
          </w:p>
          <w:p w:rsidR="002A2874" w:rsidRPr="002A2874" w:rsidRDefault="002A2874" w:rsidP="00414407">
            <w:pPr>
              <w:pStyle w:val="TableParagraph"/>
              <w:spacing w:before="0" w:line="254" w:lineRule="auto"/>
              <w:ind w:left="135" w:right="344"/>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materials,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automobiles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house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0"/>
                <w:sz w:val="24"/>
                <w:szCs w:val="24"/>
              </w:rPr>
              <w:t xml:space="preserve">hold appliances; </w:t>
            </w:r>
            <w:r w:rsidRPr="002A2874">
              <w:rPr>
                <w:rFonts w:ascii="Bookman Old Style" w:hAnsi="Bookman Old Style"/>
                <w:color w:val="000000" w:themeColor="text1"/>
                <w:spacing w:val="-6"/>
                <w:w w:val="110"/>
                <w:sz w:val="24"/>
                <w:szCs w:val="24"/>
              </w:rPr>
              <w:t>manufacturing</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 xml:space="preserve">furniture, pulp, paper, </w:t>
            </w:r>
            <w:r w:rsidRPr="002A2874">
              <w:rPr>
                <w:rFonts w:ascii="Bookman Old Style" w:hAnsi="Bookman Old Style"/>
                <w:color w:val="000000" w:themeColor="text1"/>
                <w:spacing w:val="-5"/>
                <w:w w:val="110"/>
                <w:sz w:val="24"/>
                <w:szCs w:val="24"/>
              </w:rPr>
              <w:t>printing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5"/>
                <w:sz w:val="24"/>
                <w:szCs w:val="24"/>
              </w:rPr>
              <w:t>and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publishing</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instructional</w:t>
            </w:r>
          </w:p>
          <w:p w:rsidR="002A2874" w:rsidRPr="002A2874" w:rsidRDefault="002A2874" w:rsidP="00414407">
            <w:pPr>
              <w:pStyle w:val="TableParagraph"/>
              <w:spacing w:before="1"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 xml:space="preserve">materials; </w:t>
            </w:r>
            <w:r w:rsidRPr="002A2874">
              <w:rPr>
                <w:rFonts w:ascii="Bookman Old Style" w:hAnsi="Bookman Old Style"/>
                <w:color w:val="000000" w:themeColor="text1"/>
                <w:spacing w:val="-7"/>
                <w:w w:val="110"/>
                <w:sz w:val="24"/>
                <w:szCs w:val="24"/>
              </w:rPr>
              <w:t>manufacturing chemicals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for agricultural use, industrial </w:t>
            </w:r>
            <w:r w:rsidRPr="002A2874">
              <w:rPr>
                <w:rFonts w:ascii="Bookman Old Style" w:hAnsi="Bookman Old Style"/>
                <w:color w:val="000000" w:themeColor="text1"/>
                <w:spacing w:val="-6"/>
                <w:w w:val="110"/>
                <w:sz w:val="24"/>
                <w:szCs w:val="24"/>
              </w:rPr>
              <w:t>use,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textiles,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glassware,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leather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products,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industrial machinery, electrical</w:t>
            </w:r>
            <w:r w:rsidRPr="002A2874">
              <w:rPr>
                <w:rFonts w:ascii="Bookman Old Style" w:hAnsi="Bookman Old Style"/>
                <w:color w:val="000000" w:themeColor="text1"/>
                <w:spacing w:val="-6"/>
                <w:w w:val="110"/>
                <w:sz w:val="24"/>
                <w:szCs w:val="24"/>
              </w:rPr>
              <w:t xml:space="preserve"> equipment, sanitary pads and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 xml:space="preserve">diapers; </w:t>
            </w:r>
            <w:r w:rsidRPr="002A2874">
              <w:rPr>
                <w:rFonts w:ascii="Bookman Old Style" w:hAnsi="Bookman Old Style"/>
                <w:color w:val="000000" w:themeColor="text1"/>
                <w:spacing w:val="-6"/>
                <w:w w:val="110"/>
                <w:sz w:val="24"/>
                <w:szCs w:val="24"/>
              </w:rPr>
              <w:t>establishing or operating</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vocational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technical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institutes;</w:t>
            </w:r>
          </w:p>
          <w:p w:rsidR="002A2874" w:rsidRPr="002A2874" w:rsidRDefault="002A2874" w:rsidP="00414407">
            <w:pPr>
              <w:pStyle w:val="TableParagraph"/>
              <w:spacing w:before="0" w:line="254" w:lineRule="auto"/>
              <w:ind w:left="135" w:right="292"/>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carrying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business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logistics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and warehousing, </w:t>
            </w:r>
            <w:r w:rsidRPr="002A2874">
              <w:rPr>
                <w:rFonts w:ascii="Bookman Old Style" w:hAnsi="Bookman Old Style"/>
                <w:color w:val="000000" w:themeColor="text1"/>
                <w:spacing w:val="-6"/>
                <w:w w:val="110"/>
                <w:sz w:val="24"/>
                <w:szCs w:val="24"/>
              </w:rPr>
              <w:t>information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5"/>
                <w:sz w:val="24"/>
                <w:szCs w:val="24"/>
              </w:rPr>
              <w:t>technology or commercial</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5"/>
                <w:w w:val="110"/>
                <w:sz w:val="24"/>
                <w:szCs w:val="24"/>
              </w:rPr>
              <w:t xml:space="preserve">farming or manufacture </w:t>
            </w:r>
            <w:r w:rsidRPr="002A2874">
              <w:rPr>
                <w:rFonts w:ascii="Bookman Old Style" w:hAnsi="Bookman Old Style"/>
                <w:color w:val="000000" w:themeColor="text1"/>
                <w:spacing w:val="-4"/>
                <w:w w:val="110"/>
                <w:sz w:val="24"/>
                <w:szCs w:val="24"/>
              </w:rPr>
              <w:t xml:space="preserve">of </w:t>
            </w:r>
            <w:proofErr w:type="spellStart"/>
            <w:r w:rsidRPr="002A2874">
              <w:rPr>
                <w:rFonts w:ascii="Bookman Old Style" w:hAnsi="Bookman Old Style"/>
                <w:color w:val="000000" w:themeColor="text1"/>
                <w:spacing w:val="-4"/>
                <w:w w:val="110"/>
                <w:sz w:val="24"/>
                <w:szCs w:val="24"/>
              </w:rPr>
              <w:t>tyres</w:t>
            </w:r>
            <w:proofErr w:type="spellEnd"/>
            <w:r w:rsidRPr="002A2874">
              <w:rPr>
                <w:rFonts w:ascii="Bookman Old Style" w:hAnsi="Bookman Old Style"/>
                <w:color w:val="000000" w:themeColor="text1"/>
                <w:spacing w:val="-4"/>
                <w:w w:val="110"/>
                <w:sz w:val="24"/>
                <w:szCs w:val="24"/>
              </w:rPr>
              <w:t>,</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5"/>
                <w:sz w:val="24"/>
                <w:szCs w:val="24"/>
              </w:rPr>
              <w:t xml:space="preserve">foot ware, mattresses </w:t>
            </w:r>
            <w:r w:rsidRPr="002A2874">
              <w:rPr>
                <w:rFonts w:ascii="Bookman Old Style" w:hAnsi="Bookman Old Style"/>
                <w:color w:val="000000" w:themeColor="text1"/>
                <w:spacing w:val="-8"/>
                <w:w w:val="115"/>
                <w:sz w:val="24"/>
                <w:szCs w:val="24"/>
              </w:rPr>
              <w:t>or tooth</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8"/>
                <w:w w:val="110"/>
                <w:sz w:val="24"/>
                <w:szCs w:val="24"/>
              </w:rPr>
              <w:t>paste;</w:t>
            </w:r>
            <w:r w:rsidRPr="002A2874">
              <w:rPr>
                <w:rFonts w:ascii="Bookman Old Style" w:hAnsi="Bookman Old Style"/>
                <w:color w:val="000000" w:themeColor="text1"/>
                <w:spacing w:val="36"/>
                <w:w w:val="110"/>
                <w:sz w:val="24"/>
                <w:szCs w:val="24"/>
              </w:rPr>
              <w:t xml:space="preserve"> </w:t>
            </w:r>
            <w:r w:rsidRPr="002A2874">
              <w:rPr>
                <w:rFonts w:ascii="Bookman Old Style" w:hAnsi="Bookman Old Style"/>
                <w:color w:val="000000" w:themeColor="text1"/>
                <w:spacing w:val="-8"/>
                <w:w w:val="110"/>
                <w:sz w:val="24"/>
                <w:szCs w:val="24"/>
              </w:rPr>
              <w:t>manufactures</w:t>
            </w:r>
            <w:r w:rsidRPr="002A2874">
              <w:rPr>
                <w:rFonts w:ascii="Bookman Old Style" w:hAnsi="Bookman Old Style"/>
                <w:color w:val="000000" w:themeColor="text1"/>
                <w:spacing w:val="37"/>
                <w:w w:val="110"/>
                <w:sz w:val="24"/>
                <w:szCs w:val="24"/>
              </w:rPr>
              <w:t xml:space="preserve"> </w:t>
            </w:r>
            <w:r w:rsidRPr="002A2874">
              <w:rPr>
                <w:rFonts w:ascii="Bookman Old Style" w:hAnsi="Bookman Old Style"/>
                <w:color w:val="000000" w:themeColor="text1"/>
                <w:spacing w:val="-8"/>
                <w:w w:val="110"/>
                <w:sz w:val="24"/>
                <w:szCs w:val="24"/>
              </w:rPr>
              <w:t>chemicals</w:t>
            </w:r>
            <w:r w:rsidRPr="002A2874">
              <w:rPr>
                <w:rFonts w:ascii="Bookman Old Style" w:hAnsi="Bookman Old Style"/>
                <w:color w:val="000000" w:themeColor="text1"/>
                <w:spacing w:val="-7"/>
                <w:w w:val="110"/>
                <w:sz w:val="24"/>
                <w:szCs w:val="24"/>
              </w:rPr>
              <w:t xml:space="preserve"> 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agricultural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use,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industrial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use,</w:t>
            </w:r>
          </w:p>
          <w:p w:rsidR="002A2874" w:rsidRPr="002A2874" w:rsidRDefault="002A2874" w:rsidP="00414407">
            <w:pPr>
              <w:pStyle w:val="TableParagraph"/>
              <w:spacing w:before="0"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textiles,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glassware,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leather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products,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industrial machinery, electrical</w:t>
            </w:r>
            <w:r w:rsidRPr="002A2874">
              <w:rPr>
                <w:rFonts w:ascii="Bookman Old Style" w:hAnsi="Bookman Old Style"/>
                <w:color w:val="000000" w:themeColor="text1"/>
                <w:spacing w:val="-6"/>
                <w:w w:val="110"/>
                <w:sz w:val="24"/>
                <w:szCs w:val="24"/>
              </w:rPr>
              <w:t xml:space="preserve"> equipment, </w:t>
            </w:r>
            <w:r w:rsidRPr="002A2874">
              <w:rPr>
                <w:rFonts w:ascii="Bookman Old Style" w:hAnsi="Bookman Old Style"/>
                <w:color w:val="000000" w:themeColor="text1"/>
                <w:spacing w:val="-5"/>
                <w:w w:val="110"/>
                <w:sz w:val="24"/>
                <w:szCs w:val="24"/>
              </w:rPr>
              <w:t>sanitary pads and for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5"/>
                <w:sz w:val="24"/>
                <w:szCs w:val="24"/>
              </w:rPr>
              <w:lastRenderedPageBreak/>
              <w:t>diapers</w:t>
            </w:r>
          </w:p>
        </w:tc>
        <w:tc>
          <w:tcPr>
            <w:tcW w:w="2532" w:type="dxa"/>
            <w:shd w:val="clear" w:color="auto" w:fill="FEFDF4"/>
          </w:tcPr>
          <w:p w:rsidR="002A2874" w:rsidRPr="002A2874" w:rsidRDefault="002A2874" w:rsidP="00414407">
            <w:pPr>
              <w:pStyle w:val="TableParagraph"/>
              <w:spacing w:line="254" w:lineRule="auto"/>
              <w:ind w:left="136" w:right="116"/>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lastRenderedPageBreak/>
              <w:t>Income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derived</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9"/>
                <w:w w:val="115"/>
                <w:sz w:val="24"/>
                <w:szCs w:val="24"/>
              </w:rPr>
              <w:t>from</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undertaking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any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7"/>
                <w:w w:val="110"/>
                <w:sz w:val="24"/>
                <w:szCs w:val="24"/>
              </w:rPr>
              <w:t xml:space="preserve">listed business activities </w:t>
            </w:r>
            <w:r w:rsidRPr="002A2874">
              <w:rPr>
                <w:rFonts w:ascii="Bookman Old Style" w:hAnsi="Bookman Old Style"/>
                <w:color w:val="000000" w:themeColor="text1"/>
                <w:spacing w:val="-6"/>
                <w:w w:val="110"/>
                <w:sz w:val="24"/>
                <w:szCs w:val="24"/>
              </w:rPr>
              <w:t>in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 xml:space="preserve">the </w:t>
            </w:r>
            <w:r w:rsidRPr="002A2874">
              <w:rPr>
                <w:rFonts w:ascii="Bookman Old Style" w:hAnsi="Bookman Old Style"/>
                <w:color w:val="000000" w:themeColor="text1"/>
                <w:spacing w:val="-6"/>
                <w:w w:val="110"/>
                <w:sz w:val="24"/>
                <w:szCs w:val="24"/>
              </w:rPr>
              <w:t>Industrial Park or Free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5"/>
                <w:sz w:val="24"/>
                <w:szCs w:val="24"/>
              </w:rPr>
              <w:t>Zone.</w:t>
            </w:r>
          </w:p>
        </w:tc>
        <w:tc>
          <w:tcPr>
            <w:tcW w:w="1727" w:type="dxa"/>
            <w:shd w:val="clear" w:color="auto" w:fill="FEFDF4"/>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05"/>
                <w:sz w:val="24"/>
                <w:szCs w:val="24"/>
              </w:rPr>
              <w:t>10</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9"/>
                <w:w w:val="105"/>
                <w:sz w:val="24"/>
                <w:szCs w:val="24"/>
              </w:rPr>
              <w:t>years</w:t>
            </w:r>
          </w:p>
        </w:tc>
        <w:tc>
          <w:tcPr>
            <w:tcW w:w="2636" w:type="dxa"/>
            <w:shd w:val="clear" w:color="auto" w:fill="FEFDF4"/>
          </w:tcPr>
          <w:p w:rsidR="002A2874" w:rsidRPr="002A2874" w:rsidRDefault="002A2874" w:rsidP="00414407">
            <w:pPr>
              <w:pStyle w:val="TableParagraph"/>
              <w:spacing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 xml:space="preserve">Must invest </w:t>
            </w:r>
            <w:r w:rsidRPr="002A2874">
              <w:rPr>
                <w:rFonts w:ascii="Bookman Old Style" w:hAnsi="Bookman Old Style"/>
                <w:color w:val="000000" w:themeColor="text1"/>
                <w:spacing w:val="-5"/>
                <w:w w:val="110"/>
                <w:sz w:val="24"/>
                <w:szCs w:val="24"/>
              </w:rPr>
              <w:t>a minimum 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USD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10m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foreign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investors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USD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300,000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EAC</w:t>
            </w:r>
          </w:p>
          <w:p w:rsidR="002A2874" w:rsidRPr="002A2874" w:rsidRDefault="002A2874" w:rsidP="00414407">
            <w:pPr>
              <w:pStyle w:val="TableParagraph"/>
              <w:spacing w:before="114" w:line="254" w:lineRule="auto"/>
              <w:ind w:left="137" w:right="549"/>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citizens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USD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150,000</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 xml:space="preserve">where the investment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6"/>
                <w:w w:val="110"/>
                <w:sz w:val="24"/>
                <w:szCs w:val="24"/>
              </w:rPr>
              <w:t>made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upcountry.</w:t>
            </w:r>
          </w:p>
          <w:p w:rsidR="002A2874" w:rsidRPr="002A2874" w:rsidRDefault="002A2874" w:rsidP="00414407">
            <w:pPr>
              <w:pStyle w:val="TableParagraph"/>
              <w:spacing w:before="113" w:line="254" w:lineRule="auto"/>
              <w:ind w:left="137" w:right="208"/>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Incentive takes effect from</w:t>
            </w:r>
            <w:r w:rsidRPr="002A2874">
              <w:rPr>
                <w:rFonts w:ascii="Bookman Old Style" w:hAnsi="Bookman Old Style"/>
                <w:color w:val="000000" w:themeColor="text1"/>
                <w:spacing w:val="-4"/>
                <w:w w:val="110"/>
                <w:sz w:val="24"/>
                <w:szCs w:val="24"/>
              </w:rPr>
              <w:t xml:space="preserve"> 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date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commencement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of the specified </w:t>
            </w:r>
            <w:r w:rsidRPr="002A2874">
              <w:rPr>
                <w:rFonts w:ascii="Bookman Old Style" w:hAnsi="Bookman Old Style"/>
                <w:color w:val="000000" w:themeColor="text1"/>
                <w:spacing w:val="-6"/>
                <w:w w:val="110"/>
                <w:sz w:val="24"/>
                <w:szCs w:val="24"/>
              </w:rPr>
              <w:t>business,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 xml:space="preserve">same incentives </w:t>
            </w:r>
            <w:r w:rsidRPr="002A2874">
              <w:rPr>
                <w:rFonts w:ascii="Bookman Old Style" w:hAnsi="Bookman Old Style"/>
                <w:color w:val="000000" w:themeColor="text1"/>
                <w:spacing w:val="-6"/>
                <w:w w:val="110"/>
                <w:sz w:val="24"/>
                <w:szCs w:val="24"/>
              </w:rPr>
              <w:t>applies to</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 xml:space="preserve">an existing </w:t>
            </w:r>
            <w:r w:rsidRPr="002A2874">
              <w:rPr>
                <w:rFonts w:ascii="Bookman Old Style" w:hAnsi="Bookman Old Style"/>
                <w:color w:val="000000" w:themeColor="text1"/>
                <w:spacing w:val="-5"/>
                <w:w w:val="110"/>
                <w:sz w:val="24"/>
                <w:szCs w:val="24"/>
              </w:rPr>
              <w:t>operator in an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Industrial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Park</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Free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Zone.</w:t>
            </w:r>
          </w:p>
          <w:p w:rsidR="002A2874" w:rsidRPr="002A2874" w:rsidRDefault="002A2874" w:rsidP="00414407">
            <w:pPr>
              <w:pStyle w:val="TableParagraph"/>
              <w:spacing w:before="114"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investor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must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use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least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 xml:space="preserve">70% of locally </w:t>
            </w:r>
            <w:r w:rsidRPr="002A2874">
              <w:rPr>
                <w:rFonts w:ascii="Bookman Old Style" w:hAnsi="Bookman Old Style"/>
                <w:color w:val="000000" w:themeColor="text1"/>
                <w:spacing w:val="-5"/>
                <w:w w:val="110"/>
                <w:sz w:val="24"/>
                <w:szCs w:val="24"/>
              </w:rPr>
              <w:t>sourced raw</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materials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employ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least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70% EAC citizens </w:t>
            </w:r>
            <w:r w:rsidRPr="002A2874">
              <w:rPr>
                <w:rFonts w:ascii="Bookman Old Style" w:hAnsi="Bookman Old Style"/>
                <w:color w:val="000000" w:themeColor="text1"/>
                <w:spacing w:val="-6"/>
                <w:w w:val="110"/>
                <w:sz w:val="24"/>
                <w:szCs w:val="24"/>
              </w:rPr>
              <w:t>who must</w:t>
            </w:r>
            <w:r w:rsidRPr="002A2874">
              <w:rPr>
                <w:rFonts w:ascii="Bookman Old Style" w:hAnsi="Bookman Old Style"/>
                <w:color w:val="000000" w:themeColor="text1"/>
                <w:spacing w:val="-5"/>
                <w:w w:val="110"/>
                <w:sz w:val="24"/>
                <w:szCs w:val="24"/>
              </w:rPr>
              <w:t xml:space="preserve"> take up at </w:t>
            </w:r>
            <w:r w:rsidRPr="002A2874">
              <w:rPr>
                <w:rFonts w:ascii="Bookman Old Style" w:hAnsi="Bookman Old Style"/>
                <w:color w:val="000000" w:themeColor="text1"/>
                <w:spacing w:val="-4"/>
                <w:w w:val="110"/>
                <w:sz w:val="24"/>
                <w:szCs w:val="24"/>
              </w:rPr>
              <w:t>least 70% of the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wage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bill.</w:t>
            </w:r>
          </w:p>
        </w:tc>
      </w:tr>
      <w:tr w:rsidR="002A2874" w:rsidRPr="002A2874" w:rsidTr="00414407">
        <w:trPr>
          <w:trHeight w:val="4208"/>
        </w:trPr>
        <w:tc>
          <w:tcPr>
            <w:tcW w:w="3191" w:type="dxa"/>
            <w:shd w:val="clear" w:color="auto" w:fill="E0F4FC"/>
          </w:tcPr>
          <w:p w:rsidR="002A2874" w:rsidRPr="002A2874" w:rsidRDefault="002A2874" w:rsidP="00414407">
            <w:pPr>
              <w:pStyle w:val="TableParagraph"/>
              <w:spacing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3.</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Investor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outside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industrial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park</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5"/>
                <w:sz w:val="24"/>
                <w:szCs w:val="24"/>
              </w:rPr>
              <w:t>or free zone carrying out activities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7"/>
                <w:w w:val="110"/>
                <w:sz w:val="24"/>
                <w:szCs w:val="24"/>
              </w:rPr>
              <w:t>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2</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above</w:t>
            </w:r>
          </w:p>
        </w:tc>
        <w:tc>
          <w:tcPr>
            <w:tcW w:w="2532" w:type="dxa"/>
            <w:shd w:val="clear" w:color="auto" w:fill="E0F4FC"/>
          </w:tcPr>
          <w:p w:rsidR="002A2874" w:rsidRPr="002A2874" w:rsidRDefault="002A2874" w:rsidP="00414407">
            <w:pPr>
              <w:pStyle w:val="TableParagraph"/>
              <w:spacing w:line="254" w:lineRule="auto"/>
              <w:ind w:left="136" w:right="11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Income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derived</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person</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5"/>
                <w:sz w:val="24"/>
                <w:szCs w:val="24"/>
              </w:rPr>
              <w:t>from</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undertaking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any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0"/>
                <w:sz w:val="24"/>
                <w:szCs w:val="24"/>
              </w:rPr>
              <w:t>specified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business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activities.</w:t>
            </w:r>
          </w:p>
        </w:tc>
        <w:tc>
          <w:tcPr>
            <w:tcW w:w="1727"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05"/>
                <w:sz w:val="24"/>
                <w:szCs w:val="24"/>
              </w:rPr>
              <w:t>10</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9"/>
                <w:w w:val="105"/>
                <w:sz w:val="24"/>
                <w:szCs w:val="24"/>
              </w:rPr>
              <w:t>years</w:t>
            </w:r>
          </w:p>
        </w:tc>
        <w:tc>
          <w:tcPr>
            <w:tcW w:w="2636" w:type="dxa"/>
            <w:shd w:val="clear" w:color="auto" w:fill="E0F4FC"/>
          </w:tcPr>
          <w:p w:rsidR="002A2874" w:rsidRPr="002A2874" w:rsidRDefault="002A2874" w:rsidP="00414407">
            <w:pPr>
              <w:pStyle w:val="TableParagraph"/>
              <w:spacing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 xml:space="preserve">Must invest </w:t>
            </w:r>
            <w:r w:rsidRPr="002A2874">
              <w:rPr>
                <w:rFonts w:ascii="Bookman Old Style" w:hAnsi="Bookman Old Style"/>
                <w:color w:val="000000" w:themeColor="text1"/>
                <w:spacing w:val="-5"/>
                <w:w w:val="110"/>
                <w:sz w:val="24"/>
                <w:szCs w:val="24"/>
              </w:rPr>
              <w:t>a minimum 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USD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10m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foreign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investors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4"/>
                <w:w w:val="110"/>
                <w:sz w:val="24"/>
                <w:szCs w:val="24"/>
              </w:rPr>
              <w:t xml:space="preserve">and USD 300,000 for </w:t>
            </w:r>
            <w:r w:rsidRPr="002A2874">
              <w:rPr>
                <w:rFonts w:ascii="Bookman Old Style" w:hAnsi="Bookman Old Style"/>
                <w:color w:val="000000" w:themeColor="text1"/>
                <w:spacing w:val="-3"/>
                <w:w w:val="110"/>
                <w:sz w:val="24"/>
                <w:szCs w:val="24"/>
              </w:rPr>
              <w:t>EAC</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 xml:space="preserve">citizens </w:t>
            </w:r>
            <w:r w:rsidRPr="002A2874">
              <w:rPr>
                <w:rFonts w:ascii="Bookman Old Style" w:hAnsi="Bookman Old Style"/>
                <w:color w:val="000000" w:themeColor="text1"/>
                <w:spacing w:val="-7"/>
                <w:w w:val="110"/>
                <w:sz w:val="24"/>
                <w:szCs w:val="24"/>
              </w:rPr>
              <w:t>or USD 150,000</w:t>
            </w:r>
            <w:r w:rsidRPr="002A2874">
              <w:rPr>
                <w:rFonts w:ascii="Bookman Old Style" w:hAnsi="Bookman Old Style"/>
                <w:color w:val="000000" w:themeColor="text1"/>
                <w:spacing w:val="-6"/>
                <w:w w:val="110"/>
                <w:sz w:val="24"/>
                <w:szCs w:val="24"/>
              </w:rPr>
              <w:t xml:space="preserve"> where the investment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made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upcountry.</w:t>
            </w:r>
          </w:p>
          <w:p w:rsidR="002A2874" w:rsidRPr="002A2874" w:rsidRDefault="002A2874" w:rsidP="00414407">
            <w:pPr>
              <w:pStyle w:val="TableParagraph"/>
              <w:spacing w:before="114" w:line="254" w:lineRule="auto"/>
              <w:ind w:left="137" w:right="208"/>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Incentive takes effect from</w:t>
            </w:r>
            <w:r w:rsidRPr="002A2874">
              <w:rPr>
                <w:rFonts w:ascii="Bookman Old Style" w:hAnsi="Bookman Old Style"/>
                <w:color w:val="000000" w:themeColor="text1"/>
                <w:spacing w:val="-4"/>
                <w:w w:val="110"/>
                <w:sz w:val="24"/>
                <w:szCs w:val="24"/>
              </w:rPr>
              <w:t xml:space="preserve"> 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date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commencement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of the specified </w:t>
            </w:r>
            <w:r w:rsidRPr="002A2874">
              <w:rPr>
                <w:rFonts w:ascii="Bookman Old Style" w:hAnsi="Bookman Old Style"/>
                <w:color w:val="000000" w:themeColor="text1"/>
                <w:spacing w:val="-6"/>
                <w:w w:val="110"/>
                <w:sz w:val="24"/>
                <w:szCs w:val="24"/>
              </w:rPr>
              <w:t>business,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 xml:space="preserve">same incentives </w:t>
            </w:r>
            <w:r w:rsidRPr="002A2874">
              <w:rPr>
                <w:rFonts w:ascii="Bookman Old Style" w:hAnsi="Bookman Old Style"/>
                <w:color w:val="000000" w:themeColor="text1"/>
                <w:spacing w:val="-6"/>
                <w:w w:val="110"/>
                <w:sz w:val="24"/>
                <w:szCs w:val="24"/>
              </w:rPr>
              <w:t>applies to</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 xml:space="preserve">an existing </w:t>
            </w:r>
            <w:r w:rsidRPr="002A2874">
              <w:rPr>
                <w:rFonts w:ascii="Bookman Old Style" w:hAnsi="Bookman Old Style"/>
                <w:color w:val="000000" w:themeColor="text1"/>
                <w:spacing w:val="-5"/>
                <w:w w:val="110"/>
                <w:sz w:val="24"/>
                <w:szCs w:val="24"/>
              </w:rPr>
              <w:t>operator in an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Industrial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Park</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Free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Zone.</w:t>
            </w:r>
          </w:p>
          <w:p w:rsidR="002A2874" w:rsidRPr="002A2874" w:rsidRDefault="002A2874" w:rsidP="00414407">
            <w:pPr>
              <w:pStyle w:val="TableParagraph"/>
              <w:spacing w:before="113"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investor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must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use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least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 xml:space="preserve">70% of locally </w:t>
            </w:r>
            <w:r w:rsidRPr="002A2874">
              <w:rPr>
                <w:rFonts w:ascii="Bookman Old Style" w:hAnsi="Bookman Old Style"/>
                <w:color w:val="000000" w:themeColor="text1"/>
                <w:spacing w:val="-5"/>
                <w:w w:val="110"/>
                <w:sz w:val="24"/>
                <w:szCs w:val="24"/>
              </w:rPr>
              <w:t>sourced raw</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materials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employ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least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70% EAC citizens </w:t>
            </w:r>
            <w:r w:rsidRPr="002A2874">
              <w:rPr>
                <w:rFonts w:ascii="Bookman Old Style" w:hAnsi="Bookman Old Style"/>
                <w:color w:val="000000" w:themeColor="text1"/>
                <w:spacing w:val="-6"/>
                <w:w w:val="110"/>
                <w:sz w:val="24"/>
                <w:szCs w:val="24"/>
              </w:rPr>
              <w:t>who must</w:t>
            </w:r>
            <w:r w:rsidRPr="002A2874">
              <w:rPr>
                <w:rFonts w:ascii="Bookman Old Style" w:hAnsi="Bookman Old Style"/>
                <w:color w:val="000000" w:themeColor="text1"/>
                <w:spacing w:val="-5"/>
                <w:w w:val="110"/>
                <w:sz w:val="24"/>
                <w:szCs w:val="24"/>
              </w:rPr>
              <w:t xml:space="preserve"> take up at </w:t>
            </w:r>
            <w:r w:rsidRPr="002A2874">
              <w:rPr>
                <w:rFonts w:ascii="Bookman Old Style" w:hAnsi="Bookman Old Style"/>
                <w:color w:val="000000" w:themeColor="text1"/>
                <w:spacing w:val="-4"/>
                <w:w w:val="110"/>
                <w:sz w:val="24"/>
                <w:szCs w:val="24"/>
              </w:rPr>
              <w:t>least 70% of the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wage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bill.</w:t>
            </w:r>
          </w:p>
        </w:tc>
      </w:tr>
      <w:tr w:rsidR="002A2874" w:rsidRPr="002A2874" w:rsidTr="00414407">
        <w:trPr>
          <w:trHeight w:val="1906"/>
        </w:trPr>
        <w:tc>
          <w:tcPr>
            <w:tcW w:w="3191" w:type="dxa"/>
            <w:shd w:val="clear" w:color="auto" w:fill="FEFDF4"/>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4.</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Exporters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finished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consumer</w:t>
            </w:r>
          </w:p>
          <w:p w:rsidR="002A2874" w:rsidRPr="002A2874" w:rsidRDefault="002A2874" w:rsidP="00414407">
            <w:pPr>
              <w:pStyle w:val="TableParagraph"/>
              <w:spacing w:before="12"/>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capital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goods.</w:t>
            </w:r>
          </w:p>
        </w:tc>
        <w:tc>
          <w:tcPr>
            <w:tcW w:w="2532" w:type="dxa"/>
            <w:shd w:val="clear" w:color="auto" w:fill="FEFDF4"/>
          </w:tcPr>
          <w:p w:rsidR="002A2874" w:rsidRPr="002A2874" w:rsidRDefault="002A2874" w:rsidP="00414407">
            <w:pPr>
              <w:pStyle w:val="TableParagraph"/>
              <w:spacing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Income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derived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from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8"/>
                <w:w w:val="115"/>
                <w:sz w:val="24"/>
                <w:szCs w:val="24"/>
              </w:rPr>
              <w:t>exportation of finished</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consumer and capital</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5"/>
                <w:sz w:val="24"/>
                <w:szCs w:val="24"/>
              </w:rPr>
              <w:t>goods.</w:t>
            </w:r>
          </w:p>
        </w:tc>
        <w:tc>
          <w:tcPr>
            <w:tcW w:w="1727" w:type="dxa"/>
            <w:shd w:val="clear" w:color="auto" w:fill="FEFDF4"/>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05"/>
                <w:sz w:val="24"/>
                <w:szCs w:val="24"/>
              </w:rPr>
              <w:t>10</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9"/>
                <w:w w:val="105"/>
                <w:sz w:val="24"/>
                <w:szCs w:val="24"/>
              </w:rPr>
              <w:t>years</w:t>
            </w:r>
          </w:p>
        </w:tc>
        <w:tc>
          <w:tcPr>
            <w:tcW w:w="2636" w:type="dxa"/>
            <w:shd w:val="clear" w:color="auto" w:fill="FEFDF4"/>
          </w:tcPr>
          <w:p w:rsidR="002A2874" w:rsidRPr="002A2874" w:rsidRDefault="002A2874" w:rsidP="00414407">
            <w:pPr>
              <w:pStyle w:val="TableParagraph"/>
              <w:spacing w:line="254" w:lineRule="auto"/>
              <w:ind w:left="137" w:right="184"/>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 xml:space="preserve">Exemption valid </w:t>
            </w:r>
            <w:r w:rsidRPr="002A2874">
              <w:rPr>
                <w:rFonts w:ascii="Bookman Old Style" w:hAnsi="Bookman Old Style"/>
                <w:color w:val="000000" w:themeColor="text1"/>
                <w:spacing w:val="-8"/>
                <w:w w:val="115"/>
                <w:sz w:val="24"/>
                <w:szCs w:val="24"/>
              </w:rPr>
              <w:t>from the</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beginning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investment.</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9"/>
                <w:w w:val="115"/>
                <w:sz w:val="24"/>
                <w:szCs w:val="24"/>
              </w:rPr>
              <w:t>Investor</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8"/>
                <w:w w:val="115"/>
                <w:sz w:val="24"/>
                <w:szCs w:val="24"/>
              </w:rPr>
              <w:t>must</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8"/>
                <w:w w:val="115"/>
                <w:sz w:val="24"/>
                <w:szCs w:val="24"/>
              </w:rPr>
              <w:t>export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8"/>
                <w:w w:val="115"/>
                <w:sz w:val="24"/>
                <w:szCs w:val="24"/>
              </w:rPr>
              <w:t>at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0"/>
                <w:sz w:val="24"/>
                <w:szCs w:val="24"/>
              </w:rPr>
              <w:t>least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80%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production.</w:t>
            </w:r>
          </w:p>
          <w:p w:rsidR="002A2874" w:rsidRPr="002A2874" w:rsidRDefault="002A2874" w:rsidP="00414407">
            <w:pPr>
              <w:pStyle w:val="TableParagraph"/>
              <w:spacing w:before="0"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 xml:space="preserve">Investor must apply </w:t>
            </w:r>
            <w:r w:rsidRPr="002A2874">
              <w:rPr>
                <w:rFonts w:ascii="Bookman Old Style" w:hAnsi="Bookman Old Style"/>
                <w:color w:val="000000" w:themeColor="text1"/>
                <w:spacing w:val="-8"/>
                <w:w w:val="115"/>
                <w:sz w:val="24"/>
                <w:szCs w:val="24"/>
              </w:rPr>
              <w:t>for and</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9"/>
                <w:w w:val="115"/>
                <w:sz w:val="24"/>
                <w:szCs w:val="24"/>
              </w:rPr>
              <w:t>be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9"/>
                <w:w w:val="115"/>
                <w:sz w:val="24"/>
                <w:szCs w:val="24"/>
              </w:rPr>
              <w:t>issued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with</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certificate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exemption.</w:t>
            </w:r>
          </w:p>
        </w:tc>
      </w:tr>
      <w:tr w:rsidR="002A2874" w:rsidRPr="002A2874" w:rsidTr="00414407">
        <w:trPr>
          <w:trHeight w:val="2020"/>
        </w:trPr>
        <w:tc>
          <w:tcPr>
            <w:tcW w:w="3191" w:type="dxa"/>
            <w:shd w:val="clear" w:color="auto" w:fill="E0F4FC"/>
          </w:tcPr>
          <w:p w:rsidR="002A2874" w:rsidRPr="002A2874" w:rsidRDefault="002A2874" w:rsidP="00414407">
            <w:pPr>
              <w:pStyle w:val="TableParagraph"/>
              <w:spacing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5.</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Collective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Investment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Schemes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to</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5"/>
                <w:sz w:val="24"/>
                <w:szCs w:val="24"/>
              </w:rPr>
              <w:t>the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7"/>
                <w:w w:val="115"/>
                <w:sz w:val="24"/>
                <w:szCs w:val="24"/>
              </w:rPr>
              <w:t>extent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6"/>
                <w:w w:val="115"/>
                <w:sz w:val="24"/>
                <w:szCs w:val="24"/>
              </w:rPr>
              <w:t>distribution</w:t>
            </w:r>
          </w:p>
        </w:tc>
        <w:tc>
          <w:tcPr>
            <w:tcW w:w="2532" w:type="dxa"/>
            <w:shd w:val="clear" w:color="auto" w:fill="E0F4FC"/>
          </w:tcPr>
          <w:p w:rsidR="002A2874" w:rsidRPr="002A2874" w:rsidRDefault="002A2874" w:rsidP="00414407">
            <w:pPr>
              <w:pStyle w:val="TableParagraph"/>
              <w:spacing w:line="254" w:lineRule="auto"/>
              <w:ind w:left="136" w:right="364"/>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 xml:space="preserve">Income </w:t>
            </w:r>
            <w:r w:rsidRPr="002A2874">
              <w:rPr>
                <w:rFonts w:ascii="Bookman Old Style" w:hAnsi="Bookman Old Style"/>
                <w:color w:val="000000" w:themeColor="text1"/>
                <w:spacing w:val="-5"/>
                <w:w w:val="110"/>
                <w:sz w:val="24"/>
                <w:szCs w:val="24"/>
              </w:rPr>
              <w:t>tax exemption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 xml:space="preserve">for Collective </w:t>
            </w:r>
            <w:r w:rsidRPr="002A2874">
              <w:rPr>
                <w:rFonts w:ascii="Bookman Old Style" w:hAnsi="Bookman Old Style"/>
                <w:color w:val="000000" w:themeColor="text1"/>
                <w:spacing w:val="-6"/>
                <w:w w:val="110"/>
                <w:sz w:val="24"/>
                <w:szCs w:val="24"/>
              </w:rPr>
              <w:t>Investment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Schemes</w:t>
            </w:r>
          </w:p>
        </w:tc>
        <w:tc>
          <w:tcPr>
            <w:tcW w:w="1727"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E0F4FC"/>
          </w:tcPr>
          <w:p w:rsidR="002A2874" w:rsidRPr="002A2874" w:rsidRDefault="002A2874" w:rsidP="00414407">
            <w:pPr>
              <w:pStyle w:val="TableParagraph"/>
              <w:spacing w:line="254" w:lineRule="auto"/>
              <w:ind w:left="137" w:right="208"/>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Must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be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licensed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operate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as a collective </w:t>
            </w:r>
            <w:r w:rsidRPr="002A2874">
              <w:rPr>
                <w:rFonts w:ascii="Bookman Old Style" w:hAnsi="Bookman Old Style"/>
                <w:color w:val="000000" w:themeColor="text1"/>
                <w:spacing w:val="-6"/>
                <w:w w:val="110"/>
                <w:sz w:val="24"/>
                <w:szCs w:val="24"/>
              </w:rPr>
              <w:t>investment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5"/>
                <w:sz w:val="24"/>
                <w:szCs w:val="24"/>
              </w:rPr>
              <w:t>scheme.</w:t>
            </w:r>
          </w:p>
          <w:p w:rsidR="002A2874" w:rsidRPr="002A2874" w:rsidRDefault="002A2874" w:rsidP="00414407">
            <w:pPr>
              <w:pStyle w:val="TableParagraph"/>
              <w:spacing w:before="114" w:line="254" w:lineRule="auto"/>
              <w:ind w:left="13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Participants </w:t>
            </w:r>
            <w:r w:rsidRPr="002A2874">
              <w:rPr>
                <w:rFonts w:ascii="Bookman Old Style" w:hAnsi="Bookman Old Style"/>
                <w:color w:val="000000" w:themeColor="text1"/>
                <w:spacing w:val="-6"/>
                <w:w w:val="110"/>
                <w:sz w:val="24"/>
                <w:szCs w:val="24"/>
              </w:rPr>
              <w:t>in the scheme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4"/>
                <w:w w:val="110"/>
                <w:sz w:val="24"/>
                <w:szCs w:val="24"/>
              </w:rPr>
              <w:t xml:space="preserve">should not </w:t>
            </w:r>
            <w:r w:rsidRPr="002A2874">
              <w:rPr>
                <w:rFonts w:ascii="Bookman Old Style" w:hAnsi="Bookman Old Style"/>
                <w:color w:val="000000" w:themeColor="text1"/>
                <w:spacing w:val="-4"/>
                <w:w w:val="110"/>
                <w:sz w:val="24"/>
                <w:szCs w:val="24"/>
              </w:rPr>
              <w:lastRenderedPageBreak/>
              <w:t xml:space="preserve">have day </w:t>
            </w:r>
            <w:r w:rsidRPr="002A2874">
              <w:rPr>
                <w:rFonts w:ascii="Bookman Old Style" w:hAnsi="Bookman Old Style"/>
                <w:color w:val="000000" w:themeColor="text1"/>
                <w:spacing w:val="-3"/>
                <w:w w:val="110"/>
                <w:sz w:val="24"/>
                <w:szCs w:val="24"/>
              </w:rPr>
              <w:t>to day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6"/>
                <w:w w:val="110"/>
                <w:sz w:val="24"/>
                <w:szCs w:val="24"/>
              </w:rPr>
              <w:t>control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over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management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7"/>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property.</w:t>
            </w:r>
          </w:p>
        </w:tc>
      </w:tr>
    </w:tbl>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spacing w:before="7"/>
        <w:jc w:val="both"/>
        <w:rPr>
          <w:rFonts w:ascii="Bookman Old Style" w:hAnsi="Bookman Old Style"/>
          <w:color w:val="000000" w:themeColor="text1"/>
          <w:sz w:val="24"/>
          <w:szCs w:val="24"/>
        </w:rPr>
      </w:pPr>
    </w:p>
    <w:p w:rsidR="002A2874" w:rsidRPr="002A2874" w:rsidRDefault="002A2874" w:rsidP="002A2874">
      <w:pPr>
        <w:jc w:val="both"/>
        <w:rPr>
          <w:rFonts w:ascii="Bookman Old Style" w:hAnsi="Bookman Old Style"/>
          <w:color w:val="000000" w:themeColor="text1"/>
          <w:sz w:val="24"/>
          <w:szCs w:val="24"/>
        </w:rPr>
        <w:sectPr w:rsidR="002A2874" w:rsidRPr="002A2874">
          <w:pgSz w:w="11910" w:h="16840"/>
          <w:pgMar w:top="880" w:right="780" w:bottom="280" w:left="740" w:header="720" w:footer="720" w:gutter="0"/>
          <w:cols w:space="720"/>
        </w:sectPr>
      </w:pPr>
    </w:p>
    <w:tbl>
      <w:tblPr>
        <w:tblW w:w="0" w:type="auto"/>
        <w:tblInd w:w="177"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191"/>
        <w:gridCol w:w="2532"/>
        <w:gridCol w:w="1727"/>
        <w:gridCol w:w="2636"/>
      </w:tblGrid>
      <w:tr w:rsidR="002A2874" w:rsidRPr="002A2874" w:rsidTr="00414407">
        <w:trPr>
          <w:trHeight w:val="1361"/>
        </w:trPr>
        <w:tc>
          <w:tcPr>
            <w:tcW w:w="3191" w:type="dxa"/>
            <w:shd w:val="clear" w:color="auto" w:fill="FEFDF4"/>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2532" w:type="dxa"/>
            <w:shd w:val="clear" w:color="auto" w:fill="FEFDF4"/>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1727" w:type="dxa"/>
            <w:shd w:val="clear" w:color="auto" w:fill="FEFDF4"/>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2636" w:type="dxa"/>
            <w:shd w:val="clear" w:color="auto" w:fill="FEFDF4"/>
          </w:tcPr>
          <w:p w:rsidR="002A2874" w:rsidRPr="002A2874" w:rsidRDefault="002A2874" w:rsidP="00414407">
            <w:pPr>
              <w:pStyle w:val="TableParagraph"/>
              <w:spacing w:line="254" w:lineRule="auto"/>
              <w:ind w:left="137" w:right="121"/>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5"/>
                <w:sz w:val="24"/>
                <w:szCs w:val="24"/>
              </w:rPr>
              <w:t xml:space="preserve">Participants </w:t>
            </w:r>
            <w:r w:rsidRPr="002A2874">
              <w:rPr>
                <w:rFonts w:ascii="Bookman Old Style" w:hAnsi="Bookman Old Style"/>
                <w:color w:val="000000" w:themeColor="text1"/>
                <w:spacing w:val="-9"/>
                <w:w w:val="115"/>
                <w:sz w:val="24"/>
                <w:szCs w:val="24"/>
              </w:rPr>
              <w:t>contributions</w:t>
            </w:r>
            <w:r w:rsidRPr="002A2874">
              <w:rPr>
                <w:rFonts w:ascii="Bookman Old Style" w:hAnsi="Bookman Old Style"/>
                <w:color w:val="000000" w:themeColor="text1"/>
                <w:spacing w:val="-8"/>
                <w:w w:val="115"/>
                <w:sz w:val="24"/>
                <w:szCs w:val="24"/>
              </w:rPr>
              <w:t xml:space="preserve"> and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ultimate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income/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profits</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5"/>
                <w:sz w:val="24"/>
                <w:szCs w:val="24"/>
              </w:rPr>
              <w:t>must be pooled Property</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 xml:space="preserve">must be managed </w:t>
            </w:r>
            <w:r w:rsidRPr="002A2874">
              <w:rPr>
                <w:rFonts w:ascii="Bookman Old Style" w:hAnsi="Bookman Old Style"/>
                <w:color w:val="000000" w:themeColor="text1"/>
                <w:spacing w:val="-5"/>
                <w:w w:val="110"/>
                <w:sz w:val="24"/>
                <w:szCs w:val="24"/>
              </w:rPr>
              <w:t>as a</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5"/>
                <w:sz w:val="24"/>
                <w:szCs w:val="24"/>
              </w:rPr>
              <w:t>whole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by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operator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scheme</w:t>
            </w:r>
          </w:p>
        </w:tc>
      </w:tr>
      <w:tr w:rsidR="002A2874" w:rsidRPr="002A2874" w:rsidTr="00414407">
        <w:trPr>
          <w:trHeight w:val="5465"/>
        </w:trPr>
        <w:tc>
          <w:tcPr>
            <w:tcW w:w="3191" w:type="dxa"/>
            <w:shd w:val="clear" w:color="auto" w:fill="E0F4FC"/>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6.</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Mining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petroleum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operators</w:t>
            </w:r>
          </w:p>
        </w:tc>
        <w:tc>
          <w:tcPr>
            <w:tcW w:w="2532" w:type="dxa"/>
            <w:shd w:val="clear" w:color="auto" w:fill="E0F4FC"/>
          </w:tcPr>
          <w:p w:rsidR="002A2874" w:rsidRPr="002A2874" w:rsidRDefault="002A2874" w:rsidP="00414407">
            <w:pPr>
              <w:pStyle w:val="TableParagraph"/>
              <w:spacing w:line="254" w:lineRule="auto"/>
              <w:ind w:left="136" w:right="209"/>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Special income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 xml:space="preserve">deductions </w:t>
            </w:r>
            <w:r w:rsidRPr="002A2874">
              <w:rPr>
                <w:rFonts w:ascii="Bookman Old Style" w:hAnsi="Bookman Old Style"/>
                <w:color w:val="000000" w:themeColor="text1"/>
                <w:spacing w:val="-5"/>
                <w:w w:val="110"/>
                <w:sz w:val="24"/>
                <w:szCs w:val="24"/>
              </w:rPr>
              <w:t>allowed and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 xml:space="preserve">exemptions: </w:t>
            </w:r>
            <w:r w:rsidRPr="002A2874">
              <w:rPr>
                <w:rFonts w:ascii="Bookman Old Style" w:hAnsi="Bookman Old Style"/>
                <w:color w:val="000000" w:themeColor="text1"/>
                <w:spacing w:val="-6"/>
                <w:w w:val="110"/>
                <w:sz w:val="24"/>
                <w:szCs w:val="24"/>
              </w:rPr>
              <w:t>Carry forward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05"/>
                <w:sz w:val="24"/>
                <w:szCs w:val="24"/>
              </w:rPr>
              <w:t xml:space="preserve">losses, </w:t>
            </w:r>
            <w:r w:rsidRPr="002A2874">
              <w:rPr>
                <w:rFonts w:ascii="Bookman Old Style" w:hAnsi="Bookman Old Style"/>
                <w:color w:val="000000" w:themeColor="text1"/>
                <w:spacing w:val="-5"/>
                <w:w w:val="105"/>
                <w:sz w:val="24"/>
                <w:szCs w:val="24"/>
              </w:rPr>
              <w:t>100% depreciation</w:t>
            </w:r>
            <w:r w:rsidRPr="002A2874">
              <w:rPr>
                <w:rFonts w:ascii="Bookman Old Style" w:hAnsi="Bookman Old Style"/>
                <w:color w:val="000000" w:themeColor="text1"/>
                <w:spacing w:val="-4"/>
                <w:w w:val="105"/>
                <w:sz w:val="24"/>
                <w:szCs w:val="24"/>
              </w:rPr>
              <w:t xml:space="preserve"> </w:t>
            </w:r>
            <w:r w:rsidRPr="002A2874">
              <w:rPr>
                <w:rFonts w:ascii="Bookman Old Style" w:hAnsi="Bookman Old Style"/>
                <w:color w:val="000000" w:themeColor="text1"/>
                <w:spacing w:val="-10"/>
                <w:w w:val="115"/>
                <w:sz w:val="24"/>
                <w:szCs w:val="24"/>
              </w:rPr>
              <w:t>rate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9"/>
                <w:w w:val="115"/>
                <w:sz w:val="24"/>
                <w:szCs w:val="24"/>
              </w:rPr>
              <w:t>for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depreciable</w:t>
            </w:r>
          </w:p>
          <w:p w:rsidR="002A2874" w:rsidRPr="002A2874" w:rsidRDefault="002A2874" w:rsidP="00414407">
            <w:pPr>
              <w:pStyle w:val="TableParagraph"/>
              <w:spacing w:before="0" w:line="254" w:lineRule="auto"/>
              <w:ind w:left="136" w:right="85"/>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assets </w:t>
            </w:r>
            <w:r w:rsidRPr="002A2874">
              <w:rPr>
                <w:rFonts w:ascii="Bookman Old Style" w:hAnsi="Bookman Old Style"/>
                <w:color w:val="000000" w:themeColor="text1"/>
                <w:spacing w:val="-6"/>
                <w:w w:val="110"/>
                <w:sz w:val="24"/>
                <w:szCs w:val="24"/>
              </w:rPr>
              <w:t>acquired for mining</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5"/>
                <w:sz w:val="24"/>
                <w:szCs w:val="24"/>
              </w:rPr>
              <w:t xml:space="preserve">exploration, </w:t>
            </w:r>
            <w:r w:rsidRPr="002A2874">
              <w:rPr>
                <w:rFonts w:ascii="Bookman Old Style" w:hAnsi="Bookman Old Style"/>
                <w:color w:val="000000" w:themeColor="text1"/>
                <w:spacing w:val="-8"/>
                <w:w w:val="115"/>
                <w:sz w:val="24"/>
                <w:szCs w:val="24"/>
              </w:rPr>
              <w:t>deduction for</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8"/>
                <w:w w:val="115"/>
                <w:sz w:val="24"/>
                <w:szCs w:val="24"/>
              </w:rPr>
              <w:t xml:space="preserve">contribution </w:t>
            </w:r>
            <w:r w:rsidRPr="002A2874">
              <w:rPr>
                <w:rFonts w:ascii="Bookman Old Style" w:hAnsi="Bookman Old Style"/>
                <w:color w:val="000000" w:themeColor="text1"/>
                <w:spacing w:val="-7"/>
                <w:w w:val="115"/>
                <w:sz w:val="24"/>
                <w:szCs w:val="24"/>
              </w:rPr>
              <w:t>made by a</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6"/>
                <w:w w:val="110"/>
                <w:sz w:val="24"/>
                <w:szCs w:val="24"/>
              </w:rPr>
              <w:t>licensee to a rehabilitation</w:t>
            </w:r>
            <w:r w:rsidRPr="002A2874">
              <w:rPr>
                <w:rFonts w:ascii="Bookman Old Style" w:hAnsi="Bookman Old Style"/>
                <w:color w:val="000000" w:themeColor="text1"/>
                <w:spacing w:val="-5"/>
                <w:w w:val="110"/>
                <w:sz w:val="24"/>
                <w:szCs w:val="24"/>
              </w:rPr>
              <w:t xml:space="preserve"> fund in accordance </w:t>
            </w:r>
            <w:r w:rsidRPr="002A2874">
              <w:rPr>
                <w:rFonts w:ascii="Bookman Old Style" w:hAnsi="Bookman Old Style"/>
                <w:color w:val="000000" w:themeColor="text1"/>
                <w:spacing w:val="-4"/>
                <w:w w:val="110"/>
                <w:sz w:val="24"/>
                <w:szCs w:val="24"/>
              </w:rPr>
              <w:t>with an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 xml:space="preserve">approved rehabilitation </w:t>
            </w:r>
            <w:r w:rsidRPr="002A2874">
              <w:rPr>
                <w:rFonts w:ascii="Bookman Old Style" w:hAnsi="Bookman Old Style"/>
                <w:color w:val="000000" w:themeColor="text1"/>
                <w:spacing w:val="-6"/>
                <w:w w:val="110"/>
                <w:sz w:val="24"/>
                <w:szCs w:val="24"/>
              </w:rPr>
              <w:t>plan,</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5"/>
                <w:sz w:val="24"/>
                <w:szCs w:val="24"/>
              </w:rPr>
              <w:t xml:space="preserve">deductions </w:t>
            </w:r>
            <w:r w:rsidRPr="002A2874">
              <w:rPr>
                <w:rFonts w:ascii="Bookman Old Style" w:hAnsi="Bookman Old Style"/>
                <w:color w:val="000000" w:themeColor="text1"/>
                <w:spacing w:val="-8"/>
                <w:w w:val="115"/>
                <w:sz w:val="24"/>
                <w:szCs w:val="24"/>
              </w:rPr>
              <w:t>for recovery 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0"/>
                <w:sz w:val="24"/>
                <w:szCs w:val="24"/>
              </w:rPr>
              <w:t>costs for work programs,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5"/>
                <w:sz w:val="24"/>
                <w:szCs w:val="24"/>
              </w:rPr>
              <w:t>exemption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income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tax</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on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5"/>
                <w:sz w:val="24"/>
                <w:szCs w:val="24"/>
              </w:rPr>
              <w:t>amounts withdrawn from a</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8"/>
                <w:w w:val="115"/>
                <w:sz w:val="24"/>
                <w:szCs w:val="24"/>
              </w:rPr>
              <w:t xml:space="preserve">rehabilitation </w:t>
            </w:r>
            <w:r w:rsidRPr="002A2874">
              <w:rPr>
                <w:rFonts w:ascii="Bookman Old Style" w:hAnsi="Bookman Old Style"/>
                <w:color w:val="000000" w:themeColor="text1"/>
                <w:spacing w:val="-7"/>
                <w:w w:val="115"/>
                <w:sz w:val="24"/>
                <w:szCs w:val="24"/>
              </w:rPr>
              <w:t>fund to meet</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6"/>
                <w:w w:val="110"/>
                <w:sz w:val="24"/>
                <w:szCs w:val="24"/>
              </w:rPr>
              <w:t xml:space="preserve">expenditure </w:t>
            </w:r>
            <w:r w:rsidRPr="002A2874">
              <w:rPr>
                <w:rFonts w:ascii="Bookman Old Style" w:hAnsi="Bookman Old Style"/>
                <w:color w:val="000000" w:themeColor="text1"/>
                <w:spacing w:val="-5"/>
                <w:w w:val="110"/>
                <w:sz w:val="24"/>
                <w:szCs w:val="24"/>
              </w:rPr>
              <w:t>incurred under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an approved rehabilitation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plan,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7"/>
                <w:w w:val="110"/>
                <w:sz w:val="24"/>
                <w:szCs w:val="24"/>
              </w:rPr>
              <w:t>10%</w:t>
            </w:r>
            <w:r w:rsidRPr="002A2874">
              <w:rPr>
                <w:rFonts w:ascii="Bookman Old Style" w:hAnsi="Bookman Old Style"/>
                <w:color w:val="000000" w:themeColor="text1"/>
                <w:w w:val="110"/>
                <w:sz w:val="24"/>
                <w:szCs w:val="24"/>
              </w:rPr>
              <w:t xml:space="preserve"> </w:t>
            </w:r>
            <w:r w:rsidRPr="002A2874">
              <w:rPr>
                <w:rFonts w:ascii="Bookman Old Style" w:hAnsi="Bookman Old Style"/>
                <w:color w:val="000000" w:themeColor="text1"/>
                <w:spacing w:val="-7"/>
                <w:w w:val="110"/>
                <w:sz w:val="24"/>
                <w:szCs w:val="24"/>
              </w:rPr>
              <w:t>withholding</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5"/>
                <w:w w:val="110"/>
                <w:sz w:val="24"/>
                <w:szCs w:val="24"/>
              </w:rPr>
              <w:t xml:space="preserve"> on payments </w:t>
            </w:r>
            <w:r w:rsidRPr="002A2874">
              <w:rPr>
                <w:rFonts w:ascii="Bookman Old Style" w:hAnsi="Bookman Old Style"/>
                <w:color w:val="000000" w:themeColor="text1"/>
                <w:spacing w:val="-4"/>
                <w:w w:val="110"/>
                <w:sz w:val="24"/>
                <w:szCs w:val="24"/>
              </w:rPr>
              <w:t>made to sub-</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 xml:space="preserve">contractors </w:t>
            </w:r>
            <w:r w:rsidRPr="002A2874">
              <w:rPr>
                <w:rFonts w:ascii="Bookman Old Style" w:hAnsi="Bookman Old Style"/>
                <w:color w:val="000000" w:themeColor="text1"/>
                <w:spacing w:val="-5"/>
                <w:w w:val="110"/>
                <w:sz w:val="24"/>
                <w:szCs w:val="24"/>
              </w:rPr>
              <w:t>as a final tax as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 xml:space="preserve">opposed </w:t>
            </w:r>
            <w:r w:rsidRPr="002A2874">
              <w:rPr>
                <w:rFonts w:ascii="Bookman Old Style" w:hAnsi="Bookman Old Style"/>
                <w:color w:val="000000" w:themeColor="text1"/>
                <w:spacing w:val="-7"/>
                <w:w w:val="110"/>
                <w:sz w:val="24"/>
                <w:szCs w:val="24"/>
              </w:rPr>
              <w:t>to 15%, deduction</w:t>
            </w:r>
            <w:r w:rsidRPr="002A2874">
              <w:rPr>
                <w:rFonts w:ascii="Bookman Old Style" w:hAnsi="Bookman Old Style"/>
                <w:color w:val="000000" w:themeColor="text1"/>
                <w:spacing w:val="-6"/>
                <w:w w:val="110"/>
                <w:sz w:val="24"/>
                <w:szCs w:val="24"/>
              </w:rPr>
              <w:t xml:space="preserve"> of social infrastructure </w:t>
            </w:r>
            <w:r w:rsidRPr="002A2874">
              <w:rPr>
                <w:rFonts w:ascii="Bookman Old Style" w:hAnsi="Bookman Old Style"/>
                <w:color w:val="000000" w:themeColor="text1"/>
                <w:spacing w:val="-5"/>
                <w:w w:val="110"/>
                <w:sz w:val="24"/>
                <w:szCs w:val="24"/>
              </w:rPr>
              <w:t>costs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 xml:space="preserve">incurred </w:t>
            </w:r>
            <w:r w:rsidRPr="002A2874">
              <w:rPr>
                <w:rFonts w:ascii="Bookman Old Style" w:hAnsi="Bookman Old Style"/>
                <w:color w:val="000000" w:themeColor="text1"/>
                <w:spacing w:val="-5"/>
                <w:w w:val="110"/>
                <w:sz w:val="24"/>
                <w:szCs w:val="24"/>
              </w:rPr>
              <w:t>in accordance with</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mining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lease.</w:t>
            </w:r>
          </w:p>
        </w:tc>
        <w:tc>
          <w:tcPr>
            <w:tcW w:w="1727"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E0F4FC"/>
          </w:tcPr>
          <w:p w:rsidR="002A2874" w:rsidRPr="002A2874" w:rsidRDefault="002A2874" w:rsidP="00414407">
            <w:pPr>
              <w:pStyle w:val="TableParagraph"/>
              <w:spacing w:line="254" w:lineRule="auto"/>
              <w:ind w:left="137" w:right="47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Mining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petroleum</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operators</w:t>
            </w:r>
          </w:p>
        </w:tc>
      </w:tr>
      <w:tr w:rsidR="002A2874" w:rsidRPr="002A2874" w:rsidTr="00414407">
        <w:trPr>
          <w:trHeight w:val="936"/>
        </w:trPr>
        <w:tc>
          <w:tcPr>
            <w:tcW w:w="3191" w:type="dxa"/>
            <w:shd w:val="clear" w:color="auto" w:fill="FEFDF4"/>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7.</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Aircraft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Operators</w:t>
            </w:r>
          </w:p>
        </w:tc>
        <w:tc>
          <w:tcPr>
            <w:tcW w:w="2532" w:type="dxa"/>
            <w:shd w:val="clear" w:color="auto" w:fill="FEFDF4"/>
          </w:tcPr>
          <w:p w:rsidR="002A2874" w:rsidRPr="002A2874" w:rsidRDefault="002A2874" w:rsidP="00414407">
            <w:pPr>
              <w:pStyle w:val="TableParagraph"/>
              <w:spacing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Income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exemption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5"/>
                <w:sz w:val="24"/>
                <w:szCs w:val="24"/>
              </w:rPr>
              <w:t>Aircraft</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9"/>
                <w:w w:val="115"/>
                <w:sz w:val="24"/>
                <w:szCs w:val="24"/>
              </w:rPr>
              <w:t>Operators</w:t>
            </w:r>
          </w:p>
        </w:tc>
        <w:tc>
          <w:tcPr>
            <w:tcW w:w="1727" w:type="dxa"/>
            <w:shd w:val="clear" w:color="auto" w:fill="FEFDF4"/>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FEFDF4"/>
          </w:tcPr>
          <w:p w:rsidR="002A2874" w:rsidRPr="002A2874" w:rsidRDefault="002A2874" w:rsidP="00414407">
            <w:pPr>
              <w:pStyle w:val="TableParagraph"/>
              <w:spacing w:line="254" w:lineRule="auto"/>
              <w:ind w:left="137" w:right="12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Applies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persons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engaged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5"/>
                <w:sz w:val="24"/>
                <w:szCs w:val="24"/>
              </w:rPr>
              <w:t>in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air</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transport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domestic</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5"/>
                <w:sz w:val="24"/>
                <w:szCs w:val="24"/>
              </w:rPr>
              <w:t xml:space="preserve">and international </w:t>
            </w:r>
            <w:r w:rsidRPr="002A2874">
              <w:rPr>
                <w:rFonts w:ascii="Bookman Old Style" w:hAnsi="Bookman Old Style"/>
                <w:color w:val="000000" w:themeColor="text1"/>
                <w:spacing w:val="-7"/>
                <w:w w:val="115"/>
                <w:sz w:val="24"/>
                <w:szCs w:val="24"/>
              </w:rPr>
              <w:t>traffic or</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8"/>
                <w:w w:val="110"/>
                <w:sz w:val="24"/>
                <w:szCs w:val="24"/>
              </w:rPr>
              <w:t>aircraft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leasing.</w:t>
            </w:r>
          </w:p>
        </w:tc>
      </w:tr>
      <w:tr w:rsidR="002A2874" w:rsidRPr="002A2874" w:rsidTr="00414407">
        <w:trPr>
          <w:trHeight w:val="725"/>
        </w:trPr>
        <w:tc>
          <w:tcPr>
            <w:tcW w:w="3191" w:type="dxa"/>
            <w:shd w:val="clear" w:color="auto" w:fill="E0F4FC"/>
          </w:tcPr>
          <w:p w:rsidR="002A2874" w:rsidRPr="002A2874" w:rsidRDefault="002A2874" w:rsidP="00414407">
            <w:pPr>
              <w:pStyle w:val="TableParagraph"/>
              <w:spacing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9.</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Private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employers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persons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with</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0"/>
                <w:sz w:val="24"/>
                <w:szCs w:val="24"/>
              </w:rPr>
              <w:t>disabilities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(PWDs)</w:t>
            </w:r>
          </w:p>
        </w:tc>
        <w:tc>
          <w:tcPr>
            <w:tcW w:w="2532" w:type="dxa"/>
            <w:shd w:val="clear" w:color="auto" w:fill="E0F4FC"/>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Deduction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2%</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Income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5"/>
                <w:sz w:val="24"/>
                <w:szCs w:val="24"/>
              </w:rPr>
              <w:t>for employers that employ</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PWDs</w:t>
            </w:r>
          </w:p>
        </w:tc>
        <w:tc>
          <w:tcPr>
            <w:tcW w:w="1727"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E0F4FC"/>
          </w:tcPr>
          <w:p w:rsidR="002A2874" w:rsidRPr="002A2874" w:rsidRDefault="002A2874" w:rsidP="00414407">
            <w:pPr>
              <w:pStyle w:val="TableParagraph"/>
              <w:spacing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5%</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employees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must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be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0"/>
                <w:sz w:val="24"/>
                <w:szCs w:val="24"/>
              </w:rPr>
              <w:t>PWDs</w:t>
            </w:r>
          </w:p>
        </w:tc>
      </w:tr>
      <w:tr w:rsidR="002A2874" w:rsidRPr="002A2874" w:rsidTr="00414407">
        <w:trPr>
          <w:trHeight w:val="826"/>
        </w:trPr>
        <w:tc>
          <w:tcPr>
            <w:tcW w:w="3191" w:type="dxa"/>
            <w:shd w:val="clear" w:color="auto" w:fill="FEFDF4"/>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10.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Non-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profit</w:t>
            </w:r>
            <w:r w:rsidRPr="002A2874">
              <w:rPr>
                <w:rFonts w:ascii="Bookman Old Style" w:hAnsi="Bookman Old Style"/>
                <w:color w:val="000000" w:themeColor="text1"/>
                <w:spacing w:val="-17"/>
                <w:w w:val="110"/>
                <w:sz w:val="24"/>
                <w:szCs w:val="24"/>
              </w:rPr>
              <w:t xml:space="preserve">-making </w:t>
            </w:r>
            <w:r w:rsidRPr="002A2874">
              <w:rPr>
                <w:rFonts w:ascii="Bookman Old Style" w:hAnsi="Bookman Old Style"/>
                <w:color w:val="000000" w:themeColor="text1"/>
                <w:spacing w:val="-6"/>
                <w:w w:val="110"/>
                <w:sz w:val="24"/>
                <w:szCs w:val="24"/>
              </w:rPr>
              <w:t>Organizations</w:t>
            </w:r>
          </w:p>
        </w:tc>
        <w:tc>
          <w:tcPr>
            <w:tcW w:w="2532" w:type="dxa"/>
            <w:shd w:val="clear" w:color="auto" w:fill="FEFDF4"/>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Income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exemption</w:t>
            </w:r>
          </w:p>
        </w:tc>
        <w:tc>
          <w:tcPr>
            <w:tcW w:w="1727" w:type="dxa"/>
            <w:shd w:val="clear" w:color="auto" w:fill="FEFDF4"/>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FEFDF4"/>
          </w:tcPr>
          <w:p w:rsidR="002A2874" w:rsidRPr="002A2874" w:rsidRDefault="002A2874" w:rsidP="00414407">
            <w:pPr>
              <w:pStyle w:val="TableParagraph"/>
              <w:spacing w:line="254" w:lineRule="auto"/>
              <w:ind w:left="137" w:right="103"/>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Where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Commissioner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has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5"/>
                <w:sz w:val="24"/>
                <w:szCs w:val="24"/>
              </w:rPr>
              <w:t>issued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written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ruling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stating</w:t>
            </w:r>
            <w:r w:rsidRPr="002A2874">
              <w:rPr>
                <w:rFonts w:ascii="Bookman Old Style" w:hAnsi="Bookman Old Style"/>
                <w:color w:val="000000" w:themeColor="text1"/>
                <w:spacing w:val="-53"/>
                <w:w w:val="115"/>
                <w:sz w:val="24"/>
                <w:szCs w:val="24"/>
              </w:rPr>
              <w:t xml:space="preserve"> </w:t>
            </w:r>
            <w:r w:rsidRPr="002A2874">
              <w:rPr>
                <w:rFonts w:ascii="Bookman Old Style" w:hAnsi="Bookman Old Style"/>
                <w:color w:val="000000" w:themeColor="text1"/>
                <w:spacing w:val="-7"/>
                <w:w w:val="115"/>
                <w:sz w:val="24"/>
                <w:szCs w:val="24"/>
              </w:rPr>
              <w:t>that</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7"/>
                <w:w w:val="115"/>
                <w:sz w:val="24"/>
                <w:szCs w:val="24"/>
              </w:rPr>
              <w:t>it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is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exempt</w:t>
            </w:r>
          </w:p>
        </w:tc>
      </w:tr>
      <w:tr w:rsidR="002A2874" w:rsidRPr="002A2874" w:rsidTr="00414407">
        <w:trPr>
          <w:trHeight w:val="1145"/>
        </w:trPr>
        <w:tc>
          <w:tcPr>
            <w:tcW w:w="3191" w:type="dxa"/>
            <w:shd w:val="clear" w:color="auto" w:fill="FEFDF4"/>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2"/>
                <w:sz w:val="24"/>
                <w:szCs w:val="24"/>
              </w:rPr>
              <w:t>11.</w:t>
            </w:r>
            <w:r w:rsidRPr="002A2874">
              <w:rPr>
                <w:rFonts w:ascii="Bookman Old Style" w:hAnsi="Bookman Old Style"/>
                <w:color w:val="000000" w:themeColor="text1"/>
                <w:spacing w:val="-12"/>
                <w:sz w:val="24"/>
                <w:szCs w:val="24"/>
              </w:rPr>
              <w:t xml:space="preserve"> </w:t>
            </w:r>
            <w:r w:rsidRPr="002A2874">
              <w:rPr>
                <w:rFonts w:ascii="Bookman Old Style" w:hAnsi="Bookman Old Style"/>
                <w:color w:val="000000" w:themeColor="text1"/>
                <w:spacing w:val="-2"/>
                <w:sz w:val="24"/>
                <w:szCs w:val="24"/>
              </w:rPr>
              <w:t>Compliant</w:t>
            </w:r>
            <w:r w:rsidRPr="002A2874">
              <w:rPr>
                <w:rFonts w:ascii="Bookman Old Style" w:hAnsi="Bookman Old Style"/>
                <w:color w:val="000000" w:themeColor="text1"/>
                <w:spacing w:val="-12"/>
                <w:sz w:val="24"/>
                <w:szCs w:val="24"/>
              </w:rPr>
              <w:t xml:space="preserve"> </w:t>
            </w:r>
            <w:r w:rsidRPr="002A2874">
              <w:rPr>
                <w:rFonts w:ascii="Bookman Old Style" w:hAnsi="Bookman Old Style"/>
                <w:color w:val="000000" w:themeColor="text1"/>
                <w:spacing w:val="-2"/>
                <w:sz w:val="24"/>
                <w:szCs w:val="24"/>
              </w:rPr>
              <w:t>taxpayers</w:t>
            </w:r>
          </w:p>
        </w:tc>
        <w:tc>
          <w:tcPr>
            <w:tcW w:w="2532" w:type="dxa"/>
            <w:shd w:val="clear" w:color="auto" w:fill="FEFDF4"/>
          </w:tcPr>
          <w:p w:rsidR="002A2874" w:rsidRPr="002A2874" w:rsidRDefault="002A2874" w:rsidP="00414407">
            <w:pPr>
              <w:pStyle w:val="TableParagraph"/>
              <w:spacing w:line="254" w:lineRule="auto"/>
              <w:ind w:left="136" w:right="8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6%</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WHT</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exemption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pay</w:t>
            </w:r>
            <w:r w:rsidRPr="002A2874">
              <w:rPr>
                <w:rFonts w:ascii="Bookman Old Style" w:hAnsi="Bookman Old Style"/>
                <w:color w:val="000000" w:themeColor="text1"/>
                <w:spacing w:val="-6"/>
                <w:w w:val="110"/>
                <w:sz w:val="24"/>
                <w:szCs w:val="24"/>
              </w:rPr>
              <w:t>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goods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services</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8"/>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professional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fees</w:t>
            </w:r>
          </w:p>
        </w:tc>
        <w:tc>
          <w:tcPr>
            <w:tcW w:w="1727" w:type="dxa"/>
            <w:shd w:val="clear" w:color="auto" w:fill="FEFDF4"/>
          </w:tcPr>
          <w:p w:rsidR="002A2874" w:rsidRPr="002A2874" w:rsidRDefault="002A2874" w:rsidP="00414407">
            <w:pPr>
              <w:pStyle w:val="TableParagraph"/>
              <w:spacing w:line="254" w:lineRule="auto"/>
              <w:ind w:left="136" w:right="723"/>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05"/>
                <w:sz w:val="24"/>
                <w:szCs w:val="24"/>
              </w:rPr>
              <w:t xml:space="preserve">12 </w:t>
            </w:r>
            <w:r w:rsidRPr="002A2874">
              <w:rPr>
                <w:rFonts w:ascii="Bookman Old Style" w:hAnsi="Bookman Old Style"/>
                <w:color w:val="000000" w:themeColor="text1"/>
                <w:spacing w:val="-6"/>
                <w:w w:val="105"/>
                <w:sz w:val="24"/>
                <w:szCs w:val="24"/>
              </w:rPr>
              <w:t>months</w:t>
            </w:r>
            <w:r w:rsidRPr="002A2874">
              <w:rPr>
                <w:rFonts w:ascii="Bookman Old Style" w:hAnsi="Bookman Old Style"/>
                <w:color w:val="000000" w:themeColor="text1"/>
                <w:spacing w:val="-48"/>
                <w:w w:val="105"/>
                <w:sz w:val="24"/>
                <w:szCs w:val="24"/>
              </w:rPr>
              <w:t xml:space="preserve"> </w:t>
            </w:r>
            <w:r w:rsidRPr="002A2874">
              <w:rPr>
                <w:rFonts w:ascii="Bookman Old Style" w:hAnsi="Bookman Old Style"/>
                <w:color w:val="000000" w:themeColor="text1"/>
                <w:spacing w:val="-4"/>
                <w:w w:val="105"/>
                <w:sz w:val="24"/>
                <w:szCs w:val="24"/>
              </w:rPr>
              <w:t>renewable</w:t>
            </w:r>
          </w:p>
        </w:tc>
        <w:tc>
          <w:tcPr>
            <w:tcW w:w="2636" w:type="dxa"/>
            <w:shd w:val="clear" w:color="auto" w:fill="FEFDF4"/>
          </w:tcPr>
          <w:p w:rsidR="002A2874" w:rsidRPr="002A2874" w:rsidRDefault="002A2874" w:rsidP="00414407">
            <w:pPr>
              <w:pStyle w:val="TableParagraph"/>
              <w:spacing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Where the Commissioner is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 xml:space="preserve">satisfied </w:t>
            </w:r>
            <w:r w:rsidRPr="002A2874">
              <w:rPr>
                <w:rFonts w:ascii="Bookman Old Style" w:hAnsi="Bookman Old Style"/>
                <w:color w:val="000000" w:themeColor="text1"/>
                <w:spacing w:val="-4"/>
                <w:w w:val="110"/>
                <w:sz w:val="24"/>
                <w:szCs w:val="24"/>
              </w:rPr>
              <w:t>that the taxpayer</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 xml:space="preserve">has regularly complied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obligations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under</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tax</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laws</w:t>
            </w:r>
          </w:p>
        </w:tc>
      </w:tr>
      <w:tr w:rsidR="002A2874" w:rsidRPr="002A2874" w:rsidTr="00414407">
        <w:trPr>
          <w:trHeight w:val="733"/>
        </w:trPr>
        <w:tc>
          <w:tcPr>
            <w:tcW w:w="3191" w:type="dxa"/>
            <w:shd w:val="clear" w:color="auto" w:fill="E0F4FC"/>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12.</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6"/>
                <w:w w:val="105"/>
                <w:sz w:val="24"/>
                <w:szCs w:val="24"/>
              </w:rPr>
              <w:t>All</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6"/>
                <w:w w:val="105"/>
                <w:sz w:val="24"/>
                <w:szCs w:val="24"/>
              </w:rPr>
              <w:t>taxpayers</w:t>
            </w:r>
          </w:p>
        </w:tc>
        <w:tc>
          <w:tcPr>
            <w:tcW w:w="2532"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100%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deduction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Scientific</w:t>
            </w:r>
          </w:p>
          <w:p w:rsidR="002A2874" w:rsidRPr="002A2874" w:rsidRDefault="002A2874" w:rsidP="00414407">
            <w:pPr>
              <w:pStyle w:val="TableParagraph"/>
              <w:spacing w:before="12"/>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research</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expenditure</w:t>
            </w:r>
          </w:p>
        </w:tc>
        <w:tc>
          <w:tcPr>
            <w:tcW w:w="1727"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E0F4FC"/>
          </w:tcPr>
          <w:p w:rsidR="002A2874" w:rsidRPr="002A2874" w:rsidRDefault="002A2874" w:rsidP="00414407">
            <w:pPr>
              <w:pStyle w:val="TableParagraph"/>
              <w:spacing w:line="254" w:lineRule="auto"/>
              <w:ind w:left="137" w:right="47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 xml:space="preserve">A person </w:t>
            </w:r>
            <w:r w:rsidRPr="002A2874">
              <w:rPr>
                <w:rFonts w:ascii="Bookman Old Style" w:hAnsi="Bookman Old Style"/>
                <w:color w:val="000000" w:themeColor="text1"/>
                <w:spacing w:val="-4"/>
                <w:w w:val="110"/>
                <w:sz w:val="24"/>
                <w:szCs w:val="24"/>
              </w:rPr>
              <w:t>who in-curs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9"/>
                <w:w w:val="115"/>
                <w:sz w:val="24"/>
                <w:szCs w:val="24"/>
              </w:rPr>
              <w:t>expenditure for scientific</w:t>
            </w:r>
            <w:r w:rsidRPr="002A2874">
              <w:rPr>
                <w:rFonts w:ascii="Bookman Old Style" w:hAnsi="Bookman Old Style"/>
                <w:color w:val="000000" w:themeColor="text1"/>
                <w:spacing w:val="-53"/>
                <w:w w:val="115"/>
                <w:sz w:val="24"/>
                <w:szCs w:val="24"/>
              </w:rPr>
              <w:t xml:space="preserve"> </w:t>
            </w:r>
            <w:r w:rsidRPr="002A2874">
              <w:rPr>
                <w:rFonts w:ascii="Bookman Old Style" w:hAnsi="Bookman Old Style"/>
                <w:color w:val="000000" w:themeColor="text1"/>
                <w:w w:val="115"/>
                <w:sz w:val="24"/>
                <w:szCs w:val="24"/>
              </w:rPr>
              <w:t>research</w:t>
            </w:r>
          </w:p>
        </w:tc>
      </w:tr>
      <w:tr w:rsidR="002A2874" w:rsidRPr="002A2874" w:rsidTr="00414407">
        <w:trPr>
          <w:trHeight w:val="1145"/>
        </w:trPr>
        <w:tc>
          <w:tcPr>
            <w:tcW w:w="3191" w:type="dxa"/>
            <w:shd w:val="clear" w:color="auto" w:fill="FEFDF4"/>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13.</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6"/>
                <w:w w:val="105"/>
                <w:sz w:val="24"/>
                <w:szCs w:val="24"/>
              </w:rPr>
              <w:t>All</w:t>
            </w:r>
            <w:r w:rsidRPr="002A2874">
              <w:rPr>
                <w:rFonts w:ascii="Bookman Old Style" w:hAnsi="Bookman Old Style"/>
                <w:color w:val="000000" w:themeColor="text1"/>
                <w:spacing w:val="-13"/>
                <w:w w:val="105"/>
                <w:sz w:val="24"/>
                <w:szCs w:val="24"/>
              </w:rPr>
              <w:t xml:space="preserve"> </w:t>
            </w:r>
            <w:r w:rsidRPr="002A2874">
              <w:rPr>
                <w:rFonts w:ascii="Bookman Old Style" w:hAnsi="Bookman Old Style"/>
                <w:color w:val="000000" w:themeColor="text1"/>
                <w:spacing w:val="-6"/>
                <w:w w:val="105"/>
                <w:sz w:val="24"/>
                <w:szCs w:val="24"/>
              </w:rPr>
              <w:t>taxpayers</w:t>
            </w:r>
          </w:p>
        </w:tc>
        <w:tc>
          <w:tcPr>
            <w:tcW w:w="2532" w:type="dxa"/>
            <w:shd w:val="clear" w:color="auto" w:fill="FEFDF4"/>
          </w:tcPr>
          <w:p w:rsidR="002A2874" w:rsidRPr="002A2874" w:rsidRDefault="002A2874" w:rsidP="00414407">
            <w:pPr>
              <w:pStyle w:val="TableParagraph"/>
              <w:spacing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100%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deduction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training</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expenditure</w:t>
            </w:r>
          </w:p>
        </w:tc>
        <w:tc>
          <w:tcPr>
            <w:tcW w:w="1727" w:type="dxa"/>
            <w:shd w:val="clear" w:color="auto" w:fill="FEFDF4"/>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FEFDF4"/>
          </w:tcPr>
          <w:p w:rsidR="002A2874" w:rsidRPr="002A2874" w:rsidRDefault="002A2874" w:rsidP="00414407">
            <w:pPr>
              <w:pStyle w:val="TableParagraph"/>
              <w:spacing w:line="254" w:lineRule="auto"/>
              <w:ind w:left="13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Employers who train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 xml:space="preserve">permanent residents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5"/>
                <w:sz w:val="24"/>
                <w:szCs w:val="24"/>
              </w:rPr>
              <w:t>provide</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tertiary</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education</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7"/>
                <w:w w:val="115"/>
                <w:sz w:val="24"/>
                <w:szCs w:val="24"/>
              </w:rPr>
              <w:t>not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6"/>
                <w:w w:val="110"/>
                <w:sz w:val="24"/>
                <w:szCs w:val="24"/>
              </w:rPr>
              <w:t>exceeding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aggregate</w:t>
            </w:r>
          </w:p>
          <w:p w:rsidR="002A2874" w:rsidRPr="002A2874" w:rsidRDefault="002A2874" w:rsidP="00414407">
            <w:pPr>
              <w:pStyle w:val="TableParagraph"/>
              <w:spacing w:before="0"/>
              <w:ind w:left="13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05"/>
                <w:sz w:val="24"/>
                <w:szCs w:val="24"/>
              </w:rPr>
              <w:t>5</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years</w:t>
            </w:r>
          </w:p>
        </w:tc>
      </w:tr>
      <w:tr w:rsidR="002A2874" w:rsidRPr="002A2874" w:rsidTr="00414407">
        <w:trPr>
          <w:trHeight w:val="2009"/>
        </w:trPr>
        <w:tc>
          <w:tcPr>
            <w:tcW w:w="3191" w:type="dxa"/>
            <w:shd w:val="clear" w:color="auto" w:fill="E0F4FC"/>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05"/>
                <w:sz w:val="24"/>
                <w:szCs w:val="24"/>
              </w:rPr>
              <w:t>14.</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All</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taxpayers</w:t>
            </w:r>
          </w:p>
        </w:tc>
        <w:tc>
          <w:tcPr>
            <w:tcW w:w="2532" w:type="dxa"/>
            <w:shd w:val="clear" w:color="auto" w:fill="E0F4FC"/>
          </w:tcPr>
          <w:p w:rsidR="002A2874" w:rsidRPr="002A2874" w:rsidRDefault="002A2874" w:rsidP="00414407">
            <w:pPr>
              <w:pStyle w:val="TableParagraph"/>
              <w:spacing w:line="254" w:lineRule="auto"/>
              <w:ind w:left="136" w:right="66"/>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Initial allowance and</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Depreciation allowance: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5"/>
                <w:sz w:val="24"/>
                <w:szCs w:val="24"/>
              </w:rPr>
              <w:t xml:space="preserve">Initial Allowance </w:t>
            </w:r>
            <w:r w:rsidRPr="002A2874">
              <w:rPr>
                <w:rFonts w:ascii="Bookman Old Style" w:hAnsi="Bookman Old Style"/>
                <w:color w:val="000000" w:themeColor="text1"/>
                <w:spacing w:val="-8"/>
                <w:w w:val="150"/>
                <w:sz w:val="24"/>
                <w:szCs w:val="24"/>
              </w:rPr>
              <w:t xml:space="preserve">– </w:t>
            </w:r>
            <w:r w:rsidRPr="002A2874">
              <w:rPr>
                <w:rFonts w:ascii="Bookman Old Style" w:hAnsi="Bookman Old Style"/>
                <w:color w:val="000000" w:themeColor="text1"/>
                <w:spacing w:val="-8"/>
                <w:w w:val="115"/>
                <w:sz w:val="24"/>
                <w:szCs w:val="24"/>
              </w:rPr>
              <w:t>capital</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8"/>
                <w:w w:val="115"/>
                <w:sz w:val="24"/>
                <w:szCs w:val="24"/>
              </w:rPr>
              <w:t xml:space="preserve">deduction </w:t>
            </w:r>
            <w:r w:rsidRPr="002A2874">
              <w:rPr>
                <w:rFonts w:ascii="Bookman Old Style" w:hAnsi="Bookman Old Style"/>
                <w:color w:val="000000" w:themeColor="text1"/>
                <w:spacing w:val="-7"/>
                <w:w w:val="115"/>
                <w:sz w:val="24"/>
                <w:szCs w:val="24"/>
              </w:rPr>
              <w:t>of 50% of</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7"/>
                <w:w w:val="110"/>
                <w:sz w:val="24"/>
                <w:szCs w:val="24"/>
              </w:rPr>
              <w:t>qualifying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Plant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&amp;</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machinery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and 20% </w:t>
            </w:r>
            <w:r w:rsidRPr="002A2874">
              <w:rPr>
                <w:rFonts w:ascii="Bookman Old Style" w:hAnsi="Bookman Old Style"/>
                <w:color w:val="000000" w:themeColor="text1"/>
                <w:spacing w:val="-6"/>
                <w:w w:val="110"/>
                <w:sz w:val="24"/>
                <w:szCs w:val="24"/>
              </w:rPr>
              <w:t>on Industrial</w:t>
            </w:r>
            <w:r w:rsidRPr="002A2874">
              <w:rPr>
                <w:rFonts w:ascii="Bookman Old Style" w:hAnsi="Bookman Old Style"/>
                <w:color w:val="000000" w:themeColor="text1"/>
                <w:spacing w:val="-5"/>
                <w:w w:val="110"/>
                <w:sz w:val="24"/>
                <w:szCs w:val="24"/>
              </w:rPr>
              <w:t xml:space="preserve"> building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placed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p>
          <w:p w:rsidR="002A2874" w:rsidRPr="002A2874" w:rsidRDefault="002A2874" w:rsidP="00414407">
            <w:pPr>
              <w:pStyle w:val="TableParagraph"/>
              <w:spacing w:before="0"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radius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50Km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outside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0"/>
                <w:sz w:val="24"/>
                <w:szCs w:val="24"/>
              </w:rPr>
              <w:t>boundaries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Kampala.</w:t>
            </w:r>
          </w:p>
        </w:tc>
        <w:tc>
          <w:tcPr>
            <w:tcW w:w="1727"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E0F4FC"/>
          </w:tcPr>
          <w:p w:rsidR="002A2874" w:rsidRPr="002A2874" w:rsidRDefault="002A2874" w:rsidP="00414407">
            <w:pPr>
              <w:pStyle w:val="TableParagraph"/>
              <w:spacing w:line="254" w:lineRule="auto"/>
              <w:ind w:left="137" w:right="471"/>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 xml:space="preserve">All taxpayers </w:t>
            </w:r>
            <w:r w:rsidRPr="002A2874">
              <w:rPr>
                <w:rFonts w:ascii="Bookman Old Style" w:hAnsi="Bookman Old Style"/>
                <w:color w:val="000000" w:themeColor="text1"/>
                <w:spacing w:val="-8"/>
                <w:w w:val="115"/>
                <w:sz w:val="24"/>
                <w:szCs w:val="24"/>
              </w:rPr>
              <w:t>with</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10"/>
                <w:w w:val="110"/>
                <w:sz w:val="24"/>
                <w:szCs w:val="24"/>
              </w:rPr>
              <w:t>depreciable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9"/>
                <w:w w:val="110"/>
                <w:sz w:val="24"/>
                <w:szCs w:val="24"/>
              </w:rPr>
              <w:t>assets</w:t>
            </w:r>
          </w:p>
        </w:tc>
      </w:tr>
    </w:tbl>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spacing w:before="6"/>
        <w:jc w:val="both"/>
        <w:rPr>
          <w:rFonts w:ascii="Bookman Old Style" w:hAnsi="Bookman Old Style"/>
          <w:color w:val="000000" w:themeColor="text1"/>
          <w:sz w:val="24"/>
          <w:szCs w:val="24"/>
        </w:rPr>
      </w:pPr>
    </w:p>
    <w:p w:rsidR="002A2874" w:rsidRPr="002A2874" w:rsidRDefault="002A2874" w:rsidP="002A2874">
      <w:pPr>
        <w:jc w:val="both"/>
        <w:rPr>
          <w:rFonts w:ascii="Bookman Old Style" w:hAnsi="Bookman Old Style"/>
          <w:color w:val="000000" w:themeColor="text1"/>
          <w:sz w:val="24"/>
          <w:szCs w:val="24"/>
        </w:rPr>
        <w:sectPr w:rsidR="002A2874" w:rsidRPr="002A2874">
          <w:pgSz w:w="11910" w:h="16840"/>
          <w:pgMar w:top="880" w:right="780" w:bottom="280" w:left="740" w:header="720" w:footer="720" w:gutter="0"/>
          <w:cols w:space="720"/>
        </w:sectPr>
      </w:pPr>
    </w:p>
    <w:tbl>
      <w:tblPr>
        <w:tblW w:w="0" w:type="auto"/>
        <w:tblInd w:w="179"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191"/>
        <w:gridCol w:w="2532"/>
        <w:gridCol w:w="2183"/>
        <w:gridCol w:w="2180"/>
      </w:tblGrid>
      <w:tr w:rsidR="002A2874" w:rsidRPr="002A2874" w:rsidTr="00414407">
        <w:trPr>
          <w:trHeight w:val="2986"/>
        </w:trPr>
        <w:tc>
          <w:tcPr>
            <w:tcW w:w="3191" w:type="dxa"/>
            <w:shd w:val="clear" w:color="auto" w:fill="FEFDF4"/>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2532" w:type="dxa"/>
            <w:shd w:val="clear" w:color="auto" w:fill="FEFDF4"/>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Person who places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0"/>
                <w:sz w:val="24"/>
                <w:szCs w:val="24"/>
              </w:rPr>
              <w:t>depreciable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assets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8"/>
                <w:w w:val="110"/>
                <w:sz w:val="24"/>
                <w:szCs w:val="24"/>
              </w:rPr>
              <w:t>in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service</w:t>
            </w:r>
          </w:p>
          <w:p w:rsidR="002A2874" w:rsidRPr="002A2874" w:rsidRDefault="002A2874" w:rsidP="00414407">
            <w:pPr>
              <w:pStyle w:val="TableParagraph"/>
              <w:spacing w:before="0" w:line="254" w:lineRule="auto"/>
              <w:ind w:left="136" w:right="6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 xml:space="preserve">e.g. computers, </w:t>
            </w:r>
            <w:r w:rsidRPr="002A2874">
              <w:rPr>
                <w:rFonts w:ascii="Bookman Old Style" w:hAnsi="Bookman Old Style"/>
                <w:color w:val="000000" w:themeColor="text1"/>
                <w:spacing w:val="-8"/>
                <w:w w:val="110"/>
                <w:sz w:val="24"/>
                <w:szCs w:val="24"/>
              </w:rPr>
              <w:t>automobiles,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specialized trucks, tractors,</w:t>
            </w:r>
            <w:r w:rsidRPr="002A2874">
              <w:rPr>
                <w:rFonts w:ascii="Bookman Old Style" w:hAnsi="Bookman Old Style"/>
                <w:color w:val="000000" w:themeColor="text1"/>
                <w:spacing w:val="-6"/>
                <w:w w:val="110"/>
                <w:sz w:val="24"/>
                <w:szCs w:val="24"/>
              </w:rPr>
              <w:t xml:space="preserve"> plant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machinery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used</w:t>
            </w:r>
          </w:p>
          <w:p w:rsidR="002A2874" w:rsidRPr="002A2874" w:rsidRDefault="002A2874" w:rsidP="00414407">
            <w:pPr>
              <w:pStyle w:val="TableParagraph"/>
              <w:spacing w:before="0" w:line="254" w:lineRule="auto"/>
              <w:ind w:left="136" w:right="112"/>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in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farming,</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manufacturing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or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mining</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6"/>
                <w:w w:val="110"/>
                <w:sz w:val="24"/>
                <w:szCs w:val="24"/>
              </w:rPr>
              <w:t>operations,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 xml:space="preserve">trailers </w:t>
            </w:r>
            <w:r w:rsidRPr="002A2874">
              <w:rPr>
                <w:rFonts w:ascii="Bookman Old Style" w:hAnsi="Bookman Old Style"/>
                <w:color w:val="000000" w:themeColor="text1"/>
                <w:spacing w:val="-5"/>
                <w:w w:val="110"/>
                <w:sz w:val="24"/>
                <w:szCs w:val="24"/>
              </w:rPr>
              <w:t>and trailer mounted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containers; and Industrial</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5"/>
                <w:w w:val="110"/>
                <w:sz w:val="24"/>
                <w:szCs w:val="24"/>
              </w:rPr>
              <w:t>building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deduction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5%</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8"/>
                <w:w w:val="115"/>
                <w:sz w:val="24"/>
                <w:szCs w:val="24"/>
              </w:rPr>
              <w:t>cost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construction</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7"/>
                <w:w w:val="115"/>
                <w:sz w:val="24"/>
                <w:szCs w:val="24"/>
              </w:rPr>
              <w:t>straight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5"/>
                <w:w w:val="110"/>
                <w:sz w:val="24"/>
                <w:szCs w:val="24"/>
              </w:rPr>
              <w:t>line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method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20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years.</w:t>
            </w:r>
          </w:p>
        </w:tc>
        <w:tc>
          <w:tcPr>
            <w:tcW w:w="2183" w:type="dxa"/>
            <w:shd w:val="clear" w:color="auto" w:fill="FEFDF4"/>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2180" w:type="dxa"/>
            <w:shd w:val="clear" w:color="auto" w:fill="FEFDF4"/>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r>
      <w:tr w:rsidR="002A2874" w:rsidRPr="002A2874" w:rsidTr="00414407">
        <w:trPr>
          <w:trHeight w:val="1145"/>
        </w:trPr>
        <w:tc>
          <w:tcPr>
            <w:tcW w:w="3191" w:type="dxa"/>
            <w:shd w:val="clear" w:color="auto" w:fill="E0F4FC"/>
          </w:tcPr>
          <w:p w:rsidR="002A2874" w:rsidRPr="002A2874" w:rsidRDefault="002A2874" w:rsidP="00414407">
            <w:pPr>
              <w:pStyle w:val="TableParagraph"/>
              <w:numPr>
                <w:ilvl w:val="0"/>
                <w:numId w:val="25"/>
              </w:numPr>
              <w:tabs>
                <w:tab w:val="left" w:pos="384"/>
              </w:tabs>
              <w:ind w:hanging="249"/>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taxpayers</w:t>
            </w:r>
          </w:p>
          <w:p w:rsidR="002A2874" w:rsidRPr="002A2874" w:rsidRDefault="002A2874" w:rsidP="00414407">
            <w:pPr>
              <w:pStyle w:val="TableParagraph"/>
              <w:numPr>
                <w:ilvl w:val="0"/>
                <w:numId w:val="25"/>
              </w:numPr>
              <w:tabs>
                <w:tab w:val="left" w:pos="373"/>
              </w:tabs>
              <w:spacing w:before="126"/>
              <w:ind w:left="372" w:hanging="238"/>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All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taxpayers</w:t>
            </w:r>
          </w:p>
        </w:tc>
        <w:tc>
          <w:tcPr>
            <w:tcW w:w="2532" w:type="dxa"/>
            <w:shd w:val="clear" w:color="auto" w:fill="E0F4FC"/>
          </w:tcPr>
          <w:p w:rsidR="002A2874" w:rsidRPr="002A2874" w:rsidRDefault="002A2874" w:rsidP="00414407">
            <w:pPr>
              <w:pStyle w:val="TableParagraph"/>
              <w:spacing w:line="254" w:lineRule="auto"/>
              <w:ind w:left="136" w:right="501"/>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Carry forward losses: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05"/>
                <w:sz w:val="24"/>
                <w:szCs w:val="24"/>
              </w:rPr>
              <w:t>Assessed</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6"/>
                <w:w w:val="105"/>
                <w:sz w:val="24"/>
                <w:szCs w:val="24"/>
              </w:rPr>
              <w:t>loss</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6"/>
                <w:w w:val="105"/>
                <w:sz w:val="24"/>
                <w:szCs w:val="24"/>
              </w:rPr>
              <w:t>is</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carried</w:t>
            </w:r>
            <w:r w:rsidRPr="002A2874">
              <w:rPr>
                <w:rFonts w:ascii="Bookman Old Style" w:hAnsi="Bookman Old Style"/>
                <w:color w:val="000000" w:themeColor="text1"/>
                <w:spacing w:val="-48"/>
                <w:w w:val="105"/>
                <w:sz w:val="24"/>
                <w:szCs w:val="24"/>
              </w:rPr>
              <w:t xml:space="preserve"> </w:t>
            </w:r>
            <w:r w:rsidRPr="002A2874">
              <w:rPr>
                <w:rFonts w:ascii="Bookman Old Style" w:hAnsi="Bookman Old Style"/>
                <w:color w:val="000000" w:themeColor="text1"/>
                <w:spacing w:val="-5"/>
                <w:w w:val="110"/>
                <w:sz w:val="24"/>
                <w:szCs w:val="24"/>
              </w:rPr>
              <w:t>forward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deduction</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4"/>
                <w:w w:val="110"/>
                <w:sz w:val="24"/>
                <w:szCs w:val="24"/>
              </w:rPr>
              <w:t>in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following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year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of</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income.</w:t>
            </w:r>
          </w:p>
        </w:tc>
        <w:tc>
          <w:tcPr>
            <w:tcW w:w="2183" w:type="dxa"/>
            <w:shd w:val="clear" w:color="auto" w:fill="E0F4FC"/>
          </w:tcPr>
          <w:p w:rsidR="002A2874" w:rsidRPr="002A2874" w:rsidRDefault="002A2874" w:rsidP="00414407">
            <w:pPr>
              <w:pStyle w:val="TableParagraph"/>
              <w:spacing w:line="254" w:lineRule="auto"/>
              <w:ind w:left="136" w:right="15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Duration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loss</w:t>
            </w:r>
          </w:p>
        </w:tc>
        <w:tc>
          <w:tcPr>
            <w:tcW w:w="2180" w:type="dxa"/>
            <w:shd w:val="clear" w:color="auto" w:fill="E0F4FC"/>
          </w:tcPr>
          <w:p w:rsidR="002A2874" w:rsidRPr="002A2874" w:rsidRDefault="002A2874" w:rsidP="00414407">
            <w:pPr>
              <w:pStyle w:val="TableParagraph"/>
              <w:spacing w:line="254" w:lineRule="auto"/>
              <w:ind w:left="137" w:right="731"/>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 xml:space="preserve">All taxpayers </w:t>
            </w:r>
            <w:r w:rsidRPr="002A2874">
              <w:rPr>
                <w:rFonts w:ascii="Bookman Old Style" w:hAnsi="Bookman Old Style"/>
                <w:color w:val="000000" w:themeColor="text1"/>
                <w:spacing w:val="-8"/>
                <w:w w:val="115"/>
                <w:sz w:val="24"/>
                <w:szCs w:val="24"/>
              </w:rPr>
              <w:t>with</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9"/>
                <w:w w:val="110"/>
                <w:sz w:val="24"/>
                <w:szCs w:val="24"/>
              </w:rPr>
              <w:t xml:space="preserve">depreciable </w:t>
            </w:r>
            <w:r w:rsidRPr="002A2874">
              <w:rPr>
                <w:rFonts w:ascii="Bookman Old Style" w:hAnsi="Bookman Old Style"/>
                <w:color w:val="000000" w:themeColor="text1"/>
                <w:spacing w:val="-8"/>
                <w:w w:val="110"/>
                <w:sz w:val="24"/>
                <w:szCs w:val="24"/>
              </w:rPr>
              <w:t>assets All</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taxpayers</w:t>
            </w:r>
          </w:p>
        </w:tc>
      </w:tr>
      <w:tr w:rsidR="002A2874" w:rsidRPr="002A2874" w:rsidTr="00414407">
        <w:trPr>
          <w:trHeight w:val="3202"/>
        </w:trPr>
        <w:tc>
          <w:tcPr>
            <w:tcW w:w="3191" w:type="dxa"/>
            <w:shd w:val="clear" w:color="auto" w:fill="FEFDF4"/>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05"/>
                <w:sz w:val="24"/>
                <w:szCs w:val="24"/>
              </w:rPr>
              <w:t>16.</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8"/>
                <w:w w:val="105"/>
                <w:sz w:val="24"/>
                <w:szCs w:val="24"/>
              </w:rPr>
              <w:t>Investor</w:t>
            </w:r>
          </w:p>
          <w:p w:rsidR="002A2874" w:rsidRPr="002A2874" w:rsidRDefault="002A2874" w:rsidP="00414407">
            <w:pPr>
              <w:pStyle w:val="TableParagraph"/>
              <w:spacing w:before="126"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established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country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which</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05"/>
                <w:sz w:val="24"/>
                <w:szCs w:val="24"/>
              </w:rPr>
              <w:t>Uganda</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4"/>
                <w:w w:val="105"/>
                <w:sz w:val="24"/>
                <w:szCs w:val="24"/>
              </w:rPr>
              <w:t>has</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4"/>
                <w:w w:val="105"/>
                <w:sz w:val="24"/>
                <w:szCs w:val="24"/>
              </w:rPr>
              <w:t>a</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4"/>
                <w:w w:val="105"/>
                <w:sz w:val="24"/>
                <w:szCs w:val="24"/>
              </w:rPr>
              <w:t>DTA</w:t>
            </w:r>
          </w:p>
        </w:tc>
        <w:tc>
          <w:tcPr>
            <w:tcW w:w="2532" w:type="dxa"/>
            <w:shd w:val="clear" w:color="auto" w:fill="FEFDF4"/>
          </w:tcPr>
          <w:p w:rsidR="002A2874" w:rsidRPr="002A2874" w:rsidRDefault="002A2874" w:rsidP="00414407">
            <w:pPr>
              <w:pStyle w:val="TableParagraph"/>
              <w:spacing w:line="254" w:lineRule="auto"/>
              <w:ind w:left="136" w:right="83"/>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 xml:space="preserve">Double </w:t>
            </w:r>
            <w:r w:rsidRPr="002A2874">
              <w:rPr>
                <w:rFonts w:ascii="Bookman Old Style" w:hAnsi="Bookman Old Style"/>
                <w:color w:val="000000" w:themeColor="text1"/>
                <w:spacing w:val="-8"/>
                <w:w w:val="110"/>
                <w:sz w:val="24"/>
                <w:szCs w:val="24"/>
              </w:rPr>
              <w:t>Taxation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 xml:space="preserve">Agreements </w:t>
            </w:r>
            <w:r w:rsidRPr="002A2874">
              <w:rPr>
                <w:rFonts w:ascii="Bookman Old Style" w:hAnsi="Bookman Old Style"/>
                <w:color w:val="000000" w:themeColor="text1"/>
                <w:spacing w:val="-7"/>
                <w:w w:val="110"/>
                <w:sz w:val="24"/>
                <w:szCs w:val="24"/>
              </w:rPr>
              <w:t>(DTA):</w:t>
            </w:r>
            <w:r w:rsidRPr="002A2874">
              <w:rPr>
                <w:rFonts w:ascii="Bookman Old Style" w:hAnsi="Bookman Old Style"/>
                <w:color w:val="000000" w:themeColor="text1"/>
                <w:spacing w:val="-6"/>
                <w:w w:val="110"/>
                <w:sz w:val="24"/>
                <w:szCs w:val="24"/>
              </w:rPr>
              <w:t xml:space="preserve"> Investors from countries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1"/>
                <w:w w:val="115"/>
                <w:sz w:val="24"/>
                <w:szCs w:val="24"/>
              </w:rPr>
              <w:t xml:space="preserve">with active </w:t>
            </w:r>
            <w:r w:rsidRPr="002A2874">
              <w:rPr>
                <w:rFonts w:ascii="Bookman Old Style" w:hAnsi="Bookman Old Style"/>
                <w:color w:val="000000" w:themeColor="text1"/>
                <w:spacing w:val="-10"/>
                <w:w w:val="115"/>
                <w:sz w:val="24"/>
                <w:szCs w:val="24"/>
              </w:rPr>
              <w:t>DTA’s with</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spacing w:val="-9"/>
                <w:w w:val="110"/>
                <w:sz w:val="24"/>
                <w:szCs w:val="24"/>
              </w:rPr>
              <w:t>Uganda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i.e.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United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Kingdom,</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9"/>
                <w:w w:val="110"/>
                <w:sz w:val="24"/>
                <w:szCs w:val="24"/>
              </w:rPr>
              <w:t>Denmark,</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Norway,</w:t>
            </w:r>
          </w:p>
          <w:p w:rsidR="002A2874" w:rsidRPr="002A2874" w:rsidRDefault="002A2874" w:rsidP="00414407">
            <w:pPr>
              <w:pStyle w:val="TableParagraph"/>
              <w:spacing w:before="0" w:line="254" w:lineRule="auto"/>
              <w:ind w:left="136" w:right="23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 xml:space="preserve">South Africa, </w:t>
            </w:r>
            <w:r w:rsidRPr="002A2874">
              <w:rPr>
                <w:rFonts w:ascii="Bookman Old Style" w:hAnsi="Bookman Old Style"/>
                <w:color w:val="000000" w:themeColor="text1"/>
                <w:spacing w:val="-7"/>
                <w:w w:val="110"/>
                <w:sz w:val="24"/>
                <w:szCs w:val="24"/>
              </w:rPr>
              <w:t>India, Italy,</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 xml:space="preserve">Netherlands </w:t>
            </w:r>
            <w:r w:rsidRPr="002A2874">
              <w:rPr>
                <w:rFonts w:ascii="Bookman Old Style" w:hAnsi="Bookman Old Style"/>
                <w:color w:val="000000" w:themeColor="text1"/>
                <w:spacing w:val="-8"/>
                <w:w w:val="110"/>
                <w:sz w:val="24"/>
                <w:szCs w:val="24"/>
              </w:rPr>
              <w:t>and Mauritius.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10"/>
                <w:sz w:val="24"/>
                <w:szCs w:val="24"/>
              </w:rPr>
              <w:t xml:space="preserve">Withholding </w:t>
            </w:r>
            <w:r w:rsidRPr="002A2874">
              <w:rPr>
                <w:rFonts w:ascii="Bookman Old Style" w:hAnsi="Bookman Old Style"/>
                <w:color w:val="000000" w:themeColor="text1"/>
                <w:spacing w:val="-4"/>
                <w:w w:val="110"/>
                <w:sz w:val="24"/>
                <w:szCs w:val="24"/>
              </w:rPr>
              <w:t>tax rates</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 xml:space="preserve">applicable </w:t>
            </w:r>
            <w:r w:rsidRPr="002A2874">
              <w:rPr>
                <w:rFonts w:ascii="Bookman Old Style" w:hAnsi="Bookman Old Style"/>
                <w:color w:val="000000" w:themeColor="text1"/>
                <w:spacing w:val="-5"/>
                <w:w w:val="110"/>
                <w:sz w:val="24"/>
                <w:szCs w:val="24"/>
              </w:rPr>
              <w:t>to dividends,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 xml:space="preserve">interests, </w:t>
            </w:r>
            <w:r w:rsidRPr="002A2874">
              <w:rPr>
                <w:rFonts w:ascii="Bookman Old Style" w:hAnsi="Bookman Old Style"/>
                <w:color w:val="000000" w:themeColor="text1"/>
                <w:spacing w:val="-7"/>
                <w:w w:val="110"/>
                <w:sz w:val="24"/>
                <w:szCs w:val="24"/>
              </w:rPr>
              <w:t>management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6"/>
                <w:w w:val="105"/>
                <w:sz w:val="24"/>
                <w:szCs w:val="24"/>
              </w:rPr>
              <w:t>fees</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and</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royal-ties</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are</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10%</w:t>
            </w:r>
            <w:r w:rsidRPr="002A2874">
              <w:rPr>
                <w:rFonts w:ascii="Bookman Old Style" w:hAnsi="Bookman Old Style"/>
                <w:color w:val="000000" w:themeColor="text1"/>
                <w:spacing w:val="-47"/>
                <w:w w:val="105"/>
                <w:sz w:val="24"/>
                <w:szCs w:val="24"/>
              </w:rPr>
              <w:t xml:space="preserve"> </w:t>
            </w:r>
            <w:r w:rsidRPr="002A2874">
              <w:rPr>
                <w:rFonts w:ascii="Bookman Old Style" w:hAnsi="Bookman Old Style"/>
                <w:color w:val="000000" w:themeColor="text1"/>
                <w:spacing w:val="-7"/>
                <w:w w:val="105"/>
                <w:sz w:val="24"/>
                <w:szCs w:val="24"/>
              </w:rPr>
              <w:t>except</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6"/>
                <w:w w:val="105"/>
                <w:sz w:val="24"/>
                <w:szCs w:val="24"/>
              </w:rPr>
              <w:t>UK</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6"/>
                <w:w w:val="105"/>
                <w:sz w:val="24"/>
                <w:szCs w:val="24"/>
              </w:rPr>
              <w:t>at</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6"/>
                <w:w w:val="105"/>
                <w:sz w:val="24"/>
                <w:szCs w:val="24"/>
              </w:rPr>
              <w:t>15%</w:t>
            </w:r>
          </w:p>
        </w:tc>
        <w:tc>
          <w:tcPr>
            <w:tcW w:w="2183" w:type="dxa"/>
            <w:shd w:val="clear" w:color="auto" w:fill="FEFDF4"/>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Duration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DTA</w:t>
            </w:r>
          </w:p>
        </w:tc>
        <w:tc>
          <w:tcPr>
            <w:tcW w:w="2180" w:type="dxa"/>
            <w:shd w:val="clear" w:color="auto" w:fill="FEFDF4"/>
          </w:tcPr>
          <w:p w:rsidR="002A2874" w:rsidRPr="002A2874" w:rsidRDefault="002A2874" w:rsidP="00414407">
            <w:pPr>
              <w:pStyle w:val="TableParagraph"/>
              <w:spacing w:line="254" w:lineRule="auto"/>
              <w:ind w:left="137" w:right="11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 xml:space="preserve">Beneficial </w:t>
            </w:r>
            <w:r w:rsidRPr="002A2874">
              <w:rPr>
                <w:rFonts w:ascii="Bookman Old Style" w:hAnsi="Bookman Old Style"/>
                <w:color w:val="000000" w:themeColor="text1"/>
                <w:spacing w:val="-5"/>
                <w:w w:val="110"/>
                <w:sz w:val="24"/>
                <w:szCs w:val="24"/>
              </w:rPr>
              <w:t>owner 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investment as defined in 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 xml:space="preserve">Income </w:t>
            </w:r>
            <w:r w:rsidRPr="002A2874">
              <w:rPr>
                <w:rFonts w:ascii="Bookman Old Style" w:hAnsi="Bookman Old Style"/>
                <w:color w:val="000000" w:themeColor="text1"/>
                <w:spacing w:val="-7"/>
                <w:w w:val="110"/>
                <w:sz w:val="24"/>
                <w:szCs w:val="24"/>
              </w:rPr>
              <w:t>Tax Act established</w:t>
            </w:r>
            <w:r w:rsidRPr="002A2874">
              <w:rPr>
                <w:rFonts w:ascii="Bookman Old Style" w:hAnsi="Bookman Old Style"/>
                <w:color w:val="000000" w:themeColor="text1"/>
                <w:spacing w:val="-6"/>
                <w:w w:val="110"/>
                <w:sz w:val="24"/>
                <w:szCs w:val="24"/>
              </w:rPr>
              <w:t xml:space="preserve"> with economic </w:t>
            </w:r>
            <w:r w:rsidRPr="002A2874">
              <w:rPr>
                <w:rFonts w:ascii="Bookman Old Style" w:hAnsi="Bookman Old Style"/>
                <w:color w:val="000000" w:themeColor="text1"/>
                <w:spacing w:val="-5"/>
                <w:w w:val="110"/>
                <w:sz w:val="24"/>
                <w:szCs w:val="24"/>
              </w:rPr>
              <w:t>substance in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country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which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Uganda</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9"/>
                <w:w w:val="105"/>
                <w:sz w:val="24"/>
                <w:szCs w:val="24"/>
              </w:rPr>
              <w:t>has</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9"/>
                <w:w w:val="105"/>
                <w:sz w:val="24"/>
                <w:szCs w:val="24"/>
              </w:rPr>
              <w:t>a</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9"/>
                <w:w w:val="105"/>
                <w:sz w:val="24"/>
                <w:szCs w:val="24"/>
              </w:rPr>
              <w:t>DTA.</w:t>
            </w:r>
          </w:p>
        </w:tc>
      </w:tr>
      <w:tr w:rsidR="002A2874" w:rsidRPr="002A2874" w:rsidTr="00414407">
        <w:trPr>
          <w:trHeight w:val="1145"/>
        </w:trPr>
        <w:tc>
          <w:tcPr>
            <w:tcW w:w="3191" w:type="dxa"/>
            <w:shd w:val="clear" w:color="auto" w:fill="E0F4FC"/>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0"/>
                <w:sz w:val="24"/>
                <w:szCs w:val="24"/>
              </w:rPr>
              <w:t>17.</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0"/>
                <w:w w:val="110"/>
                <w:sz w:val="24"/>
                <w:szCs w:val="24"/>
              </w:rPr>
              <w:t>Foreign</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10"/>
                <w:w w:val="110"/>
                <w:sz w:val="24"/>
                <w:szCs w:val="24"/>
              </w:rPr>
              <w:t>transporters</w:t>
            </w:r>
          </w:p>
        </w:tc>
        <w:tc>
          <w:tcPr>
            <w:tcW w:w="2532" w:type="dxa"/>
            <w:shd w:val="clear" w:color="auto" w:fill="E0F4FC"/>
          </w:tcPr>
          <w:p w:rsidR="002A2874" w:rsidRPr="002A2874" w:rsidRDefault="002A2874" w:rsidP="00414407">
            <w:pPr>
              <w:pStyle w:val="TableParagraph"/>
              <w:spacing w:line="254" w:lineRule="auto"/>
              <w:ind w:left="136" w:right="116"/>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Exemption of</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5"/>
                <w:w w:val="110"/>
                <w:sz w:val="24"/>
                <w:szCs w:val="24"/>
              </w:rPr>
              <w:t>income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5"/>
                <w:sz w:val="24"/>
                <w:szCs w:val="24"/>
              </w:rPr>
              <w:t>derived</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9"/>
                <w:w w:val="115"/>
                <w:sz w:val="24"/>
                <w:szCs w:val="24"/>
              </w:rPr>
              <w:t>from transportation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passengers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goods</w:t>
            </w:r>
          </w:p>
          <w:p w:rsidR="002A2874" w:rsidRPr="002A2874" w:rsidRDefault="002A2874" w:rsidP="00414407">
            <w:pPr>
              <w:pStyle w:val="TableParagraph"/>
              <w:spacing w:before="0"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mail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embarked</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outside</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Uganda</w:t>
            </w:r>
          </w:p>
        </w:tc>
        <w:tc>
          <w:tcPr>
            <w:tcW w:w="2183"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180" w:type="dxa"/>
            <w:shd w:val="clear" w:color="auto" w:fill="E0F4FC"/>
          </w:tcPr>
          <w:p w:rsidR="002A2874" w:rsidRPr="002A2874" w:rsidRDefault="002A2874" w:rsidP="00414407">
            <w:pPr>
              <w:pStyle w:val="TableParagraph"/>
              <w:spacing w:line="254" w:lineRule="auto"/>
              <w:ind w:left="137" w:right="121"/>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Transportation of passengers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4"/>
                <w:w w:val="110"/>
                <w:sz w:val="24"/>
                <w:szCs w:val="24"/>
              </w:rPr>
              <w:t>or goods or mail must have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embarked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outside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Uganda</w:t>
            </w:r>
          </w:p>
        </w:tc>
      </w:tr>
      <w:tr w:rsidR="002A2874" w:rsidRPr="002A2874" w:rsidTr="00414407">
        <w:trPr>
          <w:trHeight w:val="468"/>
        </w:trPr>
        <w:tc>
          <w:tcPr>
            <w:tcW w:w="10086" w:type="dxa"/>
            <w:gridSpan w:val="4"/>
            <w:tcBorders>
              <w:bottom w:val="nil"/>
            </w:tcBorders>
            <w:shd w:val="clear" w:color="auto" w:fill="1F559A"/>
          </w:tcPr>
          <w:p w:rsidR="002A2874" w:rsidRPr="002A2874" w:rsidRDefault="002A2874" w:rsidP="00414407">
            <w:pPr>
              <w:pStyle w:val="TableParagraph"/>
              <w:spacing w:before="128"/>
              <w:ind w:left="135"/>
              <w:jc w:val="both"/>
              <w:rPr>
                <w:rFonts w:ascii="Bookman Old Style" w:hAnsi="Bookman Old Style"/>
                <w:b/>
                <w:color w:val="000000" w:themeColor="text1"/>
                <w:sz w:val="24"/>
                <w:szCs w:val="24"/>
              </w:rPr>
            </w:pPr>
            <w:r w:rsidRPr="002A2874">
              <w:rPr>
                <w:rFonts w:ascii="Bookman Old Style" w:hAnsi="Bookman Old Style"/>
                <w:b/>
                <w:color w:val="000000" w:themeColor="text1"/>
                <w:spacing w:val="-5"/>
                <w:w w:val="105"/>
                <w:sz w:val="24"/>
                <w:szCs w:val="24"/>
              </w:rPr>
              <w:t>VAT</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4"/>
                <w:w w:val="105"/>
                <w:sz w:val="24"/>
                <w:szCs w:val="24"/>
              </w:rPr>
              <w:t>ACT</w:t>
            </w:r>
          </w:p>
        </w:tc>
      </w:tr>
      <w:tr w:rsidR="002A2874" w:rsidRPr="002A2874" w:rsidTr="00414407">
        <w:trPr>
          <w:trHeight w:val="525"/>
        </w:trPr>
        <w:tc>
          <w:tcPr>
            <w:tcW w:w="3191" w:type="dxa"/>
            <w:tcBorders>
              <w:top w:val="nil"/>
              <w:left w:val="nil"/>
              <w:bottom w:val="nil"/>
              <w:right w:val="nil"/>
            </w:tcBorders>
            <w:shd w:val="clear" w:color="auto" w:fill="00ADEE"/>
          </w:tcPr>
          <w:p w:rsidR="002A2874" w:rsidRPr="002A2874" w:rsidRDefault="002A2874" w:rsidP="00414407">
            <w:pPr>
              <w:pStyle w:val="TableParagraph"/>
              <w:spacing w:before="42"/>
              <w:ind w:left="140"/>
              <w:jc w:val="both"/>
              <w:rPr>
                <w:rFonts w:ascii="Bookman Old Style" w:hAnsi="Bookman Old Style"/>
                <w:b/>
                <w:color w:val="000000" w:themeColor="text1"/>
                <w:sz w:val="24"/>
                <w:szCs w:val="24"/>
              </w:rPr>
            </w:pPr>
            <w:r w:rsidRPr="002A2874">
              <w:rPr>
                <w:rFonts w:ascii="Bookman Old Style" w:hAnsi="Bookman Old Style"/>
                <w:b/>
                <w:color w:val="000000" w:themeColor="text1"/>
                <w:w w:val="110"/>
                <w:sz w:val="24"/>
                <w:szCs w:val="24"/>
              </w:rPr>
              <w:t>Beneficiary</w:t>
            </w:r>
          </w:p>
        </w:tc>
        <w:tc>
          <w:tcPr>
            <w:tcW w:w="2532" w:type="dxa"/>
            <w:tcBorders>
              <w:top w:val="nil"/>
              <w:left w:val="nil"/>
              <w:bottom w:val="nil"/>
              <w:right w:val="nil"/>
            </w:tcBorders>
            <w:shd w:val="clear" w:color="auto" w:fill="00ADEE"/>
          </w:tcPr>
          <w:p w:rsidR="002A2874" w:rsidRPr="002A2874" w:rsidRDefault="002A2874" w:rsidP="00414407">
            <w:pPr>
              <w:pStyle w:val="TableParagraph"/>
              <w:spacing w:before="42"/>
              <w:ind w:left="141"/>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Incentives</w:t>
            </w:r>
          </w:p>
        </w:tc>
        <w:tc>
          <w:tcPr>
            <w:tcW w:w="2183" w:type="dxa"/>
            <w:tcBorders>
              <w:top w:val="nil"/>
              <w:left w:val="nil"/>
              <w:bottom w:val="nil"/>
              <w:right w:val="nil"/>
            </w:tcBorders>
            <w:shd w:val="clear" w:color="auto" w:fill="00ADEE"/>
          </w:tcPr>
          <w:p w:rsidR="002A2874" w:rsidRPr="002A2874" w:rsidRDefault="002A2874" w:rsidP="00414407">
            <w:pPr>
              <w:pStyle w:val="TableParagraph"/>
              <w:spacing w:before="42" w:line="249" w:lineRule="auto"/>
              <w:ind w:left="141" w:right="80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Period of</w:t>
            </w:r>
            <w:r w:rsidRPr="002A2874">
              <w:rPr>
                <w:rFonts w:ascii="Bookman Old Style" w:hAnsi="Bookman Old Style"/>
                <w:b/>
                <w:color w:val="000000" w:themeColor="text1"/>
                <w:spacing w:val="-50"/>
                <w:w w:val="105"/>
                <w:sz w:val="24"/>
                <w:szCs w:val="24"/>
              </w:rPr>
              <w:t xml:space="preserve"> </w:t>
            </w:r>
            <w:r w:rsidRPr="002A2874">
              <w:rPr>
                <w:rFonts w:ascii="Bookman Old Style" w:hAnsi="Bookman Old Style"/>
                <w:b/>
                <w:color w:val="000000" w:themeColor="text1"/>
                <w:spacing w:val="-6"/>
                <w:w w:val="105"/>
                <w:sz w:val="24"/>
                <w:szCs w:val="24"/>
              </w:rPr>
              <w:t>Incentive</w:t>
            </w:r>
          </w:p>
        </w:tc>
        <w:tc>
          <w:tcPr>
            <w:tcW w:w="2180" w:type="dxa"/>
            <w:tcBorders>
              <w:top w:val="nil"/>
              <w:left w:val="nil"/>
              <w:bottom w:val="nil"/>
              <w:right w:val="nil"/>
            </w:tcBorders>
            <w:shd w:val="clear" w:color="auto" w:fill="00ADEE"/>
          </w:tcPr>
          <w:p w:rsidR="002A2874" w:rsidRPr="002A2874" w:rsidRDefault="002A2874" w:rsidP="00414407">
            <w:pPr>
              <w:pStyle w:val="TableParagraph"/>
              <w:spacing w:before="42" w:line="249" w:lineRule="auto"/>
              <w:ind w:left="142"/>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Conditions</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7"/>
                <w:w w:val="105"/>
                <w:sz w:val="24"/>
                <w:szCs w:val="24"/>
              </w:rPr>
              <w:t>for</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the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6"/>
                <w:w w:val="105"/>
                <w:sz w:val="24"/>
                <w:szCs w:val="24"/>
              </w:rPr>
              <w:t>Tax</w:t>
            </w:r>
            <w:r w:rsidRPr="002A2874">
              <w:rPr>
                <w:rFonts w:ascii="Bookman Old Style" w:hAnsi="Bookman Old Style"/>
                <w:b/>
                <w:color w:val="000000" w:themeColor="text1"/>
                <w:spacing w:val="-50"/>
                <w:w w:val="105"/>
                <w:sz w:val="24"/>
                <w:szCs w:val="24"/>
              </w:rPr>
              <w:t xml:space="preserve"> </w:t>
            </w:r>
            <w:r w:rsidRPr="002A2874">
              <w:rPr>
                <w:rFonts w:ascii="Bookman Old Style" w:hAnsi="Bookman Old Style"/>
                <w:b/>
                <w:color w:val="000000" w:themeColor="text1"/>
                <w:w w:val="110"/>
                <w:sz w:val="24"/>
                <w:szCs w:val="24"/>
              </w:rPr>
              <w:t>incentive</w:t>
            </w:r>
          </w:p>
        </w:tc>
      </w:tr>
      <w:tr w:rsidR="002A2874" w:rsidRPr="002A2874" w:rsidTr="00414407">
        <w:trPr>
          <w:trHeight w:val="1366"/>
        </w:trPr>
        <w:tc>
          <w:tcPr>
            <w:tcW w:w="3191" w:type="dxa"/>
            <w:tcBorders>
              <w:top w:val="nil"/>
            </w:tcBorders>
            <w:shd w:val="clear" w:color="auto" w:fill="FEFDF4"/>
          </w:tcPr>
          <w:p w:rsidR="002A2874" w:rsidRPr="002A2874" w:rsidRDefault="002A2874" w:rsidP="00414407">
            <w:pPr>
              <w:pStyle w:val="TableParagraph"/>
              <w:spacing w:before="45"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7"/>
                <w:sz w:val="24"/>
                <w:szCs w:val="24"/>
              </w:rPr>
              <w:t>1.</w:t>
            </w:r>
            <w:r w:rsidRPr="002A2874">
              <w:rPr>
                <w:rFonts w:ascii="Bookman Old Style" w:hAnsi="Bookman Old Style"/>
                <w:color w:val="000000" w:themeColor="text1"/>
                <w:spacing w:val="-12"/>
                <w:sz w:val="24"/>
                <w:szCs w:val="24"/>
              </w:rPr>
              <w:t xml:space="preserve"> </w:t>
            </w:r>
            <w:r w:rsidRPr="002A2874">
              <w:rPr>
                <w:rFonts w:ascii="Bookman Old Style" w:hAnsi="Bookman Old Style"/>
                <w:color w:val="000000" w:themeColor="text1"/>
                <w:spacing w:val="-7"/>
                <w:w w:val="110"/>
                <w:sz w:val="24"/>
                <w:szCs w:val="24"/>
              </w:rPr>
              <w:t>Developer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industrial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park</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or</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0"/>
                <w:sz w:val="24"/>
                <w:szCs w:val="24"/>
              </w:rPr>
              <w:t>free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zone</w:t>
            </w:r>
          </w:p>
        </w:tc>
        <w:tc>
          <w:tcPr>
            <w:tcW w:w="2532" w:type="dxa"/>
            <w:tcBorders>
              <w:top w:val="nil"/>
            </w:tcBorders>
            <w:shd w:val="clear" w:color="auto" w:fill="FEFDF4"/>
          </w:tcPr>
          <w:p w:rsidR="002A2874" w:rsidRPr="002A2874" w:rsidRDefault="002A2874" w:rsidP="00414407">
            <w:pPr>
              <w:pStyle w:val="TableParagraph"/>
              <w:spacing w:before="45" w:line="254" w:lineRule="auto"/>
              <w:ind w:left="136" w:right="116"/>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No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VAT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payment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0"/>
                <w:sz w:val="24"/>
                <w:szCs w:val="24"/>
              </w:rPr>
              <w:t>feasibility studies, design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8"/>
                <w:w w:val="110"/>
                <w:sz w:val="24"/>
                <w:szCs w:val="24"/>
              </w:rPr>
              <w:t xml:space="preserve">construction </w:t>
            </w:r>
            <w:r w:rsidRPr="002A2874">
              <w:rPr>
                <w:rFonts w:ascii="Bookman Old Style" w:hAnsi="Bookman Old Style"/>
                <w:color w:val="000000" w:themeColor="text1"/>
                <w:spacing w:val="-7"/>
                <w:w w:val="110"/>
                <w:sz w:val="24"/>
                <w:szCs w:val="24"/>
              </w:rPr>
              <w:t>services,</w:t>
            </w:r>
            <w:r w:rsidRPr="002A2874">
              <w:rPr>
                <w:rFonts w:ascii="Bookman Old Style" w:hAnsi="Bookman Old Style"/>
                <w:color w:val="000000" w:themeColor="text1"/>
                <w:spacing w:val="-6"/>
                <w:w w:val="110"/>
                <w:sz w:val="24"/>
                <w:szCs w:val="24"/>
              </w:rPr>
              <w:t xml:space="preserve"> construction materials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5"/>
                <w:sz w:val="24"/>
                <w:szCs w:val="24"/>
              </w:rPr>
              <w:t>earth moving equipment</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7"/>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machinery</w:t>
            </w:r>
          </w:p>
        </w:tc>
        <w:tc>
          <w:tcPr>
            <w:tcW w:w="2183" w:type="dxa"/>
            <w:tcBorders>
              <w:top w:val="nil"/>
            </w:tcBorders>
            <w:shd w:val="clear" w:color="auto" w:fill="FEFDF4"/>
          </w:tcPr>
          <w:p w:rsidR="002A2874" w:rsidRPr="002A2874" w:rsidRDefault="002A2874" w:rsidP="00414407">
            <w:pPr>
              <w:pStyle w:val="TableParagraph"/>
              <w:spacing w:before="45"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Duration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2"/>
                <w:w w:val="115"/>
                <w:sz w:val="24"/>
                <w:szCs w:val="24"/>
              </w:rPr>
              <w:t>development</w:t>
            </w:r>
          </w:p>
        </w:tc>
        <w:tc>
          <w:tcPr>
            <w:tcW w:w="2180" w:type="dxa"/>
            <w:tcBorders>
              <w:top w:val="nil"/>
            </w:tcBorders>
            <w:shd w:val="clear" w:color="auto" w:fill="FEFDF4"/>
          </w:tcPr>
          <w:p w:rsidR="002A2874" w:rsidRPr="002A2874" w:rsidRDefault="002A2874" w:rsidP="00414407">
            <w:pPr>
              <w:pStyle w:val="TableParagraph"/>
              <w:spacing w:before="45" w:line="254" w:lineRule="auto"/>
              <w:ind w:left="137" w:right="471"/>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investment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must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3"/>
                <w:w w:val="105"/>
                <w:sz w:val="24"/>
                <w:szCs w:val="24"/>
              </w:rPr>
              <w:t>at</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3"/>
                <w:w w:val="105"/>
                <w:sz w:val="24"/>
                <w:szCs w:val="24"/>
              </w:rPr>
              <w:t>least</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3"/>
                <w:w w:val="105"/>
                <w:sz w:val="24"/>
                <w:szCs w:val="24"/>
              </w:rPr>
              <w:t>USD</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3"/>
                <w:w w:val="105"/>
                <w:sz w:val="24"/>
                <w:szCs w:val="24"/>
              </w:rPr>
              <w:t>50m.</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2"/>
                <w:w w:val="105"/>
                <w:sz w:val="24"/>
                <w:szCs w:val="24"/>
              </w:rPr>
              <w:t>The</w:t>
            </w:r>
          </w:p>
          <w:p w:rsidR="002A2874" w:rsidRPr="002A2874" w:rsidRDefault="002A2874" w:rsidP="00414407">
            <w:pPr>
              <w:pStyle w:val="TableParagraph"/>
              <w:spacing w:before="0"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10"/>
                <w:w w:val="115"/>
                <w:sz w:val="24"/>
                <w:szCs w:val="24"/>
              </w:rPr>
              <w:t>development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must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be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for</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an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6"/>
                <w:w w:val="110"/>
                <w:sz w:val="24"/>
                <w:szCs w:val="24"/>
              </w:rPr>
              <w:t>industrial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park</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free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zone.</w:t>
            </w:r>
          </w:p>
        </w:tc>
      </w:tr>
      <w:tr w:rsidR="002A2874" w:rsidRPr="002A2874" w:rsidTr="00414407">
        <w:trPr>
          <w:trHeight w:val="3763"/>
        </w:trPr>
        <w:tc>
          <w:tcPr>
            <w:tcW w:w="3191" w:type="dxa"/>
            <w:shd w:val="clear" w:color="auto" w:fill="E0F4FC"/>
          </w:tcPr>
          <w:p w:rsidR="002A2874" w:rsidRPr="002A2874" w:rsidRDefault="002A2874" w:rsidP="00414407">
            <w:pPr>
              <w:pStyle w:val="TableParagraph"/>
              <w:spacing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2.</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Developer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hotel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tourism</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facility</w:t>
            </w:r>
          </w:p>
        </w:tc>
        <w:tc>
          <w:tcPr>
            <w:tcW w:w="2532" w:type="dxa"/>
            <w:shd w:val="clear" w:color="auto" w:fill="E0F4FC"/>
          </w:tcPr>
          <w:p w:rsidR="002A2874" w:rsidRPr="002A2874" w:rsidRDefault="002A2874" w:rsidP="00414407">
            <w:pPr>
              <w:pStyle w:val="TableParagraph"/>
              <w:spacing w:line="254" w:lineRule="auto"/>
              <w:ind w:left="136" w:right="175"/>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 xml:space="preserve">No VAT on the </w:t>
            </w:r>
            <w:r w:rsidRPr="002A2874">
              <w:rPr>
                <w:rFonts w:ascii="Bookman Old Style" w:hAnsi="Bookman Old Style"/>
                <w:color w:val="000000" w:themeColor="text1"/>
                <w:spacing w:val="-4"/>
                <w:w w:val="110"/>
                <w:sz w:val="24"/>
                <w:szCs w:val="24"/>
              </w:rPr>
              <w:t>supply of</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feasibility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study,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design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0"/>
                <w:sz w:val="24"/>
                <w:szCs w:val="24"/>
              </w:rPr>
              <w:t>con-struction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ser-vices;</w:t>
            </w:r>
          </w:p>
          <w:p w:rsidR="002A2874" w:rsidRPr="002A2874" w:rsidRDefault="002A2874" w:rsidP="00414407">
            <w:pPr>
              <w:pStyle w:val="TableParagraph"/>
              <w:spacing w:before="0"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on</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supply</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locally</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6"/>
                <w:w w:val="110"/>
                <w:sz w:val="24"/>
                <w:szCs w:val="24"/>
              </w:rPr>
              <w:t>produced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materials</w:t>
            </w:r>
          </w:p>
        </w:tc>
        <w:tc>
          <w:tcPr>
            <w:tcW w:w="2183" w:type="dxa"/>
            <w:shd w:val="clear" w:color="auto" w:fill="E0F4FC"/>
          </w:tcPr>
          <w:p w:rsidR="002A2874" w:rsidRPr="002A2874" w:rsidRDefault="002A2874" w:rsidP="00414407">
            <w:pPr>
              <w:pStyle w:val="TableParagraph"/>
              <w:spacing w:line="254" w:lineRule="auto"/>
              <w:ind w:left="136" w:right="492"/>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 xml:space="preserve">No VAT </w:t>
            </w:r>
            <w:r w:rsidRPr="002A2874">
              <w:rPr>
                <w:rFonts w:ascii="Bookman Old Style" w:hAnsi="Bookman Old Style"/>
                <w:color w:val="000000" w:themeColor="text1"/>
                <w:spacing w:val="-8"/>
                <w:w w:val="110"/>
                <w:sz w:val="24"/>
                <w:szCs w:val="24"/>
              </w:rPr>
              <w:t>on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supply</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of</w:t>
            </w:r>
          </w:p>
          <w:p w:rsidR="002A2874" w:rsidRPr="002A2874" w:rsidRDefault="002A2874" w:rsidP="00414407">
            <w:pPr>
              <w:pStyle w:val="TableParagraph"/>
              <w:spacing w:before="0" w:line="254" w:lineRule="auto"/>
              <w:ind w:left="136" w:right="15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feasibility </w:t>
            </w:r>
            <w:r w:rsidRPr="002A2874">
              <w:rPr>
                <w:rFonts w:ascii="Bookman Old Style" w:hAnsi="Bookman Old Style"/>
                <w:color w:val="000000" w:themeColor="text1"/>
                <w:spacing w:val="-6"/>
                <w:w w:val="110"/>
                <w:sz w:val="24"/>
                <w:szCs w:val="24"/>
              </w:rPr>
              <w:t>study,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 xml:space="preserve">design </w:t>
            </w:r>
            <w:r w:rsidRPr="002A2874">
              <w:rPr>
                <w:rFonts w:ascii="Bookman Old Style" w:hAnsi="Bookman Old Style"/>
                <w:color w:val="000000" w:themeColor="text1"/>
                <w:spacing w:val="-5"/>
                <w:w w:val="110"/>
                <w:sz w:val="24"/>
                <w:szCs w:val="24"/>
              </w:rPr>
              <w:t>and con-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5"/>
                <w:sz w:val="24"/>
                <w:szCs w:val="24"/>
              </w:rPr>
              <w:t xml:space="preserve">struction </w:t>
            </w:r>
            <w:r w:rsidRPr="002A2874">
              <w:rPr>
                <w:rFonts w:ascii="Bookman Old Style" w:hAnsi="Bookman Old Style"/>
                <w:color w:val="000000" w:themeColor="text1"/>
                <w:spacing w:val="-8"/>
                <w:w w:val="115"/>
                <w:sz w:val="24"/>
                <w:szCs w:val="24"/>
              </w:rPr>
              <w:t>ser-</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 xml:space="preserve">vices; </w:t>
            </w:r>
            <w:r w:rsidRPr="002A2874">
              <w:rPr>
                <w:rFonts w:ascii="Bookman Old Style" w:hAnsi="Bookman Old Style"/>
                <w:color w:val="000000" w:themeColor="text1"/>
                <w:spacing w:val="-5"/>
                <w:w w:val="110"/>
                <w:sz w:val="24"/>
                <w:szCs w:val="24"/>
              </w:rPr>
              <w:t>or on 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5"/>
                <w:sz w:val="24"/>
                <w:szCs w:val="24"/>
              </w:rPr>
              <w:t xml:space="preserve">supply </w:t>
            </w:r>
            <w:r w:rsidRPr="002A2874">
              <w:rPr>
                <w:rFonts w:ascii="Bookman Old Style" w:hAnsi="Bookman Old Style"/>
                <w:color w:val="000000" w:themeColor="text1"/>
                <w:spacing w:val="-8"/>
                <w:w w:val="115"/>
                <w:sz w:val="24"/>
                <w:szCs w:val="24"/>
              </w:rPr>
              <w:t>of locally</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10"/>
                <w:w w:val="115"/>
                <w:sz w:val="24"/>
                <w:szCs w:val="24"/>
              </w:rPr>
              <w:t>produced materi</w:t>
            </w:r>
            <w:r w:rsidRPr="002A2874">
              <w:rPr>
                <w:rFonts w:ascii="Bookman Old Style" w:hAnsi="Bookman Old Style"/>
                <w:color w:val="000000" w:themeColor="text1"/>
                <w:w w:val="115"/>
                <w:sz w:val="24"/>
                <w:szCs w:val="24"/>
              </w:rPr>
              <w:t>als</w:t>
            </w:r>
          </w:p>
        </w:tc>
        <w:tc>
          <w:tcPr>
            <w:tcW w:w="2180" w:type="dxa"/>
            <w:shd w:val="clear" w:color="auto" w:fill="E0F4FC"/>
          </w:tcPr>
          <w:p w:rsidR="002A2874" w:rsidRPr="002A2874" w:rsidRDefault="002A2874" w:rsidP="00414407">
            <w:pPr>
              <w:pStyle w:val="TableParagraph"/>
              <w:spacing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hotel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developer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must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0"/>
                <w:sz w:val="24"/>
                <w:szCs w:val="24"/>
              </w:rPr>
              <w:t>invest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least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USD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8m.</w:t>
            </w:r>
          </w:p>
          <w:p w:rsidR="002A2874" w:rsidRPr="002A2874" w:rsidRDefault="002A2874" w:rsidP="00414407">
            <w:pPr>
              <w:pStyle w:val="TableParagraph"/>
              <w:spacing w:before="114" w:line="254" w:lineRule="auto"/>
              <w:ind w:left="137" w:right="30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feasibility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studies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must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5"/>
                <w:sz w:val="24"/>
                <w:szCs w:val="24"/>
              </w:rPr>
              <w:t xml:space="preserve">be </w:t>
            </w:r>
            <w:r w:rsidRPr="002A2874">
              <w:rPr>
                <w:rFonts w:ascii="Bookman Old Style" w:hAnsi="Bookman Old Style"/>
                <w:color w:val="000000" w:themeColor="text1"/>
                <w:spacing w:val="-7"/>
                <w:w w:val="115"/>
                <w:sz w:val="24"/>
                <w:szCs w:val="24"/>
              </w:rPr>
              <w:t>for the development of</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5"/>
                <w:sz w:val="24"/>
                <w:szCs w:val="24"/>
              </w:rPr>
              <w:t xml:space="preserve">a hotel </w:t>
            </w:r>
            <w:r w:rsidRPr="002A2874">
              <w:rPr>
                <w:rFonts w:ascii="Bookman Old Style" w:hAnsi="Bookman Old Style"/>
                <w:color w:val="000000" w:themeColor="text1"/>
                <w:spacing w:val="-7"/>
                <w:w w:val="115"/>
                <w:sz w:val="24"/>
                <w:szCs w:val="24"/>
              </w:rPr>
              <w:t>or tourism facility</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supply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machinery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and equipment furnishings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fittings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(not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available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market).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hotel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or</w:t>
            </w:r>
          </w:p>
          <w:p w:rsidR="002A2874" w:rsidRPr="002A2874" w:rsidRDefault="002A2874" w:rsidP="00414407">
            <w:pPr>
              <w:pStyle w:val="TableParagraph"/>
              <w:spacing w:before="0"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 xml:space="preserve">tourism facility </w:t>
            </w:r>
            <w:r w:rsidRPr="002A2874">
              <w:rPr>
                <w:rFonts w:ascii="Bookman Old Style" w:hAnsi="Bookman Old Style"/>
                <w:color w:val="000000" w:themeColor="text1"/>
                <w:spacing w:val="-4"/>
                <w:w w:val="110"/>
                <w:sz w:val="24"/>
                <w:szCs w:val="24"/>
              </w:rPr>
              <w:t>must have a</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room</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capacity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exceeding</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5"/>
                <w:w w:val="110"/>
                <w:sz w:val="24"/>
                <w:szCs w:val="24"/>
              </w:rPr>
              <w:t>30</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guests.</w:t>
            </w:r>
          </w:p>
          <w:p w:rsidR="002A2874" w:rsidRPr="002A2874" w:rsidRDefault="002A2874" w:rsidP="00414407">
            <w:pPr>
              <w:pStyle w:val="TableParagraph"/>
              <w:spacing w:before="113"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developer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facility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0"/>
                <w:sz w:val="24"/>
                <w:szCs w:val="24"/>
              </w:rPr>
              <w:t>meetings,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conferences</w:t>
            </w:r>
          </w:p>
        </w:tc>
      </w:tr>
    </w:tbl>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spacing w:before="9"/>
        <w:jc w:val="both"/>
        <w:rPr>
          <w:rFonts w:ascii="Bookman Old Style" w:hAnsi="Bookman Old Style"/>
          <w:color w:val="000000" w:themeColor="text1"/>
          <w:sz w:val="24"/>
          <w:szCs w:val="24"/>
        </w:rPr>
      </w:pPr>
    </w:p>
    <w:p w:rsidR="002A2874" w:rsidRPr="002A2874" w:rsidRDefault="002A2874" w:rsidP="002A2874">
      <w:pPr>
        <w:jc w:val="both"/>
        <w:rPr>
          <w:rFonts w:ascii="Bookman Old Style" w:hAnsi="Bookman Old Style"/>
          <w:color w:val="000000" w:themeColor="text1"/>
          <w:sz w:val="24"/>
          <w:szCs w:val="24"/>
        </w:rPr>
        <w:sectPr w:rsidR="002A2874" w:rsidRPr="002A2874">
          <w:pgSz w:w="11910" w:h="16840"/>
          <w:pgMar w:top="880" w:right="780" w:bottom="280" w:left="740" w:header="720" w:footer="720" w:gutter="0"/>
          <w:cols w:space="720"/>
        </w:sectPr>
      </w:pPr>
    </w:p>
    <w:tbl>
      <w:tblPr>
        <w:tblW w:w="0" w:type="auto"/>
        <w:tblInd w:w="147"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191"/>
        <w:gridCol w:w="2532"/>
        <w:gridCol w:w="1727"/>
        <w:gridCol w:w="2636"/>
      </w:tblGrid>
      <w:tr w:rsidR="002A2874" w:rsidRPr="002A2874" w:rsidTr="002A2874">
        <w:trPr>
          <w:trHeight w:val="948"/>
        </w:trPr>
        <w:tc>
          <w:tcPr>
            <w:tcW w:w="3191" w:type="dxa"/>
            <w:shd w:val="clear" w:color="auto" w:fill="E0F4FC"/>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2532" w:type="dxa"/>
            <w:shd w:val="clear" w:color="auto" w:fill="E0F4FC"/>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1727" w:type="dxa"/>
            <w:shd w:val="clear" w:color="auto" w:fill="E0F4FC"/>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2636" w:type="dxa"/>
            <w:shd w:val="clear" w:color="auto" w:fill="E0F4FC"/>
          </w:tcPr>
          <w:p w:rsidR="002A2874" w:rsidRPr="002A2874" w:rsidRDefault="002A2874" w:rsidP="00414407">
            <w:pPr>
              <w:pStyle w:val="TableParagraph"/>
              <w:spacing w:line="254" w:lineRule="auto"/>
              <w:ind w:left="137" w:right="11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 xml:space="preserve">and </w:t>
            </w:r>
            <w:proofErr w:type="spellStart"/>
            <w:r w:rsidRPr="002A2874">
              <w:rPr>
                <w:rFonts w:ascii="Bookman Old Style" w:hAnsi="Bookman Old Style"/>
                <w:color w:val="000000" w:themeColor="text1"/>
                <w:spacing w:val="-6"/>
                <w:w w:val="110"/>
                <w:sz w:val="24"/>
                <w:szCs w:val="24"/>
              </w:rPr>
              <w:t>exhibi-tions</w:t>
            </w:r>
            <w:proofErr w:type="spellEnd"/>
            <w:r w:rsidRPr="002A2874">
              <w:rPr>
                <w:rFonts w:ascii="Bookman Old Style" w:hAnsi="Bookman Old Style"/>
                <w:color w:val="000000" w:themeColor="text1"/>
                <w:spacing w:val="-6"/>
                <w:w w:val="110"/>
                <w:sz w:val="24"/>
                <w:szCs w:val="24"/>
              </w:rPr>
              <w:t xml:space="preserve"> whose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invest-</w:t>
            </w:r>
            <w:proofErr w:type="spellStart"/>
            <w:r w:rsidRPr="002A2874">
              <w:rPr>
                <w:rFonts w:ascii="Bookman Old Style" w:hAnsi="Bookman Old Style"/>
                <w:color w:val="000000" w:themeColor="text1"/>
                <w:spacing w:val="-7"/>
                <w:w w:val="110"/>
                <w:sz w:val="24"/>
                <w:szCs w:val="24"/>
              </w:rPr>
              <w:t>ment</w:t>
            </w:r>
            <w:proofErr w:type="spellEnd"/>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capital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is</w:t>
            </w:r>
            <w:r w:rsidRPr="002A2874">
              <w:rPr>
                <w:rFonts w:ascii="Bookman Old Style" w:hAnsi="Bookman Old Style"/>
                <w:color w:val="000000" w:themeColor="text1"/>
                <w:spacing w:val="-14"/>
                <w:w w:val="110"/>
                <w:sz w:val="24"/>
                <w:szCs w:val="24"/>
              </w:rPr>
              <w:t xml:space="preserve"> </w:t>
            </w:r>
            <w:r w:rsidRPr="002A2874">
              <w:rPr>
                <w:rFonts w:ascii="Bookman Old Style" w:hAnsi="Bookman Old Style"/>
                <w:color w:val="000000" w:themeColor="text1"/>
                <w:spacing w:val="-6"/>
                <w:w w:val="110"/>
                <w:sz w:val="24"/>
                <w:szCs w:val="24"/>
              </w:rPr>
              <w:t>not</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less</w:t>
            </w:r>
          </w:p>
          <w:p w:rsidR="002A2874" w:rsidRPr="002A2874" w:rsidRDefault="002A2874" w:rsidP="00414407">
            <w:pPr>
              <w:pStyle w:val="TableParagraph"/>
              <w:spacing w:before="0" w:line="254" w:lineRule="auto"/>
              <w:ind w:left="13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than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7"/>
                <w:w w:val="110"/>
                <w:sz w:val="24"/>
                <w:szCs w:val="24"/>
              </w:rPr>
              <w:t>one</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6"/>
                <w:w w:val="110"/>
                <w:sz w:val="24"/>
                <w:szCs w:val="24"/>
              </w:rPr>
              <w:t>million</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6"/>
                <w:w w:val="110"/>
                <w:sz w:val="24"/>
                <w:szCs w:val="24"/>
              </w:rPr>
              <w:t>United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States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Dollars.</w:t>
            </w:r>
          </w:p>
        </w:tc>
      </w:tr>
      <w:tr w:rsidR="002A2874" w:rsidRPr="002A2874" w:rsidTr="002A2874">
        <w:trPr>
          <w:trHeight w:val="3278"/>
        </w:trPr>
        <w:tc>
          <w:tcPr>
            <w:tcW w:w="3191" w:type="dxa"/>
            <w:shd w:val="clear" w:color="auto" w:fill="FEFDF4"/>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3.</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Developer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hospital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facility</w:t>
            </w:r>
          </w:p>
        </w:tc>
        <w:tc>
          <w:tcPr>
            <w:tcW w:w="2532" w:type="dxa"/>
            <w:shd w:val="clear" w:color="auto" w:fill="FEFDF4"/>
          </w:tcPr>
          <w:p w:rsidR="002A2874" w:rsidRPr="002A2874" w:rsidRDefault="002A2874" w:rsidP="00414407">
            <w:pPr>
              <w:pStyle w:val="TableParagraph"/>
              <w:spacing w:line="254" w:lineRule="auto"/>
              <w:ind w:left="136" w:right="211"/>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 xml:space="preserve">No VAT on sup-ply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 xml:space="preserve">feasibility study, </w:t>
            </w:r>
            <w:r w:rsidRPr="002A2874">
              <w:rPr>
                <w:rFonts w:ascii="Bookman Old Style" w:hAnsi="Bookman Old Style"/>
                <w:color w:val="000000" w:themeColor="text1"/>
                <w:spacing w:val="-6"/>
                <w:w w:val="110"/>
                <w:sz w:val="24"/>
                <w:szCs w:val="24"/>
              </w:rPr>
              <w:t>design</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 xml:space="preserve">and construction </w:t>
            </w:r>
            <w:r w:rsidRPr="002A2874">
              <w:rPr>
                <w:rFonts w:ascii="Bookman Old Style" w:hAnsi="Bookman Old Style"/>
                <w:color w:val="000000" w:themeColor="text1"/>
                <w:spacing w:val="-7"/>
                <w:w w:val="110"/>
                <w:sz w:val="24"/>
                <w:szCs w:val="24"/>
              </w:rPr>
              <w:t>ser-vices;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5"/>
                <w:sz w:val="24"/>
                <w:szCs w:val="24"/>
              </w:rPr>
              <w:t>or the supply of lo-</w:t>
            </w:r>
            <w:proofErr w:type="spellStart"/>
            <w:r w:rsidRPr="002A2874">
              <w:rPr>
                <w:rFonts w:ascii="Bookman Old Style" w:hAnsi="Bookman Old Style"/>
                <w:color w:val="000000" w:themeColor="text1"/>
                <w:spacing w:val="-7"/>
                <w:w w:val="115"/>
                <w:sz w:val="24"/>
                <w:szCs w:val="24"/>
              </w:rPr>
              <w:t>cally</w:t>
            </w:r>
            <w:proofErr w:type="spellEnd"/>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6"/>
                <w:w w:val="110"/>
                <w:sz w:val="24"/>
                <w:szCs w:val="24"/>
              </w:rPr>
              <w:t xml:space="preserve">produced </w:t>
            </w:r>
            <w:r w:rsidRPr="002A2874">
              <w:rPr>
                <w:rFonts w:ascii="Bookman Old Style" w:hAnsi="Bookman Old Style"/>
                <w:color w:val="000000" w:themeColor="text1"/>
                <w:spacing w:val="-5"/>
                <w:w w:val="110"/>
                <w:sz w:val="24"/>
                <w:szCs w:val="24"/>
              </w:rPr>
              <w:t>materials; or the</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5"/>
                <w:w w:val="110"/>
                <w:sz w:val="24"/>
                <w:szCs w:val="24"/>
              </w:rPr>
              <w:t>supply of ma-</w:t>
            </w:r>
            <w:proofErr w:type="spellStart"/>
            <w:r w:rsidRPr="002A2874">
              <w:rPr>
                <w:rFonts w:ascii="Bookman Old Style" w:hAnsi="Bookman Old Style"/>
                <w:color w:val="000000" w:themeColor="text1"/>
                <w:spacing w:val="-5"/>
                <w:w w:val="110"/>
                <w:sz w:val="24"/>
                <w:szCs w:val="24"/>
              </w:rPr>
              <w:t>chinery</w:t>
            </w:r>
            <w:proofErr w:type="spellEnd"/>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 xml:space="preserve">equipment </w:t>
            </w:r>
            <w:r w:rsidRPr="002A2874">
              <w:rPr>
                <w:rFonts w:ascii="Bookman Old Style" w:hAnsi="Bookman Old Style"/>
                <w:color w:val="000000" w:themeColor="text1"/>
                <w:spacing w:val="-5"/>
                <w:w w:val="110"/>
                <w:sz w:val="24"/>
                <w:szCs w:val="24"/>
              </w:rPr>
              <w:t>or furnishings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5"/>
                <w:sz w:val="24"/>
                <w:szCs w:val="24"/>
              </w:rPr>
              <w:t>and</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6"/>
                <w:w w:val="115"/>
                <w:sz w:val="24"/>
                <w:szCs w:val="24"/>
              </w:rPr>
              <w:t>fittings</w:t>
            </w:r>
          </w:p>
        </w:tc>
        <w:tc>
          <w:tcPr>
            <w:tcW w:w="1727" w:type="dxa"/>
            <w:shd w:val="clear" w:color="auto" w:fill="FEFDF4"/>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Duration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2"/>
                <w:w w:val="115"/>
                <w:sz w:val="24"/>
                <w:szCs w:val="24"/>
              </w:rPr>
              <w:t>development</w:t>
            </w:r>
          </w:p>
        </w:tc>
        <w:tc>
          <w:tcPr>
            <w:tcW w:w="2636" w:type="dxa"/>
            <w:shd w:val="clear" w:color="auto" w:fill="FEFDF4"/>
          </w:tcPr>
          <w:p w:rsidR="002A2874" w:rsidRPr="002A2874" w:rsidRDefault="002A2874" w:rsidP="00414407">
            <w:pPr>
              <w:pStyle w:val="TableParagraph"/>
              <w:spacing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Must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invest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least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USD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5</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0"/>
                <w:sz w:val="24"/>
                <w:szCs w:val="24"/>
              </w:rPr>
              <w:t>million.</w:t>
            </w:r>
          </w:p>
          <w:p w:rsidR="002A2874" w:rsidRPr="002A2874" w:rsidRDefault="002A2874" w:rsidP="00414407">
            <w:pPr>
              <w:pStyle w:val="TableParagraph"/>
              <w:spacing w:before="114" w:line="254" w:lineRule="auto"/>
              <w:ind w:left="137" w:right="336"/>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 xml:space="preserve">The feasibility study </w:t>
            </w:r>
            <w:r w:rsidRPr="002A2874">
              <w:rPr>
                <w:rFonts w:ascii="Bookman Old Style" w:hAnsi="Bookman Old Style"/>
                <w:color w:val="000000" w:themeColor="text1"/>
                <w:spacing w:val="-4"/>
                <w:w w:val="110"/>
                <w:sz w:val="24"/>
                <w:szCs w:val="24"/>
              </w:rPr>
              <w:t>must</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5"/>
                <w:sz w:val="24"/>
                <w:szCs w:val="24"/>
              </w:rPr>
              <w:t>be for the de-</w:t>
            </w:r>
            <w:proofErr w:type="spellStart"/>
            <w:r w:rsidRPr="002A2874">
              <w:rPr>
                <w:rFonts w:ascii="Bookman Old Style" w:hAnsi="Bookman Old Style"/>
                <w:color w:val="000000" w:themeColor="text1"/>
                <w:spacing w:val="-8"/>
                <w:w w:val="115"/>
                <w:sz w:val="24"/>
                <w:szCs w:val="24"/>
              </w:rPr>
              <w:t>velopment</w:t>
            </w:r>
            <w:proofErr w:type="spellEnd"/>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a</w:t>
            </w:r>
            <w:r w:rsidRPr="002A2874">
              <w:rPr>
                <w:rFonts w:ascii="Bookman Old Style" w:hAnsi="Bookman Old Style"/>
                <w:color w:val="000000" w:themeColor="text1"/>
                <w:spacing w:val="-17"/>
                <w:w w:val="115"/>
                <w:sz w:val="24"/>
                <w:szCs w:val="24"/>
              </w:rPr>
              <w:t xml:space="preserve"> </w:t>
            </w:r>
            <w:proofErr w:type="spellStart"/>
            <w:r w:rsidRPr="002A2874">
              <w:rPr>
                <w:rFonts w:ascii="Bookman Old Style" w:hAnsi="Bookman Old Style"/>
                <w:color w:val="000000" w:themeColor="text1"/>
                <w:spacing w:val="-8"/>
                <w:w w:val="115"/>
                <w:sz w:val="24"/>
                <w:szCs w:val="24"/>
              </w:rPr>
              <w:t>hospi-tal</w:t>
            </w:r>
            <w:proofErr w:type="spellEnd"/>
            <w:r w:rsidRPr="002A2874">
              <w:rPr>
                <w:rFonts w:ascii="Bookman Old Style" w:hAnsi="Bookman Old Style"/>
                <w:color w:val="000000" w:themeColor="text1"/>
                <w:spacing w:val="-17"/>
                <w:w w:val="115"/>
                <w:sz w:val="24"/>
                <w:szCs w:val="24"/>
              </w:rPr>
              <w:t xml:space="preserve"> </w:t>
            </w:r>
            <w:proofErr w:type="spellStart"/>
            <w:proofErr w:type="gramStart"/>
            <w:r w:rsidRPr="002A2874">
              <w:rPr>
                <w:rFonts w:ascii="Bookman Old Style" w:hAnsi="Bookman Old Style"/>
                <w:color w:val="000000" w:themeColor="text1"/>
                <w:spacing w:val="-8"/>
                <w:w w:val="115"/>
                <w:sz w:val="24"/>
                <w:szCs w:val="24"/>
              </w:rPr>
              <w:t>facility;or</w:t>
            </w:r>
            <w:proofErr w:type="spellEnd"/>
            <w:proofErr w:type="gramEnd"/>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7"/>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5"/>
                <w:sz w:val="24"/>
                <w:szCs w:val="24"/>
              </w:rPr>
              <w:t>construction of hospital</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7"/>
                <w:w w:val="110"/>
                <w:sz w:val="24"/>
                <w:szCs w:val="24"/>
              </w:rPr>
              <w:t xml:space="preserve">premises </w:t>
            </w:r>
            <w:r w:rsidRPr="002A2874">
              <w:rPr>
                <w:rFonts w:ascii="Bookman Old Style" w:hAnsi="Bookman Old Style"/>
                <w:color w:val="000000" w:themeColor="text1"/>
                <w:spacing w:val="-6"/>
                <w:w w:val="110"/>
                <w:sz w:val="24"/>
                <w:szCs w:val="24"/>
              </w:rPr>
              <w:t>and other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5"/>
                <w:sz w:val="24"/>
                <w:szCs w:val="24"/>
              </w:rPr>
              <w:t>infrastructure;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or</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supply</w:t>
            </w:r>
            <w:r w:rsidRPr="002A2874">
              <w:rPr>
                <w:rFonts w:ascii="Bookman Old Style" w:hAnsi="Bookman Old Style"/>
                <w:color w:val="000000" w:themeColor="text1"/>
                <w:spacing w:val="-17"/>
                <w:w w:val="115"/>
                <w:sz w:val="24"/>
                <w:szCs w:val="24"/>
              </w:rPr>
              <w:t xml:space="preserve">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0"/>
                <w:sz w:val="24"/>
                <w:szCs w:val="24"/>
              </w:rPr>
              <w:t xml:space="preserve">the machinery, </w:t>
            </w:r>
            <w:r w:rsidRPr="002A2874">
              <w:rPr>
                <w:rFonts w:ascii="Bookman Old Style" w:hAnsi="Bookman Old Style"/>
                <w:color w:val="000000" w:themeColor="text1"/>
                <w:spacing w:val="-7"/>
                <w:w w:val="110"/>
                <w:sz w:val="24"/>
                <w:szCs w:val="24"/>
              </w:rPr>
              <w:t>equipment,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5"/>
                <w:sz w:val="24"/>
                <w:szCs w:val="24"/>
              </w:rPr>
              <w:t xml:space="preserve">furnishings and fittings </w:t>
            </w:r>
            <w:r w:rsidRPr="002A2874">
              <w:rPr>
                <w:rFonts w:ascii="Bookman Old Style" w:hAnsi="Bookman Old Style"/>
                <w:color w:val="000000" w:themeColor="text1"/>
                <w:spacing w:val="-7"/>
                <w:w w:val="115"/>
                <w:sz w:val="24"/>
                <w:szCs w:val="24"/>
              </w:rPr>
              <w:t>for</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6"/>
                <w:w w:val="110"/>
                <w:sz w:val="24"/>
                <w:szCs w:val="24"/>
              </w:rPr>
              <w:t xml:space="preserve">use in the hospital </w:t>
            </w:r>
            <w:r w:rsidRPr="002A2874">
              <w:rPr>
                <w:rFonts w:ascii="Bookman Old Style" w:hAnsi="Bookman Old Style"/>
                <w:color w:val="000000" w:themeColor="text1"/>
                <w:spacing w:val="-5"/>
                <w:w w:val="110"/>
                <w:sz w:val="24"/>
                <w:szCs w:val="24"/>
              </w:rPr>
              <w:t>facility.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7"/>
                <w:w w:val="110"/>
                <w:sz w:val="24"/>
                <w:szCs w:val="24"/>
              </w:rPr>
              <w:t xml:space="preserve">The hospital should </w:t>
            </w:r>
            <w:r w:rsidRPr="002A2874">
              <w:rPr>
                <w:rFonts w:ascii="Bookman Old Style" w:hAnsi="Bookman Old Style"/>
                <w:color w:val="000000" w:themeColor="text1"/>
                <w:spacing w:val="-6"/>
                <w:w w:val="110"/>
                <w:sz w:val="24"/>
                <w:szCs w:val="24"/>
              </w:rPr>
              <w:t>have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5"/>
                <w:sz w:val="24"/>
                <w:szCs w:val="24"/>
              </w:rPr>
              <w:t xml:space="preserve">the </w:t>
            </w:r>
            <w:r w:rsidRPr="002A2874">
              <w:rPr>
                <w:rFonts w:ascii="Bookman Old Style" w:hAnsi="Bookman Old Style"/>
                <w:color w:val="000000" w:themeColor="text1"/>
                <w:spacing w:val="-7"/>
                <w:w w:val="115"/>
                <w:sz w:val="24"/>
                <w:szCs w:val="24"/>
              </w:rPr>
              <w:t>capacity to provide</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8"/>
                <w:w w:val="110"/>
                <w:sz w:val="24"/>
                <w:szCs w:val="24"/>
              </w:rPr>
              <w:t>specialized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medical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care.</w:t>
            </w:r>
          </w:p>
        </w:tc>
      </w:tr>
      <w:tr w:rsidR="002A2874" w:rsidRPr="002A2874" w:rsidTr="002A2874">
        <w:trPr>
          <w:trHeight w:val="1145"/>
        </w:trPr>
        <w:tc>
          <w:tcPr>
            <w:tcW w:w="3191" w:type="dxa"/>
            <w:shd w:val="clear" w:color="auto" w:fill="E0F4FC"/>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4.</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VAT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Registered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taxpayers</w:t>
            </w:r>
          </w:p>
        </w:tc>
        <w:tc>
          <w:tcPr>
            <w:tcW w:w="2532" w:type="dxa"/>
            <w:shd w:val="clear" w:color="auto" w:fill="E0F4FC"/>
          </w:tcPr>
          <w:p w:rsidR="002A2874" w:rsidRPr="002A2874" w:rsidRDefault="002A2874" w:rsidP="00414407">
            <w:pPr>
              <w:pStyle w:val="TableParagraph"/>
              <w:spacing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 xml:space="preserve">VAT registered </w:t>
            </w:r>
            <w:r w:rsidRPr="002A2874">
              <w:rPr>
                <w:rFonts w:ascii="Bookman Old Style" w:hAnsi="Bookman Old Style"/>
                <w:color w:val="000000" w:themeColor="text1"/>
                <w:spacing w:val="-8"/>
                <w:w w:val="110"/>
                <w:sz w:val="24"/>
                <w:szCs w:val="24"/>
              </w:rPr>
              <w:t>persons</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8"/>
                <w:w w:val="110"/>
                <w:sz w:val="24"/>
                <w:szCs w:val="24"/>
              </w:rPr>
              <w:t>claim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all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VAT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incurred</w:t>
            </w:r>
          </w:p>
        </w:tc>
        <w:tc>
          <w:tcPr>
            <w:tcW w:w="1727" w:type="dxa"/>
            <w:shd w:val="clear" w:color="auto" w:fill="E0F4FC"/>
          </w:tcPr>
          <w:p w:rsidR="002A2874" w:rsidRPr="002A2874" w:rsidRDefault="002A2874" w:rsidP="00414407">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36" w:type="dxa"/>
            <w:shd w:val="clear" w:color="auto" w:fill="E0F4FC"/>
          </w:tcPr>
          <w:p w:rsidR="002A2874" w:rsidRPr="002A2874" w:rsidRDefault="002A2874" w:rsidP="00414407">
            <w:pPr>
              <w:pStyle w:val="TableParagraph"/>
              <w:spacing w:line="254" w:lineRule="auto"/>
              <w:ind w:left="137" w:right="123"/>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Turnover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UGX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150m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any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10"/>
                <w:sz w:val="24"/>
                <w:szCs w:val="24"/>
              </w:rPr>
              <w:t>12-month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period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first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time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5"/>
                <w:sz w:val="24"/>
                <w:szCs w:val="24"/>
              </w:rPr>
              <w:t xml:space="preserve">registration, </w:t>
            </w:r>
            <w:r w:rsidRPr="002A2874">
              <w:rPr>
                <w:rFonts w:ascii="Bookman Old Style" w:hAnsi="Bookman Old Style"/>
                <w:color w:val="000000" w:themeColor="text1"/>
                <w:spacing w:val="-8"/>
                <w:w w:val="115"/>
                <w:sz w:val="24"/>
                <w:szCs w:val="24"/>
              </w:rPr>
              <w:t>ability to keep</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9"/>
                <w:w w:val="115"/>
                <w:sz w:val="24"/>
                <w:szCs w:val="24"/>
              </w:rPr>
              <w:t xml:space="preserve">proper books of </w:t>
            </w:r>
            <w:r w:rsidRPr="002A2874">
              <w:rPr>
                <w:rFonts w:ascii="Bookman Old Style" w:hAnsi="Bookman Old Style"/>
                <w:color w:val="000000" w:themeColor="text1"/>
                <w:spacing w:val="-8"/>
                <w:w w:val="115"/>
                <w:sz w:val="24"/>
                <w:szCs w:val="24"/>
              </w:rPr>
              <w:t>accounts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7"/>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making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taxable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supplies.</w:t>
            </w:r>
          </w:p>
        </w:tc>
      </w:tr>
      <w:tr w:rsidR="002A2874" w:rsidRPr="002A2874" w:rsidTr="002A2874">
        <w:trPr>
          <w:trHeight w:val="2441"/>
        </w:trPr>
        <w:tc>
          <w:tcPr>
            <w:tcW w:w="3191" w:type="dxa"/>
            <w:shd w:val="clear" w:color="auto" w:fill="FEFDF4"/>
          </w:tcPr>
          <w:p w:rsidR="002A2874" w:rsidRPr="002A2874" w:rsidRDefault="002A2874" w:rsidP="00414407">
            <w:pPr>
              <w:pStyle w:val="TableParagraph"/>
              <w:spacing w:line="254" w:lineRule="auto"/>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5.</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Contractors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executing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aid-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funded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projects</w:t>
            </w:r>
          </w:p>
        </w:tc>
        <w:tc>
          <w:tcPr>
            <w:tcW w:w="2532" w:type="dxa"/>
            <w:shd w:val="clear" w:color="auto" w:fill="FEFDF4"/>
          </w:tcPr>
          <w:p w:rsidR="002A2874" w:rsidRPr="002A2874" w:rsidRDefault="002A2874" w:rsidP="00414407">
            <w:pPr>
              <w:pStyle w:val="TableParagraph"/>
              <w:spacing w:line="254" w:lineRule="auto"/>
              <w:ind w:left="136" w:right="263"/>
              <w:jc w:val="both"/>
              <w:rPr>
                <w:rFonts w:ascii="Bookman Old Style" w:hAnsi="Bookman Old Style"/>
                <w:color w:val="000000" w:themeColor="text1"/>
                <w:sz w:val="24"/>
                <w:szCs w:val="24"/>
              </w:rPr>
            </w:pPr>
            <w:r w:rsidRPr="002A2874">
              <w:rPr>
                <w:rFonts w:ascii="Bookman Old Style" w:hAnsi="Bookman Old Style"/>
                <w:color w:val="000000" w:themeColor="text1"/>
                <w:spacing w:val="-12"/>
                <w:w w:val="110"/>
                <w:sz w:val="24"/>
                <w:szCs w:val="24"/>
              </w:rPr>
              <w:t xml:space="preserve">Deemed VAT: Tax </w:t>
            </w:r>
            <w:r w:rsidRPr="002A2874">
              <w:rPr>
                <w:rFonts w:ascii="Bookman Old Style" w:hAnsi="Bookman Old Style"/>
                <w:color w:val="000000" w:themeColor="text1"/>
                <w:spacing w:val="-11"/>
                <w:w w:val="110"/>
                <w:sz w:val="24"/>
                <w:szCs w:val="24"/>
              </w:rPr>
              <w:t>payable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taxable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supply</w:t>
            </w:r>
          </w:p>
          <w:p w:rsidR="002A2874" w:rsidRPr="002A2874" w:rsidRDefault="002A2874" w:rsidP="00414407">
            <w:pPr>
              <w:pStyle w:val="TableParagraph"/>
              <w:spacing w:before="0" w:line="254" w:lineRule="auto"/>
              <w:ind w:left="136" w:right="436"/>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made</w:t>
            </w:r>
            <w:r w:rsidRPr="002A2874">
              <w:rPr>
                <w:rFonts w:ascii="Bookman Old Style" w:hAnsi="Bookman Old Style"/>
                <w:color w:val="000000" w:themeColor="text1"/>
                <w:spacing w:val="-4"/>
                <w:w w:val="110"/>
                <w:sz w:val="24"/>
                <w:szCs w:val="24"/>
              </w:rPr>
              <w:t xml:space="preserve"> by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4"/>
                <w:w w:val="110"/>
                <w:sz w:val="24"/>
                <w:szCs w:val="24"/>
              </w:rPr>
              <w:t>a supplier</w:t>
            </w:r>
            <w:r w:rsidRPr="002A2874">
              <w:rPr>
                <w:rFonts w:ascii="Bookman Old Style" w:hAnsi="Bookman Old Style"/>
                <w:color w:val="000000" w:themeColor="text1"/>
                <w:spacing w:val="44"/>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5"/>
                <w:sz w:val="24"/>
                <w:szCs w:val="24"/>
              </w:rPr>
              <w:t>a contractor executing</w:t>
            </w:r>
            <w:r w:rsidRPr="002A2874">
              <w:rPr>
                <w:rFonts w:ascii="Bookman Old Style" w:hAnsi="Bookman Old Style"/>
                <w:color w:val="000000" w:themeColor="text1"/>
                <w:spacing w:val="-8"/>
                <w:w w:val="115"/>
                <w:sz w:val="24"/>
                <w:szCs w:val="24"/>
              </w:rPr>
              <w:t xml:space="preserve"> an aid- funded project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deemed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have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been</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7"/>
                <w:w w:val="115"/>
                <w:sz w:val="24"/>
                <w:szCs w:val="24"/>
              </w:rPr>
              <w:t>paid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by</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contractor</w:t>
            </w:r>
          </w:p>
          <w:p w:rsidR="002A2874" w:rsidRPr="002A2874" w:rsidRDefault="002A2874" w:rsidP="00414407">
            <w:pPr>
              <w:pStyle w:val="TableParagraph"/>
              <w:spacing w:before="0" w:line="254" w:lineRule="auto"/>
              <w:ind w:left="136" w:right="116"/>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 xml:space="preserve">provided the supply </w:t>
            </w:r>
            <w:r w:rsidRPr="002A2874">
              <w:rPr>
                <w:rFonts w:ascii="Bookman Old Style" w:hAnsi="Bookman Old Style"/>
                <w:color w:val="000000" w:themeColor="text1"/>
                <w:spacing w:val="-7"/>
                <w:w w:val="115"/>
                <w:sz w:val="24"/>
                <w:szCs w:val="24"/>
              </w:rPr>
              <w:t>is for</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6"/>
                <w:w w:val="110"/>
                <w:sz w:val="24"/>
                <w:szCs w:val="24"/>
              </w:rPr>
              <w:t>use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contractor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solely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 xml:space="preserve">and exclusively for </w:t>
            </w:r>
            <w:r w:rsidRPr="002A2874">
              <w:rPr>
                <w:rFonts w:ascii="Bookman Old Style" w:hAnsi="Bookman Old Style"/>
                <w:color w:val="000000" w:themeColor="text1"/>
                <w:spacing w:val="-5"/>
                <w:w w:val="110"/>
                <w:sz w:val="24"/>
                <w:szCs w:val="24"/>
              </w:rPr>
              <w:t>the aid</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9"/>
                <w:w w:val="115"/>
                <w:sz w:val="24"/>
                <w:szCs w:val="24"/>
              </w:rPr>
              <w:t>funded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project.</w:t>
            </w:r>
          </w:p>
        </w:tc>
        <w:tc>
          <w:tcPr>
            <w:tcW w:w="1727" w:type="dxa"/>
            <w:shd w:val="clear" w:color="auto" w:fill="FEFDF4"/>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Duration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project</w:t>
            </w:r>
          </w:p>
        </w:tc>
        <w:tc>
          <w:tcPr>
            <w:tcW w:w="2636" w:type="dxa"/>
            <w:shd w:val="clear" w:color="auto" w:fill="FEFDF4"/>
          </w:tcPr>
          <w:p w:rsidR="002A2874" w:rsidRPr="002A2874" w:rsidRDefault="002A2874" w:rsidP="00414407">
            <w:pPr>
              <w:pStyle w:val="TableParagraph"/>
              <w:spacing w:line="254" w:lineRule="auto"/>
              <w:ind w:left="137" w:right="327"/>
              <w:jc w:val="both"/>
              <w:rPr>
                <w:rFonts w:ascii="Bookman Old Style" w:hAnsi="Bookman Old Style"/>
                <w:color w:val="000000" w:themeColor="text1"/>
                <w:sz w:val="24"/>
                <w:szCs w:val="24"/>
              </w:rPr>
            </w:pPr>
            <w:r w:rsidRPr="002A2874">
              <w:rPr>
                <w:rFonts w:ascii="Bookman Old Style" w:hAnsi="Bookman Old Style"/>
                <w:color w:val="000000" w:themeColor="text1"/>
                <w:spacing w:val="-11"/>
                <w:w w:val="115"/>
                <w:sz w:val="24"/>
                <w:szCs w:val="24"/>
              </w:rPr>
              <w:t xml:space="preserve">Contractors </w:t>
            </w:r>
            <w:r w:rsidRPr="002A2874">
              <w:rPr>
                <w:rFonts w:ascii="Bookman Old Style" w:hAnsi="Bookman Old Style"/>
                <w:color w:val="000000" w:themeColor="text1"/>
                <w:spacing w:val="-10"/>
                <w:w w:val="115"/>
                <w:sz w:val="24"/>
                <w:szCs w:val="24"/>
              </w:rPr>
              <w:t>executing aid-</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9"/>
                <w:w w:val="115"/>
                <w:sz w:val="24"/>
                <w:szCs w:val="24"/>
              </w:rPr>
              <w:t>funded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projects</w:t>
            </w:r>
          </w:p>
        </w:tc>
      </w:tr>
      <w:tr w:rsidR="002A2874" w:rsidRPr="002A2874" w:rsidTr="002A2874">
        <w:trPr>
          <w:trHeight w:val="351"/>
        </w:trPr>
        <w:tc>
          <w:tcPr>
            <w:tcW w:w="10086" w:type="dxa"/>
            <w:gridSpan w:val="4"/>
            <w:shd w:val="clear" w:color="auto" w:fill="1F559A"/>
          </w:tcPr>
          <w:p w:rsidR="002A2874" w:rsidRPr="002A2874" w:rsidRDefault="002A2874" w:rsidP="00414407">
            <w:pPr>
              <w:pStyle w:val="TableParagraph"/>
              <w:spacing w:before="72"/>
              <w:ind w:left="135"/>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STAMP</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DUTY</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ACT</w:t>
            </w:r>
          </w:p>
        </w:tc>
      </w:tr>
      <w:tr w:rsidR="002A2874" w:rsidRPr="002A2874" w:rsidTr="002A2874">
        <w:trPr>
          <w:trHeight w:val="502"/>
        </w:trPr>
        <w:tc>
          <w:tcPr>
            <w:tcW w:w="3191" w:type="dxa"/>
            <w:tcBorders>
              <w:top w:val="nil"/>
              <w:left w:val="nil"/>
              <w:bottom w:val="nil"/>
              <w:right w:val="nil"/>
            </w:tcBorders>
            <w:shd w:val="clear" w:color="auto" w:fill="00AEEF"/>
          </w:tcPr>
          <w:p w:rsidR="002A2874" w:rsidRPr="002A2874" w:rsidRDefault="002A2874" w:rsidP="00414407">
            <w:pPr>
              <w:pStyle w:val="TableParagraph"/>
              <w:spacing w:before="37"/>
              <w:ind w:left="140"/>
              <w:jc w:val="both"/>
              <w:rPr>
                <w:rFonts w:ascii="Bookman Old Style" w:hAnsi="Bookman Old Style"/>
                <w:b/>
                <w:color w:val="000000" w:themeColor="text1"/>
                <w:sz w:val="24"/>
                <w:szCs w:val="24"/>
              </w:rPr>
            </w:pPr>
            <w:r w:rsidRPr="002A2874">
              <w:rPr>
                <w:rFonts w:ascii="Bookman Old Style" w:hAnsi="Bookman Old Style"/>
                <w:b/>
                <w:color w:val="000000" w:themeColor="text1"/>
                <w:w w:val="110"/>
                <w:sz w:val="24"/>
                <w:szCs w:val="24"/>
              </w:rPr>
              <w:t>Beneficiary</w:t>
            </w:r>
          </w:p>
        </w:tc>
        <w:tc>
          <w:tcPr>
            <w:tcW w:w="2532" w:type="dxa"/>
            <w:tcBorders>
              <w:top w:val="nil"/>
              <w:left w:val="nil"/>
              <w:bottom w:val="nil"/>
              <w:right w:val="nil"/>
            </w:tcBorders>
            <w:shd w:val="clear" w:color="auto" w:fill="00AEEF"/>
          </w:tcPr>
          <w:p w:rsidR="002A2874" w:rsidRPr="002A2874" w:rsidRDefault="002A2874" w:rsidP="00414407">
            <w:pPr>
              <w:pStyle w:val="TableParagraph"/>
              <w:spacing w:before="37"/>
              <w:ind w:left="141"/>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Incentives</w:t>
            </w:r>
          </w:p>
        </w:tc>
        <w:tc>
          <w:tcPr>
            <w:tcW w:w="1727" w:type="dxa"/>
            <w:tcBorders>
              <w:top w:val="nil"/>
              <w:left w:val="nil"/>
              <w:bottom w:val="nil"/>
              <w:right w:val="nil"/>
            </w:tcBorders>
            <w:shd w:val="clear" w:color="auto" w:fill="00AEEF"/>
          </w:tcPr>
          <w:p w:rsidR="002A2874" w:rsidRPr="002A2874" w:rsidRDefault="002A2874" w:rsidP="00414407">
            <w:pPr>
              <w:pStyle w:val="TableParagraph"/>
              <w:spacing w:before="37" w:line="249" w:lineRule="auto"/>
              <w:ind w:left="141" w:right="80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Period of</w:t>
            </w:r>
            <w:r w:rsidRPr="002A2874">
              <w:rPr>
                <w:rFonts w:ascii="Bookman Old Style" w:hAnsi="Bookman Old Style"/>
                <w:b/>
                <w:color w:val="000000" w:themeColor="text1"/>
                <w:spacing w:val="-50"/>
                <w:w w:val="105"/>
                <w:sz w:val="24"/>
                <w:szCs w:val="24"/>
              </w:rPr>
              <w:t xml:space="preserve"> </w:t>
            </w:r>
            <w:r w:rsidRPr="002A2874">
              <w:rPr>
                <w:rFonts w:ascii="Bookman Old Style" w:hAnsi="Bookman Old Style"/>
                <w:b/>
                <w:color w:val="000000" w:themeColor="text1"/>
                <w:spacing w:val="-6"/>
                <w:w w:val="105"/>
                <w:sz w:val="24"/>
                <w:szCs w:val="24"/>
              </w:rPr>
              <w:t>Incentive</w:t>
            </w:r>
          </w:p>
        </w:tc>
        <w:tc>
          <w:tcPr>
            <w:tcW w:w="2636" w:type="dxa"/>
            <w:tcBorders>
              <w:top w:val="nil"/>
              <w:left w:val="nil"/>
              <w:bottom w:val="nil"/>
              <w:right w:val="nil"/>
            </w:tcBorders>
            <w:shd w:val="clear" w:color="auto" w:fill="00AEEF"/>
          </w:tcPr>
          <w:p w:rsidR="002A2874" w:rsidRPr="002A2874" w:rsidRDefault="002A2874" w:rsidP="00414407">
            <w:pPr>
              <w:pStyle w:val="TableParagraph"/>
              <w:spacing w:before="37"/>
              <w:ind w:left="142"/>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Tax</w:t>
            </w:r>
            <w:r w:rsidRPr="002A2874">
              <w:rPr>
                <w:rFonts w:ascii="Bookman Old Style" w:hAnsi="Bookman Old Style"/>
                <w:b/>
                <w:color w:val="000000" w:themeColor="text1"/>
                <w:spacing w:val="-14"/>
                <w:w w:val="105"/>
                <w:sz w:val="24"/>
                <w:szCs w:val="24"/>
              </w:rPr>
              <w:t xml:space="preserve"> </w:t>
            </w:r>
            <w:r w:rsidRPr="002A2874">
              <w:rPr>
                <w:rFonts w:ascii="Bookman Old Style" w:hAnsi="Bookman Old Style"/>
                <w:b/>
                <w:color w:val="000000" w:themeColor="text1"/>
                <w:spacing w:val="-7"/>
                <w:w w:val="105"/>
                <w:sz w:val="24"/>
                <w:szCs w:val="24"/>
              </w:rPr>
              <w:t>incentive</w:t>
            </w:r>
          </w:p>
        </w:tc>
      </w:tr>
      <w:tr w:rsidR="002A2874" w:rsidRPr="002A2874" w:rsidTr="002A2874">
        <w:trPr>
          <w:trHeight w:val="1263"/>
        </w:trPr>
        <w:tc>
          <w:tcPr>
            <w:tcW w:w="3191" w:type="dxa"/>
            <w:tcBorders>
              <w:top w:val="nil"/>
            </w:tcBorders>
            <w:shd w:val="clear" w:color="auto" w:fill="E0F4FC"/>
          </w:tcPr>
          <w:p w:rsidR="002A2874" w:rsidRPr="002A2874" w:rsidRDefault="002A2874" w:rsidP="00414407">
            <w:pPr>
              <w:pStyle w:val="TableParagraph"/>
              <w:spacing w:before="45"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7"/>
                <w:sz w:val="24"/>
                <w:szCs w:val="24"/>
              </w:rPr>
              <w:t>1.</w:t>
            </w:r>
            <w:r w:rsidRPr="002A2874">
              <w:rPr>
                <w:rFonts w:ascii="Bookman Old Style" w:hAnsi="Bookman Old Style"/>
                <w:color w:val="000000" w:themeColor="text1"/>
                <w:spacing w:val="-12"/>
                <w:sz w:val="24"/>
                <w:szCs w:val="24"/>
              </w:rPr>
              <w:t xml:space="preserve"> </w:t>
            </w:r>
            <w:r w:rsidRPr="002A2874">
              <w:rPr>
                <w:rFonts w:ascii="Bookman Old Style" w:hAnsi="Bookman Old Style"/>
                <w:color w:val="000000" w:themeColor="text1"/>
                <w:spacing w:val="-7"/>
                <w:w w:val="110"/>
                <w:sz w:val="24"/>
                <w:szCs w:val="24"/>
              </w:rPr>
              <w:t>Developer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industrial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park/</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free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zone</w:t>
            </w:r>
          </w:p>
        </w:tc>
        <w:tc>
          <w:tcPr>
            <w:tcW w:w="2532" w:type="dxa"/>
            <w:tcBorders>
              <w:top w:val="nil"/>
            </w:tcBorders>
            <w:shd w:val="clear" w:color="auto" w:fill="E0F4FC"/>
          </w:tcPr>
          <w:p w:rsidR="002A2874" w:rsidRPr="002A2874" w:rsidRDefault="002A2874" w:rsidP="00414407">
            <w:pPr>
              <w:pStyle w:val="TableParagraph"/>
              <w:spacing w:before="45"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3"/>
                <w:w w:val="110"/>
                <w:sz w:val="24"/>
                <w:szCs w:val="24"/>
              </w:rPr>
              <w:t xml:space="preserve">No Stamp </w:t>
            </w:r>
            <w:r w:rsidRPr="002A2874">
              <w:rPr>
                <w:rFonts w:ascii="Bookman Old Style" w:hAnsi="Bookman Old Style"/>
                <w:color w:val="000000" w:themeColor="text1"/>
                <w:spacing w:val="-2"/>
                <w:w w:val="110"/>
                <w:sz w:val="24"/>
                <w:szCs w:val="24"/>
              </w:rPr>
              <w:t>duty 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debentures,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lease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8"/>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land,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0"/>
                <w:sz w:val="24"/>
                <w:szCs w:val="24"/>
              </w:rPr>
              <w:t>Increase of share capital,</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6"/>
                <w:w w:val="110"/>
                <w:sz w:val="24"/>
                <w:szCs w:val="24"/>
              </w:rPr>
              <w:t>transfer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land.</w:t>
            </w:r>
          </w:p>
        </w:tc>
        <w:tc>
          <w:tcPr>
            <w:tcW w:w="1727" w:type="dxa"/>
            <w:tcBorders>
              <w:top w:val="nil"/>
            </w:tcBorders>
            <w:shd w:val="clear" w:color="auto" w:fill="E0F4FC"/>
          </w:tcPr>
          <w:p w:rsidR="002A2874" w:rsidRPr="002A2874" w:rsidRDefault="002A2874" w:rsidP="00414407">
            <w:pPr>
              <w:pStyle w:val="TableParagraph"/>
              <w:spacing w:before="45" w:line="388" w:lineRule="auto"/>
              <w:ind w:left="136" w:right="492"/>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 xml:space="preserve">Duration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development</w:t>
            </w:r>
          </w:p>
        </w:tc>
        <w:tc>
          <w:tcPr>
            <w:tcW w:w="2636" w:type="dxa"/>
            <w:tcBorders>
              <w:top w:val="nil"/>
            </w:tcBorders>
            <w:shd w:val="clear" w:color="auto" w:fill="E0F4FC"/>
          </w:tcPr>
          <w:p w:rsidR="002A2874" w:rsidRPr="002A2874" w:rsidRDefault="002A2874" w:rsidP="00414407">
            <w:pPr>
              <w:pStyle w:val="TableParagraph"/>
              <w:spacing w:before="45" w:line="254" w:lineRule="auto"/>
              <w:ind w:left="137" w:right="30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Must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invest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minimum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6"/>
                <w:w w:val="110"/>
                <w:sz w:val="24"/>
                <w:szCs w:val="24"/>
              </w:rPr>
              <w:t>USD 50m and incentive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5"/>
                <w:sz w:val="24"/>
                <w:szCs w:val="24"/>
              </w:rPr>
              <w:t>takes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effect</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from</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date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9"/>
                <w:w w:val="115"/>
                <w:sz w:val="24"/>
                <w:szCs w:val="24"/>
              </w:rPr>
              <w:t xml:space="preserve">of commencement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construction.</w:t>
            </w:r>
          </w:p>
        </w:tc>
      </w:tr>
      <w:tr w:rsidR="002A2874" w:rsidRPr="002A2874" w:rsidTr="002A2874">
        <w:trPr>
          <w:trHeight w:val="2009"/>
        </w:trPr>
        <w:tc>
          <w:tcPr>
            <w:tcW w:w="3191" w:type="dxa"/>
            <w:shd w:val="clear" w:color="auto" w:fill="FEFDF4"/>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2.</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Hotel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tourism</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developer</w:t>
            </w:r>
          </w:p>
        </w:tc>
        <w:tc>
          <w:tcPr>
            <w:tcW w:w="2532" w:type="dxa"/>
            <w:shd w:val="clear" w:color="auto" w:fill="FEFDF4"/>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Nil Stamp Duty on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 xml:space="preserve">debenture, further </w:t>
            </w:r>
            <w:r w:rsidRPr="002A2874">
              <w:rPr>
                <w:rFonts w:ascii="Bookman Old Style" w:hAnsi="Bookman Old Style"/>
                <w:color w:val="000000" w:themeColor="text1"/>
                <w:spacing w:val="-5"/>
                <w:w w:val="110"/>
                <w:sz w:val="24"/>
                <w:szCs w:val="24"/>
              </w:rPr>
              <w:t>charge,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 xml:space="preserve">lease of land, </w:t>
            </w:r>
            <w:r w:rsidRPr="002A2874">
              <w:rPr>
                <w:rFonts w:ascii="Bookman Old Style" w:hAnsi="Bookman Old Style"/>
                <w:color w:val="000000" w:themeColor="text1"/>
                <w:spacing w:val="-7"/>
                <w:w w:val="110"/>
                <w:sz w:val="24"/>
                <w:szCs w:val="24"/>
              </w:rPr>
              <w:t>increase of</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share</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7"/>
                <w:w w:val="110"/>
                <w:sz w:val="24"/>
                <w:szCs w:val="24"/>
              </w:rPr>
              <w:t>capital,</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7"/>
                <w:w w:val="110"/>
                <w:sz w:val="24"/>
                <w:szCs w:val="24"/>
              </w:rPr>
              <w:t>transfer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6"/>
                <w:w w:val="110"/>
                <w:sz w:val="24"/>
                <w:szCs w:val="24"/>
              </w:rPr>
              <w:t>land</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9"/>
                <w:w w:val="115"/>
                <w:sz w:val="24"/>
                <w:szCs w:val="24"/>
              </w:rPr>
              <w:t>and agreement to provide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6"/>
                <w:w w:val="110"/>
                <w:sz w:val="24"/>
                <w:szCs w:val="24"/>
              </w:rPr>
              <w:t>services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conducting</w:t>
            </w:r>
          </w:p>
          <w:p w:rsidR="002A2874" w:rsidRPr="002A2874" w:rsidRDefault="002A2874" w:rsidP="00414407">
            <w:pPr>
              <w:pStyle w:val="TableParagraph"/>
              <w:spacing w:before="0"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a feasibility study or</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developing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design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construction.</w:t>
            </w:r>
          </w:p>
        </w:tc>
        <w:tc>
          <w:tcPr>
            <w:tcW w:w="1727" w:type="dxa"/>
            <w:shd w:val="clear" w:color="auto" w:fill="FEFDF4"/>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Duration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2"/>
                <w:w w:val="115"/>
                <w:sz w:val="24"/>
                <w:szCs w:val="24"/>
              </w:rPr>
              <w:t>development</w:t>
            </w:r>
          </w:p>
        </w:tc>
        <w:tc>
          <w:tcPr>
            <w:tcW w:w="2636" w:type="dxa"/>
            <w:shd w:val="clear" w:color="auto" w:fill="FEFDF4"/>
          </w:tcPr>
          <w:p w:rsidR="002A2874" w:rsidRPr="002A2874" w:rsidRDefault="002A2874" w:rsidP="00414407">
            <w:pPr>
              <w:pStyle w:val="TableParagraph"/>
              <w:spacing w:line="254" w:lineRule="auto"/>
              <w:ind w:left="137" w:right="25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Must invest at least USD</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spacing w:val="-9"/>
                <w:w w:val="115"/>
                <w:sz w:val="24"/>
                <w:szCs w:val="24"/>
              </w:rPr>
              <w:t>8m.</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Hotel</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tourism</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facility</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6"/>
                <w:w w:val="110"/>
                <w:sz w:val="24"/>
                <w:szCs w:val="24"/>
              </w:rPr>
              <w:t xml:space="preserve">should have </w:t>
            </w:r>
            <w:r w:rsidRPr="002A2874">
              <w:rPr>
                <w:rFonts w:ascii="Bookman Old Style" w:hAnsi="Bookman Old Style"/>
                <w:color w:val="000000" w:themeColor="text1"/>
                <w:spacing w:val="-5"/>
                <w:w w:val="110"/>
                <w:sz w:val="24"/>
                <w:szCs w:val="24"/>
              </w:rPr>
              <w:t>room capacity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 xml:space="preserve">exceeding one </w:t>
            </w:r>
            <w:r w:rsidRPr="002A2874">
              <w:rPr>
                <w:rFonts w:ascii="Bookman Old Style" w:hAnsi="Bookman Old Style"/>
                <w:color w:val="000000" w:themeColor="text1"/>
                <w:spacing w:val="-6"/>
                <w:w w:val="110"/>
                <w:sz w:val="24"/>
                <w:szCs w:val="24"/>
              </w:rPr>
              <w:t>hundred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5"/>
                <w:sz w:val="24"/>
                <w:szCs w:val="24"/>
              </w:rPr>
              <w:t>guests</w:t>
            </w:r>
          </w:p>
        </w:tc>
      </w:tr>
      <w:tr w:rsidR="002A2874" w:rsidRPr="002A2874" w:rsidTr="002A2874">
        <w:trPr>
          <w:trHeight w:val="2338"/>
        </w:trPr>
        <w:tc>
          <w:tcPr>
            <w:tcW w:w="3191" w:type="dxa"/>
            <w:shd w:val="clear" w:color="auto" w:fill="E0F4FC"/>
          </w:tcPr>
          <w:p w:rsidR="002A2874" w:rsidRPr="002A2874" w:rsidRDefault="002A2874" w:rsidP="00414407">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3.</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Hospital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facility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developer</w:t>
            </w:r>
          </w:p>
        </w:tc>
        <w:tc>
          <w:tcPr>
            <w:tcW w:w="2532" w:type="dxa"/>
            <w:shd w:val="clear" w:color="auto" w:fill="E0F4FC"/>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Nil Stamp Duty on</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6"/>
                <w:w w:val="110"/>
                <w:sz w:val="24"/>
                <w:szCs w:val="24"/>
              </w:rPr>
              <w:t xml:space="preserve">debenture, further </w:t>
            </w:r>
            <w:r w:rsidRPr="002A2874">
              <w:rPr>
                <w:rFonts w:ascii="Bookman Old Style" w:hAnsi="Bookman Old Style"/>
                <w:color w:val="000000" w:themeColor="text1"/>
                <w:spacing w:val="-5"/>
                <w:w w:val="110"/>
                <w:sz w:val="24"/>
                <w:szCs w:val="24"/>
              </w:rPr>
              <w:t>charge,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spacing w:val="-8"/>
                <w:w w:val="110"/>
                <w:sz w:val="24"/>
                <w:szCs w:val="24"/>
              </w:rPr>
              <w:t xml:space="preserve">lease of land, </w:t>
            </w:r>
            <w:r w:rsidRPr="002A2874">
              <w:rPr>
                <w:rFonts w:ascii="Bookman Old Style" w:hAnsi="Bookman Old Style"/>
                <w:color w:val="000000" w:themeColor="text1"/>
                <w:spacing w:val="-7"/>
                <w:w w:val="110"/>
                <w:sz w:val="24"/>
                <w:szCs w:val="24"/>
              </w:rPr>
              <w:t>increase of</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share</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7"/>
                <w:w w:val="110"/>
                <w:sz w:val="24"/>
                <w:szCs w:val="24"/>
              </w:rPr>
              <w:t>capital,</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7"/>
                <w:w w:val="110"/>
                <w:sz w:val="24"/>
                <w:szCs w:val="24"/>
              </w:rPr>
              <w:t>transfer</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9"/>
                <w:w w:val="110"/>
                <w:sz w:val="24"/>
                <w:szCs w:val="24"/>
              </w:rPr>
              <w:t xml:space="preserve"> </w:t>
            </w:r>
            <w:r w:rsidRPr="002A2874">
              <w:rPr>
                <w:rFonts w:ascii="Bookman Old Style" w:hAnsi="Bookman Old Style"/>
                <w:color w:val="000000" w:themeColor="text1"/>
                <w:spacing w:val="-6"/>
                <w:w w:val="110"/>
                <w:sz w:val="24"/>
                <w:szCs w:val="24"/>
              </w:rPr>
              <w:t>land</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9"/>
                <w:w w:val="115"/>
                <w:sz w:val="24"/>
                <w:szCs w:val="24"/>
              </w:rPr>
              <w:t>and agreement to provide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spacing w:val="-6"/>
                <w:w w:val="110"/>
                <w:sz w:val="24"/>
                <w:szCs w:val="24"/>
              </w:rPr>
              <w:t>services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conducting</w:t>
            </w:r>
          </w:p>
          <w:p w:rsidR="002A2874" w:rsidRPr="002A2874" w:rsidRDefault="002A2874" w:rsidP="00414407">
            <w:pPr>
              <w:pStyle w:val="TableParagraph"/>
              <w:spacing w:before="0"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a feasibility study or</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developing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design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construction.</w:t>
            </w:r>
          </w:p>
        </w:tc>
        <w:tc>
          <w:tcPr>
            <w:tcW w:w="1727" w:type="dxa"/>
            <w:shd w:val="clear" w:color="auto" w:fill="E0F4FC"/>
          </w:tcPr>
          <w:p w:rsidR="002A2874" w:rsidRPr="002A2874" w:rsidRDefault="002A2874" w:rsidP="00414407">
            <w:pPr>
              <w:pStyle w:val="TableParagraph"/>
              <w:spacing w:line="254" w:lineRule="auto"/>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Duration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2"/>
                <w:w w:val="115"/>
                <w:sz w:val="24"/>
                <w:szCs w:val="24"/>
              </w:rPr>
              <w:t>development</w:t>
            </w:r>
          </w:p>
        </w:tc>
        <w:tc>
          <w:tcPr>
            <w:tcW w:w="2636" w:type="dxa"/>
            <w:shd w:val="clear" w:color="auto" w:fill="E0F4FC"/>
          </w:tcPr>
          <w:p w:rsidR="002A2874" w:rsidRPr="002A2874" w:rsidRDefault="002A2874" w:rsidP="00414407">
            <w:pPr>
              <w:pStyle w:val="TableParagraph"/>
              <w:numPr>
                <w:ilvl w:val="0"/>
                <w:numId w:val="24"/>
              </w:numPr>
              <w:tabs>
                <w:tab w:val="left" w:pos="461"/>
              </w:tabs>
              <w:spacing w:line="254" w:lineRule="auto"/>
              <w:ind w:right="22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Must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invest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least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USD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5m.</w:t>
            </w:r>
          </w:p>
          <w:p w:rsidR="002A2874" w:rsidRPr="002A2874" w:rsidRDefault="002A2874" w:rsidP="00414407">
            <w:pPr>
              <w:pStyle w:val="TableParagraph"/>
              <w:numPr>
                <w:ilvl w:val="0"/>
                <w:numId w:val="24"/>
              </w:numPr>
              <w:tabs>
                <w:tab w:val="left" w:pos="461"/>
              </w:tabs>
              <w:spacing w:before="114" w:line="254" w:lineRule="auto"/>
              <w:ind w:right="15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Develop</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hospital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level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national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referral</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8"/>
                <w:w w:val="115"/>
                <w:sz w:val="24"/>
                <w:szCs w:val="24"/>
              </w:rPr>
              <w:t>hospital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with</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capacity</w:t>
            </w:r>
          </w:p>
          <w:p w:rsidR="002A2874" w:rsidRPr="002A2874" w:rsidRDefault="002A2874" w:rsidP="00414407">
            <w:pPr>
              <w:pStyle w:val="TableParagraph"/>
              <w:spacing w:before="0" w:line="254" w:lineRule="auto"/>
              <w:ind w:left="460" w:right="400"/>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to provide </w:t>
            </w:r>
            <w:r w:rsidRPr="002A2874">
              <w:rPr>
                <w:rFonts w:ascii="Bookman Old Style" w:hAnsi="Bookman Old Style"/>
                <w:color w:val="000000" w:themeColor="text1"/>
                <w:spacing w:val="-6"/>
                <w:w w:val="110"/>
                <w:sz w:val="24"/>
                <w:szCs w:val="24"/>
              </w:rPr>
              <w:t>specialized</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0"/>
                <w:sz w:val="24"/>
                <w:szCs w:val="24"/>
              </w:rPr>
              <w:t>medical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care</w:t>
            </w:r>
          </w:p>
        </w:tc>
      </w:tr>
    </w:tbl>
    <w:tbl>
      <w:tblPr>
        <w:tblpPr w:leftFromText="180" w:rightFromText="180" w:vertAnchor="text" w:horzAnchor="margin" w:tblpY="-878"/>
        <w:tblW w:w="0" w:type="auto"/>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223"/>
        <w:gridCol w:w="2442"/>
        <w:gridCol w:w="1843"/>
        <w:gridCol w:w="2610"/>
      </w:tblGrid>
      <w:tr w:rsidR="002A2874" w:rsidRPr="002A2874" w:rsidTr="00E873E2">
        <w:trPr>
          <w:trHeight w:val="2894"/>
        </w:trPr>
        <w:tc>
          <w:tcPr>
            <w:tcW w:w="3223" w:type="dxa"/>
            <w:shd w:val="clear" w:color="auto" w:fill="FEFDF4"/>
          </w:tcPr>
          <w:p w:rsidR="002A2874" w:rsidRPr="002A2874" w:rsidRDefault="002A2874" w:rsidP="002A2874">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Strategic</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investments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(specified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in</w:t>
            </w:r>
          </w:p>
          <w:p w:rsidR="002A2874" w:rsidRPr="002A2874" w:rsidRDefault="002A2874" w:rsidP="002A2874">
            <w:pPr>
              <w:pStyle w:val="TableParagraph"/>
              <w:spacing w:before="12"/>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5"/>
                <w:sz w:val="24"/>
                <w:szCs w:val="24"/>
              </w:rPr>
              <w:t>Item</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5"/>
                <w:w w:val="115"/>
                <w:sz w:val="24"/>
                <w:szCs w:val="24"/>
              </w:rPr>
              <w:t>60</w:t>
            </w:r>
          </w:p>
          <w:p w:rsidR="002A2874" w:rsidRPr="002A2874" w:rsidRDefault="002A2874" w:rsidP="002A2874">
            <w:pPr>
              <w:pStyle w:val="TableParagraph"/>
              <w:spacing w:before="126"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(iii)</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Second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Schedule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7"/>
                <w:w w:val="115"/>
                <w:sz w:val="24"/>
                <w:szCs w:val="24"/>
              </w:rPr>
              <w:t>Stamp</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7"/>
                <w:w w:val="115"/>
                <w:sz w:val="24"/>
                <w:szCs w:val="24"/>
              </w:rPr>
              <w:t>Duty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Act)</w:t>
            </w:r>
          </w:p>
        </w:tc>
        <w:tc>
          <w:tcPr>
            <w:tcW w:w="2442" w:type="dxa"/>
            <w:shd w:val="clear" w:color="auto" w:fill="FEFDF4"/>
          </w:tcPr>
          <w:p w:rsidR="002A2874" w:rsidRPr="002A2874" w:rsidRDefault="002A2874" w:rsidP="002A2874">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Nil</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stamp</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duty</w:t>
            </w:r>
          </w:p>
        </w:tc>
        <w:tc>
          <w:tcPr>
            <w:tcW w:w="1843" w:type="dxa"/>
            <w:shd w:val="clear" w:color="auto" w:fill="FEFDF4"/>
          </w:tcPr>
          <w:p w:rsidR="002A2874" w:rsidRPr="002A2874" w:rsidRDefault="002A2874" w:rsidP="002A2874">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10" w:type="dxa"/>
            <w:shd w:val="clear" w:color="auto" w:fill="FEFDF4"/>
          </w:tcPr>
          <w:p w:rsidR="002A2874" w:rsidRPr="002A2874" w:rsidRDefault="002A2874" w:rsidP="002A2874">
            <w:pPr>
              <w:pStyle w:val="TableParagraph"/>
              <w:ind w:left="13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Investor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must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have</w:t>
            </w:r>
          </w:p>
          <w:p w:rsidR="002A2874" w:rsidRPr="002A2874" w:rsidRDefault="002A2874" w:rsidP="002A2874">
            <w:pPr>
              <w:pStyle w:val="TableParagraph"/>
              <w:numPr>
                <w:ilvl w:val="0"/>
                <w:numId w:val="23"/>
              </w:numPr>
              <w:tabs>
                <w:tab w:val="left" w:pos="501"/>
              </w:tabs>
              <w:spacing w:before="126" w:line="254" w:lineRule="auto"/>
              <w:ind w:right="18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Capacity to use at least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10"/>
                <w:sz w:val="24"/>
                <w:szCs w:val="24"/>
              </w:rPr>
              <w:t>50% of the</w:t>
            </w:r>
            <w:r w:rsidRPr="002A2874">
              <w:rPr>
                <w:rFonts w:ascii="Bookman Old Style" w:hAnsi="Bookman Old Style"/>
                <w:color w:val="000000" w:themeColor="text1"/>
                <w:spacing w:val="-4"/>
                <w:w w:val="110"/>
                <w:sz w:val="24"/>
                <w:szCs w:val="24"/>
              </w:rPr>
              <w:t xml:space="preserve"> locally</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8"/>
                <w:w w:val="110"/>
                <w:sz w:val="24"/>
                <w:szCs w:val="24"/>
              </w:rPr>
              <w:t xml:space="preserve">produced </w:t>
            </w:r>
            <w:r w:rsidRPr="002A2874">
              <w:rPr>
                <w:rFonts w:ascii="Bookman Old Style" w:hAnsi="Bookman Old Style"/>
                <w:color w:val="000000" w:themeColor="text1"/>
                <w:spacing w:val="-7"/>
                <w:w w:val="110"/>
                <w:sz w:val="24"/>
                <w:szCs w:val="24"/>
              </w:rPr>
              <w:t>raw materials,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9"/>
                <w:w w:val="115"/>
                <w:sz w:val="24"/>
                <w:szCs w:val="24"/>
              </w:rPr>
              <w:t>subject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to</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availability</w:t>
            </w:r>
          </w:p>
          <w:p w:rsidR="002A2874" w:rsidRPr="002A2874" w:rsidRDefault="002A2874" w:rsidP="002A2874">
            <w:pPr>
              <w:pStyle w:val="TableParagraph"/>
              <w:numPr>
                <w:ilvl w:val="0"/>
                <w:numId w:val="23"/>
              </w:numPr>
              <w:tabs>
                <w:tab w:val="left" w:pos="501"/>
              </w:tabs>
              <w:spacing w:before="113" w:line="254" w:lineRule="auto"/>
              <w:ind w:right="434"/>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Have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capacity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use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0"/>
                <w:sz w:val="24"/>
                <w:szCs w:val="24"/>
              </w:rPr>
              <w:t>50%</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raw</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materials</w:t>
            </w:r>
            <w:r w:rsidRPr="002A2874">
              <w:rPr>
                <w:rFonts w:ascii="Bookman Old Style" w:hAnsi="Bookman Old Style"/>
                <w:color w:val="000000" w:themeColor="text1"/>
                <w:spacing w:val="-51"/>
                <w:w w:val="110"/>
                <w:sz w:val="24"/>
                <w:szCs w:val="24"/>
              </w:rPr>
              <w:t xml:space="preserve"> </w:t>
            </w:r>
            <w:r w:rsidRPr="002A2874">
              <w:rPr>
                <w:rFonts w:ascii="Bookman Old Style" w:hAnsi="Bookman Old Style"/>
                <w:color w:val="000000" w:themeColor="text1"/>
                <w:spacing w:val="-7"/>
                <w:w w:val="110"/>
                <w:sz w:val="24"/>
                <w:szCs w:val="24"/>
              </w:rPr>
              <w:t>sourced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locally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and;</w:t>
            </w:r>
          </w:p>
          <w:p w:rsidR="002A2874" w:rsidRPr="002A2874" w:rsidRDefault="002A2874" w:rsidP="002A2874">
            <w:pPr>
              <w:pStyle w:val="TableParagraph"/>
              <w:numPr>
                <w:ilvl w:val="0"/>
                <w:numId w:val="23"/>
              </w:numPr>
              <w:tabs>
                <w:tab w:val="left" w:pos="501"/>
              </w:tabs>
              <w:spacing w:before="114" w:line="254" w:lineRule="auto"/>
              <w:ind w:right="160"/>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 xml:space="preserve">Be able to employ </w:t>
            </w:r>
            <w:r w:rsidRPr="002A2874">
              <w:rPr>
                <w:rFonts w:ascii="Bookman Old Style" w:hAnsi="Bookman Old Style"/>
                <w:color w:val="000000" w:themeColor="text1"/>
                <w:spacing w:val="-3"/>
                <w:w w:val="110"/>
                <w:sz w:val="24"/>
                <w:szCs w:val="24"/>
              </w:rPr>
              <w:t>a</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minimum</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100</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citizens</w:t>
            </w:r>
          </w:p>
        </w:tc>
      </w:tr>
      <w:tr w:rsidR="002A2874" w:rsidRPr="002A2874" w:rsidTr="00E873E2">
        <w:trPr>
          <w:trHeight w:val="929"/>
        </w:trPr>
        <w:tc>
          <w:tcPr>
            <w:tcW w:w="3223" w:type="dxa"/>
            <w:shd w:val="clear" w:color="auto" w:fill="E0F4FC"/>
          </w:tcPr>
          <w:p w:rsidR="002A2874" w:rsidRPr="002A2874" w:rsidRDefault="002A2874" w:rsidP="002A2874">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5.Loan</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applicants</w:t>
            </w:r>
          </w:p>
        </w:tc>
        <w:tc>
          <w:tcPr>
            <w:tcW w:w="2442" w:type="dxa"/>
            <w:shd w:val="clear" w:color="auto" w:fill="E0F4FC"/>
          </w:tcPr>
          <w:p w:rsidR="002A2874" w:rsidRPr="002A2874" w:rsidRDefault="002A2874" w:rsidP="002A2874">
            <w:pPr>
              <w:pStyle w:val="TableParagraph"/>
              <w:spacing w:line="254" w:lineRule="auto"/>
              <w:ind w:left="136" w:right="12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 xml:space="preserve">NIL stamp duty </w:t>
            </w:r>
            <w:r w:rsidRPr="002A2874">
              <w:rPr>
                <w:rFonts w:ascii="Bookman Old Style" w:hAnsi="Bookman Old Style"/>
                <w:color w:val="000000" w:themeColor="text1"/>
                <w:spacing w:val="-3"/>
                <w:w w:val="110"/>
                <w:sz w:val="24"/>
                <w:szCs w:val="24"/>
              </w:rPr>
              <w:t>on an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9"/>
                <w:w w:val="115"/>
                <w:sz w:val="24"/>
                <w:szCs w:val="24"/>
              </w:rPr>
              <w:t xml:space="preserve">agreement </w:t>
            </w:r>
            <w:r w:rsidRPr="002A2874">
              <w:rPr>
                <w:rFonts w:ascii="Bookman Old Style" w:hAnsi="Bookman Old Style"/>
                <w:color w:val="000000" w:themeColor="text1"/>
                <w:spacing w:val="-8"/>
                <w:w w:val="115"/>
                <w:sz w:val="24"/>
                <w:szCs w:val="24"/>
              </w:rPr>
              <w:t>relating to the</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9"/>
                <w:w w:val="115"/>
                <w:sz w:val="24"/>
                <w:szCs w:val="24"/>
              </w:rPr>
              <w:t>deposit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title-deeds,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pawn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5"/>
                <w:sz w:val="24"/>
                <w:szCs w:val="24"/>
              </w:rPr>
              <w:t>pledge-of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total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value.</w:t>
            </w:r>
          </w:p>
        </w:tc>
        <w:tc>
          <w:tcPr>
            <w:tcW w:w="1843" w:type="dxa"/>
            <w:shd w:val="clear" w:color="auto" w:fill="E0F4FC"/>
          </w:tcPr>
          <w:p w:rsidR="002A2874" w:rsidRPr="002A2874" w:rsidRDefault="002A2874" w:rsidP="002A2874">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10" w:type="dxa"/>
            <w:shd w:val="clear" w:color="auto" w:fill="E0F4FC"/>
          </w:tcPr>
          <w:p w:rsidR="002A2874" w:rsidRPr="002A2874" w:rsidRDefault="002A2874" w:rsidP="002A2874">
            <w:pPr>
              <w:pStyle w:val="TableParagraph"/>
              <w:spacing w:line="254" w:lineRule="auto"/>
              <w:ind w:left="137" w:right="230"/>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 xml:space="preserve">Agreement relating to </w:t>
            </w:r>
            <w:r w:rsidRPr="002A2874">
              <w:rPr>
                <w:rFonts w:ascii="Bookman Old Style" w:hAnsi="Bookman Old Style"/>
                <w:color w:val="000000" w:themeColor="text1"/>
                <w:spacing w:val="-7"/>
                <w:w w:val="115"/>
                <w:sz w:val="24"/>
                <w:szCs w:val="24"/>
              </w:rPr>
              <w:t>the</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9"/>
                <w:w w:val="115"/>
                <w:sz w:val="24"/>
                <w:szCs w:val="24"/>
              </w:rPr>
              <w:t>deposit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title-deeds,</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pawn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8"/>
                <w:w w:val="115"/>
                <w:sz w:val="24"/>
                <w:szCs w:val="24"/>
              </w:rPr>
              <w:t>pledge-of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the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total</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value.</w:t>
            </w:r>
          </w:p>
        </w:tc>
      </w:tr>
      <w:tr w:rsidR="002A2874" w:rsidRPr="002A2874" w:rsidTr="00E873E2">
        <w:trPr>
          <w:trHeight w:val="2225"/>
        </w:trPr>
        <w:tc>
          <w:tcPr>
            <w:tcW w:w="3223" w:type="dxa"/>
            <w:shd w:val="clear" w:color="auto" w:fill="FEFDF4"/>
          </w:tcPr>
          <w:p w:rsidR="002A2874" w:rsidRPr="002A2874" w:rsidRDefault="002A2874" w:rsidP="002A2874">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6.Loan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applicants</w:t>
            </w:r>
          </w:p>
        </w:tc>
        <w:tc>
          <w:tcPr>
            <w:tcW w:w="2442" w:type="dxa"/>
            <w:shd w:val="clear" w:color="auto" w:fill="FEFDF4"/>
          </w:tcPr>
          <w:p w:rsidR="002A2874" w:rsidRPr="002A2874" w:rsidRDefault="002A2874" w:rsidP="002A2874">
            <w:pPr>
              <w:pStyle w:val="TableParagraph"/>
              <w:spacing w:line="254" w:lineRule="auto"/>
              <w:ind w:left="136" w:right="173"/>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NIL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stamp</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duty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security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5"/>
                <w:sz w:val="24"/>
                <w:szCs w:val="24"/>
              </w:rPr>
              <w:t>bond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mortgage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deed.</w:t>
            </w:r>
          </w:p>
        </w:tc>
        <w:tc>
          <w:tcPr>
            <w:tcW w:w="1843" w:type="dxa"/>
            <w:shd w:val="clear" w:color="auto" w:fill="FEFDF4"/>
          </w:tcPr>
          <w:p w:rsidR="002A2874" w:rsidRPr="002A2874" w:rsidRDefault="002A2874" w:rsidP="002A2874">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10" w:type="dxa"/>
            <w:shd w:val="clear" w:color="auto" w:fill="FEFDF4"/>
          </w:tcPr>
          <w:p w:rsidR="002A2874" w:rsidRPr="002A2874" w:rsidRDefault="002A2874" w:rsidP="002A2874">
            <w:pPr>
              <w:pStyle w:val="TableParagraph"/>
              <w:spacing w:line="254" w:lineRule="auto"/>
              <w:ind w:left="13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Security bond or mortgage</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0"/>
                <w:sz w:val="24"/>
                <w:szCs w:val="24"/>
              </w:rPr>
              <w:t xml:space="preserve">deed </w:t>
            </w:r>
            <w:r w:rsidRPr="002A2874">
              <w:rPr>
                <w:rFonts w:ascii="Bookman Old Style" w:hAnsi="Bookman Old Style"/>
                <w:color w:val="000000" w:themeColor="text1"/>
                <w:spacing w:val="-4"/>
                <w:w w:val="110"/>
                <w:sz w:val="24"/>
                <w:szCs w:val="24"/>
              </w:rPr>
              <w:t>executed by way of</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10"/>
                <w:w w:val="115"/>
                <w:sz w:val="24"/>
                <w:szCs w:val="24"/>
              </w:rPr>
              <w:t>security</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for</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the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due</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9"/>
                <w:w w:val="115"/>
                <w:sz w:val="24"/>
                <w:szCs w:val="24"/>
              </w:rPr>
              <w:t>execution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7"/>
                <w:w w:val="115"/>
                <w:sz w:val="24"/>
                <w:szCs w:val="24"/>
              </w:rPr>
              <w:t>of</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an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office,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account</w:t>
            </w:r>
          </w:p>
          <w:p w:rsidR="002A2874" w:rsidRPr="002A2874" w:rsidRDefault="002A2874" w:rsidP="002A2874">
            <w:pPr>
              <w:pStyle w:val="TableParagraph"/>
              <w:spacing w:before="0" w:line="254" w:lineRule="auto"/>
              <w:ind w:left="137" w:right="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5"/>
                <w:sz w:val="24"/>
                <w:szCs w:val="24"/>
              </w:rPr>
              <w:t xml:space="preserve">for </w:t>
            </w:r>
            <w:r w:rsidRPr="002A2874">
              <w:rPr>
                <w:rFonts w:ascii="Bookman Old Style" w:hAnsi="Bookman Old Style"/>
                <w:color w:val="000000" w:themeColor="text1"/>
                <w:spacing w:val="-6"/>
                <w:w w:val="115"/>
                <w:sz w:val="24"/>
                <w:szCs w:val="24"/>
              </w:rPr>
              <w:t>money or other property</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spacing w:val="-9"/>
                <w:w w:val="115"/>
                <w:sz w:val="24"/>
                <w:szCs w:val="24"/>
              </w:rPr>
              <w:t xml:space="preserve">received </w:t>
            </w:r>
            <w:r w:rsidRPr="002A2874">
              <w:rPr>
                <w:rFonts w:ascii="Bookman Old Style" w:hAnsi="Bookman Old Style"/>
                <w:color w:val="000000" w:themeColor="text1"/>
                <w:spacing w:val="-8"/>
                <w:w w:val="115"/>
                <w:sz w:val="24"/>
                <w:szCs w:val="24"/>
              </w:rPr>
              <w:t>by virtue of security</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8"/>
                <w:w w:val="115"/>
                <w:sz w:val="24"/>
                <w:szCs w:val="24"/>
              </w:rPr>
              <w:t xml:space="preserve">bond </w:t>
            </w:r>
            <w:r w:rsidRPr="002A2874">
              <w:rPr>
                <w:rFonts w:ascii="Bookman Old Style" w:hAnsi="Bookman Old Style"/>
                <w:color w:val="000000" w:themeColor="text1"/>
                <w:spacing w:val="-7"/>
                <w:w w:val="115"/>
                <w:sz w:val="24"/>
                <w:szCs w:val="24"/>
              </w:rPr>
              <w:t>or mortgage deed</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9"/>
                <w:w w:val="115"/>
                <w:sz w:val="24"/>
                <w:szCs w:val="24"/>
              </w:rPr>
              <w:t xml:space="preserve">executed </w:t>
            </w:r>
            <w:r w:rsidRPr="002A2874">
              <w:rPr>
                <w:rFonts w:ascii="Bookman Old Style" w:hAnsi="Bookman Old Style"/>
                <w:color w:val="000000" w:themeColor="text1"/>
                <w:spacing w:val="-8"/>
                <w:w w:val="115"/>
                <w:sz w:val="24"/>
                <w:szCs w:val="24"/>
              </w:rPr>
              <w:t>by a surety to</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5"/>
                <w:w w:val="110"/>
                <w:sz w:val="24"/>
                <w:szCs w:val="24"/>
              </w:rPr>
              <w:t>secure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loan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credit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facility-</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entry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value.</w:t>
            </w:r>
          </w:p>
        </w:tc>
      </w:tr>
      <w:tr w:rsidR="002A2874" w:rsidRPr="002A2874" w:rsidTr="00E873E2">
        <w:trPr>
          <w:trHeight w:val="713"/>
        </w:trPr>
        <w:tc>
          <w:tcPr>
            <w:tcW w:w="3223" w:type="dxa"/>
            <w:shd w:val="clear" w:color="auto" w:fill="E0F4FC"/>
          </w:tcPr>
          <w:p w:rsidR="002A2874" w:rsidRPr="002A2874" w:rsidRDefault="002A2874" w:rsidP="002A2874">
            <w:pPr>
              <w:pStyle w:val="TableParagraph"/>
              <w:ind w:left="13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0"/>
                <w:sz w:val="24"/>
                <w:szCs w:val="24"/>
              </w:rPr>
              <w:t>7.Agricultural</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insurance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policies</w:t>
            </w:r>
          </w:p>
        </w:tc>
        <w:tc>
          <w:tcPr>
            <w:tcW w:w="2442" w:type="dxa"/>
            <w:shd w:val="clear" w:color="auto" w:fill="E0F4FC"/>
          </w:tcPr>
          <w:p w:rsidR="002A2874" w:rsidRPr="002A2874" w:rsidRDefault="002A2874" w:rsidP="002A2874">
            <w:pPr>
              <w:pStyle w:val="TableParagraph"/>
              <w:spacing w:line="254" w:lineRule="auto"/>
              <w:ind w:left="136" w:right="65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 xml:space="preserve">NIL </w:t>
            </w:r>
            <w:r w:rsidRPr="002A2874">
              <w:rPr>
                <w:rFonts w:ascii="Bookman Old Style" w:hAnsi="Bookman Old Style"/>
                <w:color w:val="000000" w:themeColor="text1"/>
                <w:spacing w:val="-3"/>
                <w:w w:val="110"/>
                <w:sz w:val="24"/>
                <w:szCs w:val="24"/>
              </w:rPr>
              <w:t>stamp duty on</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8"/>
                <w:w w:val="110"/>
                <w:sz w:val="24"/>
                <w:szCs w:val="24"/>
              </w:rPr>
              <w:t>agricultural insurance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policies</w:t>
            </w:r>
          </w:p>
        </w:tc>
        <w:tc>
          <w:tcPr>
            <w:tcW w:w="1843" w:type="dxa"/>
            <w:shd w:val="clear" w:color="auto" w:fill="E0F4FC"/>
          </w:tcPr>
          <w:p w:rsidR="002A2874" w:rsidRPr="002A2874" w:rsidRDefault="002A2874" w:rsidP="002A2874">
            <w:pPr>
              <w:pStyle w:val="TableParagraph"/>
              <w:ind w:left="13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Indefinite</w:t>
            </w:r>
          </w:p>
        </w:tc>
        <w:tc>
          <w:tcPr>
            <w:tcW w:w="2610" w:type="dxa"/>
            <w:shd w:val="clear" w:color="auto" w:fill="E0F4FC"/>
          </w:tcPr>
          <w:p w:rsidR="002A2874" w:rsidRPr="002A2874" w:rsidRDefault="002A2874" w:rsidP="002A2874">
            <w:pPr>
              <w:pStyle w:val="TableParagraph"/>
              <w:ind w:left="13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Agricultural</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insurance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policies</w:t>
            </w:r>
          </w:p>
        </w:tc>
      </w:tr>
      <w:tr w:rsidR="002A2874" w:rsidRPr="002A2874" w:rsidTr="002A2874">
        <w:trPr>
          <w:trHeight w:val="463"/>
        </w:trPr>
        <w:tc>
          <w:tcPr>
            <w:tcW w:w="10118" w:type="dxa"/>
            <w:gridSpan w:val="4"/>
            <w:shd w:val="clear" w:color="auto" w:fill="1F559A"/>
          </w:tcPr>
          <w:p w:rsidR="002A2874" w:rsidRPr="002A2874" w:rsidRDefault="002A2874" w:rsidP="002A2874">
            <w:pPr>
              <w:pStyle w:val="TableParagraph"/>
              <w:spacing w:before="128"/>
              <w:ind w:left="135"/>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EXCISE</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8"/>
                <w:w w:val="105"/>
                <w:sz w:val="24"/>
                <w:szCs w:val="24"/>
              </w:rPr>
              <w:t>DUTY</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ACT</w:t>
            </w:r>
          </w:p>
        </w:tc>
      </w:tr>
      <w:tr w:rsidR="002A2874" w:rsidRPr="002A2874" w:rsidTr="00E873E2">
        <w:trPr>
          <w:trHeight w:val="502"/>
        </w:trPr>
        <w:tc>
          <w:tcPr>
            <w:tcW w:w="3223" w:type="dxa"/>
            <w:tcBorders>
              <w:top w:val="nil"/>
              <w:left w:val="nil"/>
              <w:bottom w:val="nil"/>
              <w:right w:val="nil"/>
            </w:tcBorders>
            <w:shd w:val="clear" w:color="auto" w:fill="00AEEF"/>
          </w:tcPr>
          <w:p w:rsidR="002A2874" w:rsidRPr="002A2874" w:rsidRDefault="002A2874" w:rsidP="002A2874">
            <w:pPr>
              <w:pStyle w:val="TableParagraph"/>
              <w:spacing w:before="37"/>
              <w:ind w:left="140"/>
              <w:jc w:val="both"/>
              <w:rPr>
                <w:rFonts w:ascii="Bookman Old Style" w:hAnsi="Bookman Old Style"/>
                <w:b/>
                <w:color w:val="000000" w:themeColor="text1"/>
                <w:sz w:val="24"/>
                <w:szCs w:val="24"/>
              </w:rPr>
            </w:pPr>
            <w:r w:rsidRPr="002A2874">
              <w:rPr>
                <w:rFonts w:ascii="Bookman Old Style" w:hAnsi="Bookman Old Style"/>
                <w:b/>
                <w:color w:val="000000" w:themeColor="text1"/>
                <w:w w:val="110"/>
                <w:sz w:val="24"/>
                <w:szCs w:val="24"/>
              </w:rPr>
              <w:t>Beneficiary</w:t>
            </w:r>
          </w:p>
        </w:tc>
        <w:tc>
          <w:tcPr>
            <w:tcW w:w="2442" w:type="dxa"/>
            <w:tcBorders>
              <w:top w:val="nil"/>
              <w:left w:val="nil"/>
              <w:bottom w:val="nil"/>
              <w:right w:val="nil"/>
            </w:tcBorders>
            <w:shd w:val="clear" w:color="auto" w:fill="00AEEF"/>
          </w:tcPr>
          <w:p w:rsidR="002A2874" w:rsidRPr="002A2874" w:rsidRDefault="002A2874" w:rsidP="002A2874">
            <w:pPr>
              <w:pStyle w:val="TableParagraph"/>
              <w:spacing w:before="37"/>
              <w:ind w:left="141"/>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Incentives</w:t>
            </w:r>
          </w:p>
        </w:tc>
        <w:tc>
          <w:tcPr>
            <w:tcW w:w="1843" w:type="dxa"/>
            <w:tcBorders>
              <w:top w:val="nil"/>
              <w:left w:val="nil"/>
              <w:bottom w:val="nil"/>
              <w:right w:val="nil"/>
            </w:tcBorders>
            <w:shd w:val="clear" w:color="auto" w:fill="00AEEF"/>
          </w:tcPr>
          <w:p w:rsidR="002A2874" w:rsidRPr="002A2874" w:rsidRDefault="002A2874" w:rsidP="002A2874">
            <w:pPr>
              <w:pStyle w:val="TableParagraph"/>
              <w:spacing w:before="37" w:line="249" w:lineRule="auto"/>
              <w:ind w:left="141" w:right="800"/>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Period of</w:t>
            </w:r>
            <w:r w:rsidRPr="002A2874">
              <w:rPr>
                <w:rFonts w:ascii="Bookman Old Style" w:hAnsi="Bookman Old Style"/>
                <w:b/>
                <w:color w:val="000000" w:themeColor="text1"/>
                <w:spacing w:val="-50"/>
                <w:w w:val="105"/>
                <w:sz w:val="24"/>
                <w:szCs w:val="24"/>
              </w:rPr>
              <w:t xml:space="preserve"> </w:t>
            </w:r>
            <w:r w:rsidRPr="002A2874">
              <w:rPr>
                <w:rFonts w:ascii="Bookman Old Style" w:hAnsi="Bookman Old Style"/>
                <w:b/>
                <w:color w:val="000000" w:themeColor="text1"/>
                <w:spacing w:val="-6"/>
                <w:w w:val="105"/>
                <w:sz w:val="24"/>
                <w:szCs w:val="24"/>
              </w:rPr>
              <w:t>Incentive</w:t>
            </w:r>
          </w:p>
        </w:tc>
        <w:tc>
          <w:tcPr>
            <w:tcW w:w="2610" w:type="dxa"/>
            <w:tcBorders>
              <w:top w:val="nil"/>
              <w:left w:val="nil"/>
              <w:bottom w:val="nil"/>
              <w:right w:val="nil"/>
            </w:tcBorders>
            <w:shd w:val="clear" w:color="auto" w:fill="00AEEF"/>
          </w:tcPr>
          <w:p w:rsidR="002A2874" w:rsidRPr="002A2874" w:rsidRDefault="002A2874" w:rsidP="002A2874">
            <w:pPr>
              <w:pStyle w:val="TableParagraph"/>
              <w:spacing w:before="37"/>
              <w:ind w:left="142"/>
              <w:jc w:val="both"/>
              <w:rPr>
                <w:rFonts w:ascii="Bookman Old Style" w:hAnsi="Bookman Old Style"/>
                <w:b/>
                <w:color w:val="000000" w:themeColor="text1"/>
                <w:sz w:val="24"/>
                <w:szCs w:val="24"/>
              </w:rPr>
            </w:pPr>
            <w:r w:rsidRPr="002A2874">
              <w:rPr>
                <w:rFonts w:ascii="Bookman Old Style" w:hAnsi="Bookman Old Style"/>
                <w:b/>
                <w:color w:val="000000" w:themeColor="text1"/>
                <w:spacing w:val="-7"/>
                <w:w w:val="105"/>
                <w:sz w:val="24"/>
                <w:szCs w:val="24"/>
              </w:rPr>
              <w:t>Tax</w:t>
            </w:r>
            <w:r w:rsidRPr="002A2874">
              <w:rPr>
                <w:rFonts w:ascii="Bookman Old Style" w:hAnsi="Bookman Old Style"/>
                <w:b/>
                <w:color w:val="000000" w:themeColor="text1"/>
                <w:spacing w:val="-14"/>
                <w:w w:val="105"/>
                <w:sz w:val="24"/>
                <w:szCs w:val="24"/>
              </w:rPr>
              <w:t xml:space="preserve"> </w:t>
            </w:r>
            <w:r w:rsidRPr="002A2874">
              <w:rPr>
                <w:rFonts w:ascii="Bookman Old Style" w:hAnsi="Bookman Old Style"/>
                <w:b/>
                <w:color w:val="000000" w:themeColor="text1"/>
                <w:spacing w:val="-7"/>
                <w:w w:val="105"/>
                <w:sz w:val="24"/>
                <w:szCs w:val="24"/>
              </w:rPr>
              <w:t>incentive</w:t>
            </w:r>
          </w:p>
        </w:tc>
      </w:tr>
      <w:tr w:rsidR="002A2874" w:rsidRPr="002A2874" w:rsidTr="00E873E2">
        <w:trPr>
          <w:trHeight w:val="1911"/>
        </w:trPr>
        <w:tc>
          <w:tcPr>
            <w:tcW w:w="3223" w:type="dxa"/>
            <w:tcBorders>
              <w:top w:val="nil"/>
            </w:tcBorders>
            <w:shd w:val="clear" w:color="auto" w:fill="FEFDF4"/>
          </w:tcPr>
          <w:p w:rsidR="002A2874" w:rsidRPr="002A2874" w:rsidRDefault="002A2874" w:rsidP="002A2874">
            <w:pPr>
              <w:pStyle w:val="TableParagraph"/>
              <w:spacing w:before="45" w:line="254" w:lineRule="auto"/>
              <w:ind w:left="135" w:right="95"/>
              <w:jc w:val="both"/>
              <w:rPr>
                <w:rFonts w:ascii="Bookman Old Style" w:hAnsi="Bookman Old Style"/>
                <w:color w:val="000000" w:themeColor="text1"/>
                <w:sz w:val="24"/>
                <w:szCs w:val="24"/>
              </w:rPr>
            </w:pPr>
            <w:r w:rsidRPr="002A2874">
              <w:rPr>
                <w:rFonts w:ascii="Bookman Old Style" w:hAnsi="Bookman Old Style"/>
                <w:color w:val="000000" w:themeColor="text1"/>
                <w:spacing w:val="-9"/>
                <w:sz w:val="24"/>
                <w:szCs w:val="24"/>
              </w:rPr>
              <w:t>1.</w:t>
            </w:r>
            <w:r w:rsidRPr="002A2874">
              <w:rPr>
                <w:rFonts w:ascii="Bookman Old Style" w:hAnsi="Bookman Old Style"/>
                <w:color w:val="000000" w:themeColor="text1"/>
                <w:spacing w:val="-11"/>
                <w:sz w:val="24"/>
                <w:szCs w:val="24"/>
              </w:rPr>
              <w:t xml:space="preserve"> </w:t>
            </w:r>
            <w:r w:rsidRPr="002A2874">
              <w:rPr>
                <w:rFonts w:ascii="Bookman Old Style" w:hAnsi="Bookman Old Style"/>
                <w:color w:val="000000" w:themeColor="text1"/>
                <w:spacing w:val="-9"/>
                <w:w w:val="110"/>
                <w:sz w:val="24"/>
                <w:szCs w:val="24"/>
              </w:rPr>
              <w:t>Industrial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parks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or</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free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zones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developer</w:t>
            </w:r>
          </w:p>
        </w:tc>
        <w:tc>
          <w:tcPr>
            <w:tcW w:w="2442" w:type="dxa"/>
            <w:tcBorders>
              <w:top w:val="nil"/>
            </w:tcBorders>
            <w:shd w:val="clear" w:color="auto" w:fill="FEFDF4"/>
          </w:tcPr>
          <w:p w:rsidR="002A2874" w:rsidRPr="002A2874" w:rsidRDefault="002A2874" w:rsidP="002A2874">
            <w:pPr>
              <w:pStyle w:val="TableParagraph"/>
              <w:spacing w:before="45" w:line="254" w:lineRule="auto"/>
              <w:ind w:left="136" w:right="249"/>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 xml:space="preserve">Nil duty </w:t>
            </w:r>
            <w:r w:rsidRPr="002A2874">
              <w:rPr>
                <w:rFonts w:ascii="Bookman Old Style" w:hAnsi="Bookman Old Style"/>
                <w:color w:val="000000" w:themeColor="text1"/>
                <w:spacing w:val="-7"/>
                <w:w w:val="115"/>
                <w:sz w:val="24"/>
                <w:szCs w:val="24"/>
              </w:rPr>
              <w:t>on construction</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spacing w:val="-7"/>
                <w:w w:val="110"/>
                <w:sz w:val="24"/>
                <w:szCs w:val="24"/>
              </w:rPr>
              <w:t xml:space="preserve">materials </w:t>
            </w:r>
            <w:r w:rsidRPr="002A2874">
              <w:rPr>
                <w:rFonts w:ascii="Bookman Old Style" w:hAnsi="Bookman Old Style"/>
                <w:color w:val="000000" w:themeColor="text1"/>
                <w:spacing w:val="-6"/>
                <w:w w:val="110"/>
                <w:sz w:val="24"/>
                <w:szCs w:val="24"/>
              </w:rPr>
              <w:t>for development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10"/>
                <w:sz w:val="24"/>
                <w:szCs w:val="24"/>
              </w:rPr>
              <w:t xml:space="preserve">of industrial parks </w:t>
            </w:r>
            <w:r w:rsidRPr="002A2874">
              <w:rPr>
                <w:rFonts w:ascii="Bookman Old Style" w:hAnsi="Bookman Old Style"/>
                <w:color w:val="000000" w:themeColor="text1"/>
                <w:spacing w:val="-4"/>
                <w:w w:val="110"/>
                <w:sz w:val="24"/>
                <w:szCs w:val="24"/>
              </w:rPr>
              <w:t>or free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spacing w:val="-7"/>
                <w:w w:val="110"/>
                <w:sz w:val="24"/>
                <w:szCs w:val="24"/>
              </w:rPr>
              <w:t>zones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developer</w:t>
            </w:r>
          </w:p>
        </w:tc>
        <w:tc>
          <w:tcPr>
            <w:tcW w:w="1843" w:type="dxa"/>
            <w:tcBorders>
              <w:top w:val="nil"/>
            </w:tcBorders>
            <w:shd w:val="clear" w:color="auto" w:fill="FEFDF4"/>
          </w:tcPr>
          <w:p w:rsidR="002A2874" w:rsidRPr="002A2874" w:rsidRDefault="002A2874" w:rsidP="002A2874">
            <w:pPr>
              <w:pStyle w:val="TableParagraph"/>
              <w:spacing w:before="45" w:line="254" w:lineRule="auto"/>
              <w:ind w:left="136" w:right="492"/>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 xml:space="preserve">Duration </w:t>
            </w:r>
            <w:r w:rsidRPr="002A2874">
              <w:rPr>
                <w:rFonts w:ascii="Bookman Old Style" w:hAnsi="Bookman Old Style"/>
                <w:color w:val="000000" w:themeColor="text1"/>
                <w:spacing w:val="-8"/>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spacing w:val="-6"/>
                <w:w w:val="110"/>
                <w:sz w:val="24"/>
                <w:szCs w:val="24"/>
              </w:rPr>
              <w:t>development</w:t>
            </w:r>
          </w:p>
        </w:tc>
        <w:tc>
          <w:tcPr>
            <w:tcW w:w="2610" w:type="dxa"/>
            <w:tcBorders>
              <w:top w:val="nil"/>
            </w:tcBorders>
            <w:shd w:val="clear" w:color="auto" w:fill="FEFDF4"/>
          </w:tcPr>
          <w:p w:rsidR="002A2874" w:rsidRPr="002A2874" w:rsidRDefault="002A2874" w:rsidP="002A2874">
            <w:pPr>
              <w:pStyle w:val="TableParagraph"/>
              <w:spacing w:before="45" w:line="254" w:lineRule="auto"/>
              <w:ind w:left="137" w:right="544"/>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 xml:space="preserve">Must invest </w:t>
            </w:r>
            <w:r w:rsidRPr="002A2874">
              <w:rPr>
                <w:rFonts w:ascii="Bookman Old Style" w:hAnsi="Bookman Old Style"/>
                <w:color w:val="000000" w:themeColor="text1"/>
                <w:spacing w:val="-6"/>
                <w:w w:val="110"/>
                <w:sz w:val="24"/>
                <w:szCs w:val="24"/>
              </w:rPr>
              <w:t>a minimum</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4"/>
                <w:w w:val="110"/>
                <w:sz w:val="24"/>
                <w:szCs w:val="24"/>
              </w:rPr>
              <w:t xml:space="preserve">of USD 50m </w:t>
            </w:r>
            <w:r w:rsidRPr="002A2874">
              <w:rPr>
                <w:rFonts w:ascii="Bookman Old Style" w:hAnsi="Bookman Old Style"/>
                <w:color w:val="000000" w:themeColor="text1"/>
                <w:spacing w:val="-3"/>
                <w:w w:val="110"/>
                <w:sz w:val="24"/>
                <w:szCs w:val="24"/>
              </w:rPr>
              <w:t>for foreign</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5"/>
                <w:w w:val="105"/>
                <w:sz w:val="24"/>
                <w:szCs w:val="24"/>
              </w:rPr>
              <w:t>investors</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5"/>
                <w:w w:val="105"/>
                <w:sz w:val="24"/>
                <w:szCs w:val="24"/>
              </w:rPr>
              <w:t>&amp;</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5"/>
                <w:w w:val="105"/>
                <w:sz w:val="24"/>
                <w:szCs w:val="24"/>
              </w:rPr>
              <w:t>USD</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4"/>
                <w:w w:val="105"/>
                <w:sz w:val="24"/>
                <w:szCs w:val="24"/>
              </w:rPr>
              <w:t>10m</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4"/>
                <w:w w:val="105"/>
                <w:sz w:val="24"/>
                <w:szCs w:val="24"/>
              </w:rPr>
              <w:t>for</w:t>
            </w:r>
          </w:p>
          <w:p w:rsidR="002A2874" w:rsidRPr="002A2874" w:rsidRDefault="002A2874" w:rsidP="002A2874">
            <w:pPr>
              <w:pStyle w:val="TableParagraph"/>
              <w:spacing w:before="0" w:line="254" w:lineRule="auto"/>
              <w:ind w:left="137" w:right="89"/>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EAC</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9"/>
                <w:w w:val="110"/>
                <w:sz w:val="24"/>
                <w:szCs w:val="24"/>
              </w:rPr>
              <w:t>citizens.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9"/>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incentive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8"/>
                <w:w w:val="115"/>
                <w:sz w:val="24"/>
                <w:szCs w:val="24"/>
              </w:rPr>
              <w:t>takes</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spacing w:val="-8"/>
                <w:w w:val="115"/>
                <w:sz w:val="24"/>
                <w:szCs w:val="24"/>
              </w:rPr>
              <w:t>effect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from</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the</w:t>
            </w:r>
          </w:p>
          <w:p w:rsidR="002A2874" w:rsidRPr="002A2874" w:rsidRDefault="002A2874" w:rsidP="002A2874">
            <w:pPr>
              <w:pStyle w:val="TableParagraph"/>
              <w:spacing w:before="0" w:line="254" w:lineRule="auto"/>
              <w:ind w:left="137" w:right="47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date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commencement</w:t>
            </w:r>
            <w:r w:rsidRPr="002A2874">
              <w:rPr>
                <w:rFonts w:ascii="Bookman Old Style" w:hAnsi="Bookman Old Style"/>
                <w:color w:val="000000" w:themeColor="text1"/>
                <w:spacing w:val="-49"/>
                <w:w w:val="110"/>
                <w:sz w:val="24"/>
                <w:szCs w:val="24"/>
              </w:rPr>
              <w:t xml:space="preserve"> </w:t>
            </w:r>
            <w:proofErr w:type="spellStart"/>
            <w:r w:rsidRPr="002A2874">
              <w:rPr>
                <w:rFonts w:ascii="Bookman Old Style" w:hAnsi="Bookman Old Style"/>
                <w:color w:val="000000" w:themeColor="text1"/>
                <w:w w:val="115"/>
                <w:sz w:val="24"/>
                <w:szCs w:val="24"/>
              </w:rPr>
              <w:t>ofconstruction</w:t>
            </w:r>
            <w:proofErr w:type="spellEnd"/>
            <w:r w:rsidRPr="002A2874">
              <w:rPr>
                <w:rFonts w:ascii="Bookman Old Style" w:hAnsi="Bookman Old Style"/>
                <w:color w:val="000000" w:themeColor="text1"/>
                <w:w w:val="115"/>
                <w:sz w:val="24"/>
                <w:szCs w:val="24"/>
              </w:rPr>
              <w:t>.</w:t>
            </w:r>
          </w:p>
        </w:tc>
      </w:tr>
    </w:tbl>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Heading1"/>
        <w:spacing w:before="79" w:after="48"/>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05"/>
          <w:sz w:val="24"/>
          <w:szCs w:val="24"/>
        </w:rPr>
        <w:t>INTERNATIONAL</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TRADE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6"/>
          <w:w w:val="105"/>
          <w:sz w:val="24"/>
          <w:szCs w:val="24"/>
        </w:rPr>
        <w:t>INCENTIVES</w:t>
      </w:r>
    </w:p>
    <w:tbl>
      <w:tblPr>
        <w:tblW w:w="0" w:type="auto"/>
        <w:tblInd w:w="17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64"/>
        <w:gridCol w:w="3364"/>
        <w:gridCol w:w="3364"/>
      </w:tblGrid>
      <w:tr w:rsidR="002A2874" w:rsidRPr="002A2874" w:rsidTr="00414407">
        <w:trPr>
          <w:trHeight w:val="281"/>
        </w:trPr>
        <w:tc>
          <w:tcPr>
            <w:tcW w:w="10092" w:type="dxa"/>
            <w:gridSpan w:val="3"/>
            <w:shd w:val="clear" w:color="auto" w:fill="1F559A"/>
          </w:tcPr>
          <w:p w:rsidR="002A2874" w:rsidRPr="002A2874" w:rsidRDefault="002A2874" w:rsidP="00414407">
            <w:pPr>
              <w:pStyle w:val="TableParagraph"/>
              <w:spacing w:before="37"/>
              <w:ind w:left="80"/>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CONSTRUCTION</w:t>
            </w:r>
            <w:r w:rsidRPr="002A2874">
              <w:rPr>
                <w:rFonts w:ascii="Bookman Old Style" w:hAnsi="Bookman Old Style"/>
                <w:b/>
                <w:color w:val="000000" w:themeColor="text1"/>
                <w:spacing w:val="-4"/>
                <w:w w:val="105"/>
                <w:sz w:val="24"/>
                <w:szCs w:val="24"/>
              </w:rPr>
              <w:t xml:space="preserve"> </w:t>
            </w:r>
            <w:r w:rsidRPr="002A2874">
              <w:rPr>
                <w:rFonts w:ascii="Bookman Old Style" w:hAnsi="Bookman Old Style"/>
                <w:b/>
                <w:color w:val="000000" w:themeColor="text1"/>
                <w:w w:val="105"/>
                <w:sz w:val="24"/>
                <w:szCs w:val="24"/>
              </w:rPr>
              <w:t>SECTOR</w:t>
            </w:r>
          </w:p>
        </w:tc>
      </w:tr>
      <w:tr w:rsidR="002A2874" w:rsidRPr="002A2874" w:rsidTr="00414407">
        <w:trPr>
          <w:trHeight w:val="286"/>
        </w:trPr>
        <w:tc>
          <w:tcPr>
            <w:tcW w:w="3364" w:type="dxa"/>
            <w:tcBorders>
              <w:bottom w:val="nil"/>
            </w:tcBorders>
            <w:shd w:val="clear" w:color="auto" w:fill="00AEEF"/>
          </w:tcPr>
          <w:p w:rsidR="002A2874" w:rsidRPr="002A2874" w:rsidRDefault="002A2874" w:rsidP="00414407">
            <w:pPr>
              <w:pStyle w:val="TableParagraph"/>
              <w:spacing w:before="0"/>
              <w:jc w:val="both"/>
              <w:rPr>
                <w:rFonts w:ascii="Bookman Old Style" w:hAnsi="Bookman Old Style"/>
                <w:color w:val="000000" w:themeColor="text1"/>
                <w:sz w:val="24"/>
                <w:szCs w:val="24"/>
              </w:rPr>
            </w:pPr>
          </w:p>
        </w:tc>
        <w:tc>
          <w:tcPr>
            <w:tcW w:w="3364" w:type="dxa"/>
            <w:tcBorders>
              <w:bottom w:val="nil"/>
            </w:tcBorders>
            <w:shd w:val="clear" w:color="auto" w:fill="00AEEF"/>
          </w:tcPr>
          <w:p w:rsidR="002A2874" w:rsidRPr="002A2874" w:rsidRDefault="002A2874" w:rsidP="00414407">
            <w:pPr>
              <w:pStyle w:val="TableParagraph"/>
              <w:spacing w:before="37"/>
              <w:ind w:left="79"/>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Description</w:t>
            </w:r>
          </w:p>
        </w:tc>
        <w:tc>
          <w:tcPr>
            <w:tcW w:w="3364" w:type="dxa"/>
            <w:tcBorders>
              <w:bottom w:val="nil"/>
            </w:tcBorders>
            <w:shd w:val="clear" w:color="auto" w:fill="00AEEF"/>
          </w:tcPr>
          <w:p w:rsidR="002A2874" w:rsidRPr="002A2874" w:rsidRDefault="002A2874" w:rsidP="00414407">
            <w:pPr>
              <w:pStyle w:val="TableParagraph"/>
              <w:spacing w:before="37"/>
              <w:ind w:left="79"/>
              <w:jc w:val="both"/>
              <w:rPr>
                <w:rFonts w:ascii="Bookman Old Style" w:hAnsi="Bookman Old Style"/>
                <w:b/>
                <w:color w:val="000000" w:themeColor="text1"/>
                <w:sz w:val="24"/>
                <w:szCs w:val="24"/>
              </w:rPr>
            </w:pPr>
            <w:r w:rsidRPr="002A2874">
              <w:rPr>
                <w:rFonts w:ascii="Bookman Old Style" w:hAnsi="Bookman Old Style"/>
                <w:b/>
                <w:color w:val="000000" w:themeColor="text1"/>
                <w:w w:val="105"/>
                <w:sz w:val="24"/>
                <w:szCs w:val="24"/>
              </w:rPr>
              <w:t>Tax</w:t>
            </w:r>
            <w:r w:rsidRPr="002A2874">
              <w:rPr>
                <w:rFonts w:ascii="Bookman Old Style" w:hAnsi="Bookman Old Style"/>
                <w:b/>
                <w:color w:val="000000" w:themeColor="text1"/>
                <w:spacing w:val="12"/>
                <w:w w:val="105"/>
                <w:sz w:val="24"/>
                <w:szCs w:val="24"/>
              </w:rPr>
              <w:t xml:space="preserve"> </w:t>
            </w:r>
            <w:r w:rsidRPr="002A2874">
              <w:rPr>
                <w:rFonts w:ascii="Bookman Old Style" w:hAnsi="Bookman Old Style"/>
                <w:b/>
                <w:color w:val="000000" w:themeColor="text1"/>
                <w:w w:val="105"/>
                <w:sz w:val="24"/>
                <w:szCs w:val="24"/>
              </w:rPr>
              <w:t>incentive</w:t>
            </w:r>
          </w:p>
        </w:tc>
      </w:tr>
      <w:tr w:rsidR="002A2874" w:rsidRPr="002A2874" w:rsidTr="00414407">
        <w:trPr>
          <w:trHeight w:val="1402"/>
        </w:trPr>
        <w:tc>
          <w:tcPr>
            <w:tcW w:w="3364" w:type="dxa"/>
            <w:tcBorders>
              <w:top w:val="nil"/>
              <w:left w:val="single" w:sz="4" w:space="0" w:color="00AEEF"/>
              <w:bottom w:val="single" w:sz="4" w:space="0" w:color="00AEEF"/>
              <w:right w:val="single" w:sz="4" w:space="0" w:color="00AEEF"/>
            </w:tcBorders>
            <w:shd w:val="clear" w:color="auto" w:fill="FEFDF4"/>
          </w:tcPr>
          <w:p w:rsidR="002A2874" w:rsidRPr="002A2874" w:rsidRDefault="002A2874" w:rsidP="00414407">
            <w:pPr>
              <w:pStyle w:val="TableParagraph"/>
              <w:spacing w:before="11"/>
              <w:jc w:val="both"/>
              <w:rPr>
                <w:rFonts w:ascii="Bookman Old Style" w:hAnsi="Bookman Old Style"/>
                <w:b/>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7B7F995E" wp14:editId="692B96E5">
                  <wp:extent cx="1560215" cy="792480"/>
                  <wp:effectExtent l="0" t="0" r="0" b="0"/>
                  <wp:docPr id="4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jpeg"/>
                          <pic:cNvPicPr/>
                        </pic:nvPicPr>
                        <pic:blipFill>
                          <a:blip r:embed="rId15" cstate="print"/>
                          <a:stretch>
                            <a:fillRect/>
                          </a:stretch>
                        </pic:blipFill>
                        <pic:spPr>
                          <a:xfrm>
                            <a:off x="0" y="0"/>
                            <a:ext cx="1560215" cy="792480"/>
                          </a:xfrm>
                          <a:prstGeom prst="rect">
                            <a:avLst/>
                          </a:prstGeom>
                        </pic:spPr>
                      </pic:pic>
                    </a:graphicData>
                  </a:graphic>
                </wp:inline>
              </w:drawing>
            </w:r>
          </w:p>
        </w:tc>
        <w:tc>
          <w:tcPr>
            <w:tcW w:w="3364" w:type="dxa"/>
            <w:tcBorders>
              <w:top w:val="nil"/>
              <w:left w:val="single" w:sz="4" w:space="0" w:color="00AEEF"/>
              <w:bottom w:val="single" w:sz="4" w:space="0" w:color="00AEEF"/>
              <w:right w:val="single" w:sz="4" w:space="0" w:color="00AEEF"/>
            </w:tcBorders>
            <w:shd w:val="clear" w:color="auto" w:fill="E0F4FC"/>
          </w:tcPr>
          <w:p w:rsidR="002A2874" w:rsidRPr="002A2874" w:rsidRDefault="00E873E2" w:rsidP="00414407">
            <w:pPr>
              <w:pStyle w:val="TableParagraph"/>
              <w:spacing w:before="45"/>
              <w:ind w:left="7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Specialized</w:t>
            </w:r>
            <w:r w:rsidR="002A2874" w:rsidRPr="002A2874">
              <w:rPr>
                <w:rFonts w:ascii="Bookman Old Style" w:hAnsi="Bookman Old Style"/>
                <w:color w:val="000000" w:themeColor="text1"/>
                <w:spacing w:val="-7"/>
                <w:w w:val="110"/>
                <w:sz w:val="24"/>
                <w:szCs w:val="24"/>
              </w:rPr>
              <w:t xml:space="preserve"> </w:t>
            </w:r>
            <w:r w:rsidR="002A2874" w:rsidRPr="002A2874">
              <w:rPr>
                <w:rFonts w:ascii="Bookman Old Style" w:hAnsi="Bookman Old Style"/>
                <w:color w:val="000000" w:themeColor="text1"/>
                <w:w w:val="110"/>
                <w:sz w:val="24"/>
                <w:szCs w:val="24"/>
              </w:rPr>
              <w:t>vehicles</w:t>
            </w:r>
          </w:p>
          <w:p w:rsidR="002A2874" w:rsidRPr="002A2874" w:rsidRDefault="002A2874" w:rsidP="00414407">
            <w:pPr>
              <w:pStyle w:val="TableParagraph"/>
              <w:numPr>
                <w:ilvl w:val="0"/>
                <w:numId w:val="22"/>
              </w:numPr>
              <w:tabs>
                <w:tab w:val="left" w:pos="400"/>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Concrete</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Mixers</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Self</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propelled</w:t>
            </w:r>
          </w:p>
          <w:p w:rsidR="002A2874" w:rsidRPr="002A2874" w:rsidRDefault="002A2874" w:rsidP="00414407">
            <w:pPr>
              <w:pStyle w:val="TableParagraph"/>
              <w:numPr>
                <w:ilvl w:val="0"/>
                <w:numId w:val="22"/>
              </w:numPr>
              <w:tabs>
                <w:tab w:val="left" w:pos="400"/>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Concrete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w w:val="110"/>
                <w:sz w:val="24"/>
                <w:szCs w:val="24"/>
              </w:rPr>
              <w:t>Pumps</w:t>
            </w:r>
          </w:p>
        </w:tc>
        <w:tc>
          <w:tcPr>
            <w:tcW w:w="3364" w:type="dxa"/>
            <w:tcBorders>
              <w:top w:val="nil"/>
              <w:left w:val="single" w:sz="4" w:space="0" w:color="00AEEF"/>
              <w:bottom w:val="single" w:sz="4" w:space="0" w:color="00AEEF"/>
              <w:right w:val="single" w:sz="4" w:space="0" w:color="00AEEF"/>
            </w:tcBorders>
            <w:shd w:val="clear" w:color="auto" w:fill="FEFDF4"/>
          </w:tcPr>
          <w:p w:rsidR="002A2874" w:rsidRPr="002A2874" w:rsidRDefault="002A2874" w:rsidP="00414407">
            <w:pPr>
              <w:pStyle w:val="TableParagraph"/>
              <w:numPr>
                <w:ilvl w:val="0"/>
                <w:numId w:val="21"/>
              </w:numPr>
              <w:tabs>
                <w:tab w:val="left" w:pos="400"/>
              </w:tabs>
              <w:spacing w:before="45" w:line="254" w:lineRule="auto"/>
              <w:ind w:right="118"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equipment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free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import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duty</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 xml:space="preserve">by </w:t>
            </w:r>
            <w:r w:rsidR="00E873E2" w:rsidRPr="002A2874">
              <w:rPr>
                <w:rFonts w:ascii="Bookman Old Style" w:hAnsi="Bookman Old Style"/>
                <w:color w:val="000000" w:themeColor="text1"/>
                <w:w w:val="115"/>
                <w:sz w:val="24"/>
                <w:szCs w:val="24"/>
              </w:rPr>
              <w:t>tariff.</w:t>
            </w:r>
          </w:p>
          <w:p w:rsidR="002A2874" w:rsidRPr="002A2874" w:rsidRDefault="002A2874" w:rsidP="00414407">
            <w:pPr>
              <w:pStyle w:val="TableParagraph"/>
              <w:numPr>
                <w:ilvl w:val="0"/>
                <w:numId w:val="21"/>
              </w:numPr>
              <w:tabs>
                <w:tab w:val="left" w:pos="400"/>
              </w:tabs>
              <w:spacing w:before="6" w:line="254" w:lineRule="auto"/>
              <w:ind w:right="710"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VAT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deferrable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for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VAT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registered</w:t>
            </w:r>
            <w:r w:rsidRPr="002A2874">
              <w:rPr>
                <w:rFonts w:ascii="Bookman Old Style" w:hAnsi="Bookman Old Style"/>
                <w:color w:val="000000" w:themeColor="text1"/>
                <w:spacing w:val="-10"/>
                <w:w w:val="115"/>
                <w:sz w:val="24"/>
                <w:szCs w:val="24"/>
              </w:rPr>
              <w:t xml:space="preserve"> </w:t>
            </w:r>
            <w:r w:rsidRPr="002A2874">
              <w:rPr>
                <w:rFonts w:ascii="Bookman Old Style" w:hAnsi="Bookman Old Style"/>
                <w:color w:val="000000" w:themeColor="text1"/>
                <w:w w:val="115"/>
                <w:sz w:val="24"/>
                <w:szCs w:val="24"/>
              </w:rPr>
              <w:t>companies</w:t>
            </w:r>
          </w:p>
        </w:tc>
      </w:tr>
      <w:tr w:rsidR="002A2874" w:rsidRPr="002A2874" w:rsidTr="00414407">
        <w:trPr>
          <w:trHeight w:val="1561"/>
        </w:trPr>
        <w:tc>
          <w:tcPr>
            <w:tcW w:w="3364" w:type="dxa"/>
            <w:tcBorders>
              <w:top w:val="single" w:sz="4" w:space="0" w:color="00AEEF"/>
              <w:left w:val="single" w:sz="4" w:space="0" w:color="00AEEF"/>
              <w:bottom w:val="single" w:sz="4" w:space="0" w:color="00AEEF"/>
              <w:right w:val="single" w:sz="4" w:space="0" w:color="00AEEF"/>
            </w:tcBorders>
            <w:shd w:val="clear" w:color="auto" w:fill="FEFDF4"/>
          </w:tcPr>
          <w:p w:rsidR="002A2874" w:rsidRPr="002A2874" w:rsidRDefault="002A2874" w:rsidP="00414407">
            <w:pPr>
              <w:pStyle w:val="TableParagraph"/>
              <w:spacing w:before="6"/>
              <w:jc w:val="both"/>
              <w:rPr>
                <w:rFonts w:ascii="Bookman Old Style" w:hAnsi="Bookman Old Style"/>
                <w:b/>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4848B0D3" wp14:editId="27B45C21">
                  <wp:extent cx="1588998" cy="896112"/>
                  <wp:effectExtent l="0" t="0" r="0" b="0"/>
                  <wp:docPr id="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16" cstate="print"/>
                          <a:stretch>
                            <a:fillRect/>
                          </a:stretch>
                        </pic:blipFill>
                        <pic:spPr>
                          <a:xfrm>
                            <a:off x="0" y="0"/>
                            <a:ext cx="1588998" cy="896112"/>
                          </a:xfrm>
                          <a:prstGeom prst="rect">
                            <a:avLst/>
                          </a:prstGeom>
                        </pic:spPr>
                      </pic:pic>
                    </a:graphicData>
                  </a:graphic>
                </wp:inline>
              </w:drawing>
            </w:r>
          </w:p>
        </w:tc>
        <w:tc>
          <w:tcPr>
            <w:tcW w:w="3364" w:type="dxa"/>
            <w:tcBorders>
              <w:top w:val="single" w:sz="4" w:space="0" w:color="00AEEF"/>
              <w:left w:val="single" w:sz="4" w:space="0" w:color="00AEEF"/>
              <w:bottom w:val="single" w:sz="4" w:space="0" w:color="00AEEF"/>
              <w:right w:val="single" w:sz="4" w:space="0" w:color="00AEEF"/>
            </w:tcBorders>
            <w:shd w:val="clear" w:color="auto" w:fill="E0F4FC"/>
          </w:tcPr>
          <w:p w:rsidR="002A2874" w:rsidRPr="002A2874" w:rsidRDefault="002A2874" w:rsidP="00414407">
            <w:pPr>
              <w:pStyle w:val="TableParagraph"/>
              <w:ind w:left="7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Earth</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Moving</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Machinery</w:t>
            </w:r>
          </w:p>
          <w:p w:rsidR="002A2874" w:rsidRPr="002A2874" w:rsidRDefault="002A2874" w:rsidP="00414407">
            <w:pPr>
              <w:pStyle w:val="TableParagraph"/>
              <w:numPr>
                <w:ilvl w:val="0"/>
                <w:numId w:val="20"/>
              </w:numPr>
              <w:tabs>
                <w:tab w:val="left" w:pos="400"/>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Excavators</w:t>
            </w:r>
          </w:p>
          <w:p w:rsidR="002A2874" w:rsidRPr="002A2874" w:rsidRDefault="002A2874" w:rsidP="00414407">
            <w:pPr>
              <w:pStyle w:val="TableParagraph"/>
              <w:numPr>
                <w:ilvl w:val="0"/>
                <w:numId w:val="20"/>
              </w:numPr>
              <w:tabs>
                <w:tab w:val="left" w:pos="400"/>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Bull</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w w:val="110"/>
                <w:sz w:val="24"/>
                <w:szCs w:val="24"/>
              </w:rPr>
              <w:t>dozers</w:t>
            </w:r>
          </w:p>
          <w:p w:rsidR="002A2874" w:rsidRPr="002A2874" w:rsidRDefault="002A2874" w:rsidP="00414407">
            <w:pPr>
              <w:pStyle w:val="TableParagraph"/>
              <w:numPr>
                <w:ilvl w:val="0"/>
                <w:numId w:val="20"/>
              </w:numPr>
              <w:tabs>
                <w:tab w:val="left" w:pos="400"/>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Ang</w:t>
            </w:r>
            <w:r w:rsidRPr="002A2874">
              <w:rPr>
                <w:rFonts w:ascii="Bookman Old Style" w:hAnsi="Bookman Old Style"/>
                <w:color w:val="000000" w:themeColor="text1"/>
                <w:spacing w:val="4"/>
                <w:w w:val="110"/>
                <w:sz w:val="24"/>
                <w:szCs w:val="24"/>
              </w:rPr>
              <w:t xml:space="preserve"> </w:t>
            </w:r>
            <w:proofErr w:type="spellStart"/>
            <w:r w:rsidRPr="002A2874">
              <w:rPr>
                <w:rFonts w:ascii="Bookman Old Style" w:hAnsi="Bookman Old Style"/>
                <w:color w:val="000000" w:themeColor="text1"/>
                <w:w w:val="110"/>
                <w:sz w:val="24"/>
                <w:szCs w:val="24"/>
              </w:rPr>
              <w:t>le</w:t>
            </w:r>
            <w:proofErr w:type="spellEnd"/>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Dozers</w:t>
            </w:r>
          </w:p>
        </w:tc>
        <w:tc>
          <w:tcPr>
            <w:tcW w:w="3364" w:type="dxa"/>
            <w:tcBorders>
              <w:top w:val="single" w:sz="4" w:space="0" w:color="00AEEF"/>
              <w:left w:val="single" w:sz="4" w:space="0" w:color="00AEEF"/>
              <w:bottom w:val="single" w:sz="4" w:space="0" w:color="00AEEF"/>
              <w:right w:val="single" w:sz="4" w:space="0" w:color="00AEEF"/>
            </w:tcBorders>
            <w:shd w:val="clear" w:color="auto" w:fill="FEFDF4"/>
          </w:tcPr>
          <w:p w:rsidR="002A2874" w:rsidRPr="002A2874" w:rsidRDefault="002A2874" w:rsidP="00414407">
            <w:pPr>
              <w:pStyle w:val="TableParagraph"/>
              <w:numPr>
                <w:ilvl w:val="0"/>
                <w:numId w:val="19"/>
              </w:numPr>
              <w:tabs>
                <w:tab w:val="left" w:pos="400"/>
              </w:tabs>
              <w:spacing w:line="254" w:lineRule="auto"/>
              <w:ind w:right="118"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equipment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free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import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duty</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by tariff.</w:t>
            </w:r>
          </w:p>
          <w:p w:rsidR="002A2874" w:rsidRPr="002A2874" w:rsidRDefault="002A2874" w:rsidP="00414407">
            <w:pPr>
              <w:pStyle w:val="TableParagraph"/>
              <w:numPr>
                <w:ilvl w:val="0"/>
                <w:numId w:val="19"/>
              </w:numPr>
              <w:tabs>
                <w:tab w:val="left" w:pos="400"/>
              </w:tabs>
              <w:spacing w:before="6" w:line="254" w:lineRule="auto"/>
              <w:ind w:right="710"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VAT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deferrable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for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VAT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Registered Companies</w:t>
            </w:r>
          </w:p>
        </w:tc>
      </w:tr>
    </w:tbl>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spacing w:before="4"/>
        <w:jc w:val="both"/>
        <w:rPr>
          <w:rFonts w:ascii="Bookman Old Style" w:hAnsi="Bookman Old Style"/>
          <w:b/>
          <w:color w:val="000000" w:themeColor="text1"/>
          <w:sz w:val="24"/>
          <w:szCs w:val="24"/>
        </w:rPr>
      </w:pPr>
    </w:p>
    <w:p w:rsidR="002A2874" w:rsidRPr="002A2874" w:rsidRDefault="002A2874" w:rsidP="002A2874">
      <w:pPr>
        <w:jc w:val="both"/>
        <w:rPr>
          <w:rFonts w:ascii="Bookman Old Style" w:hAnsi="Bookman Old Style"/>
          <w:color w:val="000000" w:themeColor="text1"/>
          <w:sz w:val="24"/>
          <w:szCs w:val="24"/>
        </w:rPr>
        <w:sectPr w:rsidR="002A2874" w:rsidRPr="002A2874">
          <w:pgSz w:w="11910" w:h="16840"/>
          <w:pgMar w:top="880" w:right="780" w:bottom="280" w:left="740" w:header="720" w:footer="720" w:gutter="0"/>
          <w:cols w:space="720"/>
        </w:sectPr>
      </w:pPr>
    </w:p>
    <w:tbl>
      <w:tblPr>
        <w:tblW w:w="0" w:type="auto"/>
        <w:tblInd w:w="177"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64"/>
        <w:gridCol w:w="3364"/>
        <w:gridCol w:w="3364"/>
      </w:tblGrid>
      <w:tr w:rsidR="002A2874" w:rsidRPr="002A2874" w:rsidTr="00414407">
        <w:trPr>
          <w:trHeight w:val="1992"/>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4D3F30C9" wp14:editId="0C3F5DD9">
                  <wp:extent cx="1328671" cy="1160906"/>
                  <wp:effectExtent l="0" t="0" r="0" b="0"/>
                  <wp:docPr id="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17" cstate="print"/>
                          <a:stretch>
                            <a:fillRect/>
                          </a:stretch>
                        </pic:blipFill>
                        <pic:spPr>
                          <a:xfrm>
                            <a:off x="0" y="0"/>
                            <a:ext cx="1328671" cy="1160906"/>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ind w:left="79"/>
              <w:jc w:val="both"/>
              <w:rPr>
                <w:rFonts w:ascii="Bookman Old Style" w:hAnsi="Bookman Old Style"/>
                <w:color w:val="000000" w:themeColor="text1"/>
                <w:sz w:val="24"/>
                <w:szCs w:val="24"/>
              </w:rPr>
            </w:pPr>
            <w:r w:rsidRPr="002A2874">
              <w:rPr>
                <w:rFonts w:ascii="Bookman Old Style" w:hAnsi="Bookman Old Style"/>
                <w:color w:val="000000" w:themeColor="text1"/>
                <w:spacing w:val="-1"/>
                <w:w w:val="115"/>
                <w:sz w:val="24"/>
                <w:szCs w:val="24"/>
              </w:rPr>
              <w:t>Cranes</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for</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Construction</w:t>
            </w:r>
          </w:p>
        </w:tc>
        <w:tc>
          <w:tcPr>
            <w:tcW w:w="3364" w:type="dxa"/>
            <w:shd w:val="clear" w:color="auto" w:fill="FEFDF4"/>
          </w:tcPr>
          <w:p w:rsidR="002A2874" w:rsidRPr="002A2874" w:rsidRDefault="002A2874" w:rsidP="00414407">
            <w:pPr>
              <w:pStyle w:val="TableParagraph"/>
              <w:numPr>
                <w:ilvl w:val="0"/>
                <w:numId w:val="18"/>
              </w:numPr>
              <w:tabs>
                <w:tab w:val="left" w:pos="400"/>
              </w:tabs>
              <w:spacing w:line="254" w:lineRule="auto"/>
              <w:ind w:right="118"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equipment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free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import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duty</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by tariff.</w:t>
            </w:r>
          </w:p>
          <w:p w:rsidR="002A2874" w:rsidRPr="002A2874" w:rsidRDefault="002A2874" w:rsidP="00414407">
            <w:pPr>
              <w:pStyle w:val="TableParagraph"/>
              <w:numPr>
                <w:ilvl w:val="0"/>
                <w:numId w:val="18"/>
              </w:numPr>
              <w:tabs>
                <w:tab w:val="left" w:pos="400"/>
              </w:tabs>
              <w:spacing w:before="6" w:line="254" w:lineRule="auto"/>
              <w:ind w:right="710"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VAT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deferrable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for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VAT</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Registered Companies</w:t>
            </w:r>
          </w:p>
        </w:tc>
      </w:tr>
      <w:tr w:rsidR="002A2874" w:rsidRPr="002A2874" w:rsidTr="00414407">
        <w:trPr>
          <w:trHeight w:val="2882"/>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7600049A" wp14:editId="79BD7FAD">
                  <wp:extent cx="1302469" cy="1634489"/>
                  <wp:effectExtent l="0" t="0" r="0" b="0"/>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18" cstate="print"/>
                          <a:stretch>
                            <a:fillRect/>
                          </a:stretch>
                        </pic:blipFill>
                        <pic:spPr>
                          <a:xfrm>
                            <a:off x="0" y="0"/>
                            <a:ext cx="1302469" cy="1634489"/>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ind w:left="79"/>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Scaff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olding</w:t>
            </w:r>
          </w:p>
        </w:tc>
        <w:tc>
          <w:tcPr>
            <w:tcW w:w="3364" w:type="dxa"/>
            <w:shd w:val="clear" w:color="auto" w:fill="FEFDF4"/>
          </w:tcPr>
          <w:p w:rsidR="002A2874" w:rsidRPr="002A2874" w:rsidRDefault="002A2874" w:rsidP="00414407">
            <w:pPr>
              <w:pStyle w:val="TableParagraph"/>
              <w:numPr>
                <w:ilvl w:val="0"/>
                <w:numId w:val="17"/>
              </w:numPr>
              <w:tabs>
                <w:tab w:val="left" w:pos="400"/>
              </w:tabs>
              <w:spacing w:line="254" w:lineRule="auto"/>
              <w:ind w:right="129"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When</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obtained</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region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of East Africa, they shall be</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exempted</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import</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duty.</w:t>
            </w:r>
          </w:p>
        </w:tc>
      </w:tr>
      <w:tr w:rsidR="002A2874" w:rsidRPr="002A2874" w:rsidTr="00414407">
        <w:trPr>
          <w:trHeight w:val="2253"/>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75D81A3D" wp14:editId="7E7382E1">
                  <wp:extent cx="1321778" cy="1131570"/>
                  <wp:effectExtent l="0" t="0" r="0" b="0"/>
                  <wp:docPr id="5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jpeg"/>
                          <pic:cNvPicPr/>
                        </pic:nvPicPr>
                        <pic:blipFill>
                          <a:blip r:embed="rId19" cstate="print"/>
                          <a:stretch>
                            <a:fillRect/>
                          </a:stretch>
                        </pic:blipFill>
                        <pic:spPr>
                          <a:xfrm>
                            <a:off x="0" y="0"/>
                            <a:ext cx="1321778" cy="1131570"/>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ind w:left="7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Surveying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Equipment</w:t>
            </w:r>
          </w:p>
          <w:p w:rsidR="002A2874" w:rsidRPr="002A2874" w:rsidRDefault="002A2874" w:rsidP="00414407">
            <w:pPr>
              <w:pStyle w:val="TableParagraph"/>
              <w:numPr>
                <w:ilvl w:val="0"/>
                <w:numId w:val="16"/>
              </w:numPr>
              <w:tabs>
                <w:tab w:val="left" w:pos="400"/>
              </w:tabs>
              <w:spacing w:before="18" w:line="254" w:lineRule="auto"/>
              <w:ind w:right="530"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Global Positioning Systems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(GPS)</w:t>
            </w:r>
          </w:p>
          <w:p w:rsidR="002A2874" w:rsidRPr="002A2874" w:rsidRDefault="002A2874" w:rsidP="00414407">
            <w:pPr>
              <w:pStyle w:val="TableParagraph"/>
              <w:numPr>
                <w:ilvl w:val="0"/>
                <w:numId w:val="16"/>
              </w:numPr>
              <w:tabs>
                <w:tab w:val="left" w:pos="400"/>
              </w:tabs>
              <w:spacing w:before="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Theodolites</w:t>
            </w:r>
          </w:p>
          <w:p w:rsidR="002A2874" w:rsidRPr="002A2874" w:rsidRDefault="002A2874" w:rsidP="00414407">
            <w:pPr>
              <w:pStyle w:val="TableParagraph"/>
              <w:numPr>
                <w:ilvl w:val="0"/>
                <w:numId w:val="16"/>
              </w:numPr>
              <w:tabs>
                <w:tab w:val="left" w:pos="400"/>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Line</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site</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equipment</w:t>
            </w:r>
          </w:p>
          <w:p w:rsidR="002A2874" w:rsidRPr="002A2874" w:rsidRDefault="002A2874" w:rsidP="00414407">
            <w:pPr>
              <w:pStyle w:val="TableParagraph"/>
              <w:numPr>
                <w:ilvl w:val="0"/>
                <w:numId w:val="16"/>
              </w:numPr>
              <w:tabs>
                <w:tab w:val="left" w:pos="400"/>
              </w:tabs>
              <w:spacing w:before="18" w:line="254" w:lineRule="auto"/>
              <w:ind w:right="137"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Rangefinders</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They</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are</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largely</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5"/>
                <w:sz w:val="24"/>
                <w:szCs w:val="24"/>
              </w:rPr>
              <w:t>used by road construction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0"/>
                <w:sz w:val="24"/>
                <w:szCs w:val="24"/>
              </w:rPr>
              <w:t>firms,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surveyors,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oil</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exploration,</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mining.</w:t>
            </w:r>
          </w:p>
        </w:tc>
        <w:tc>
          <w:tcPr>
            <w:tcW w:w="3364" w:type="dxa"/>
            <w:shd w:val="clear" w:color="auto" w:fill="FEFDF4"/>
          </w:tcPr>
          <w:p w:rsidR="002A2874" w:rsidRPr="002A2874" w:rsidRDefault="002A2874" w:rsidP="00414407">
            <w:pPr>
              <w:pStyle w:val="TableParagraph"/>
              <w:numPr>
                <w:ilvl w:val="0"/>
                <w:numId w:val="15"/>
              </w:numPr>
              <w:tabs>
                <w:tab w:val="left" w:pos="400"/>
              </w:tabs>
              <w:spacing w:line="254" w:lineRule="auto"/>
              <w:ind w:right="118"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equipment</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free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import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duty</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by tariff.</w:t>
            </w:r>
          </w:p>
          <w:p w:rsidR="002A2874" w:rsidRPr="002A2874" w:rsidRDefault="002A2874" w:rsidP="00414407">
            <w:pPr>
              <w:pStyle w:val="TableParagraph"/>
              <w:numPr>
                <w:ilvl w:val="0"/>
                <w:numId w:val="15"/>
              </w:numPr>
              <w:tabs>
                <w:tab w:val="left" w:pos="400"/>
              </w:tabs>
              <w:spacing w:before="6"/>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VAT</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payable</w:t>
            </w:r>
          </w:p>
        </w:tc>
      </w:tr>
      <w:tr w:rsidR="002A2874" w:rsidRPr="002A2874" w:rsidTr="00414407">
        <w:trPr>
          <w:trHeight w:val="2015"/>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3070E128" wp14:editId="757A9943">
                  <wp:extent cx="1624940" cy="1019556"/>
                  <wp:effectExtent l="0" t="0" r="0" b="0"/>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20" cstate="print"/>
                          <a:stretch>
                            <a:fillRect/>
                          </a:stretch>
                        </pic:blipFill>
                        <pic:spPr>
                          <a:xfrm>
                            <a:off x="0" y="0"/>
                            <a:ext cx="1624940" cy="1019556"/>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ind w:left="7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Goods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Carrying</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vehicles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Tippers</w:t>
            </w:r>
          </w:p>
          <w:p w:rsidR="002A2874" w:rsidRPr="002A2874" w:rsidRDefault="002A2874" w:rsidP="00414407">
            <w:pPr>
              <w:pStyle w:val="TableParagraph"/>
              <w:numPr>
                <w:ilvl w:val="0"/>
                <w:numId w:val="14"/>
              </w:numPr>
              <w:tabs>
                <w:tab w:val="left" w:pos="400"/>
              </w:tabs>
              <w:spacing w:before="18" w:line="254" w:lineRule="auto"/>
              <w:ind w:right="89"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Gross Vehicle Weight exceeding</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 xml:space="preserve">5 </w:t>
            </w:r>
            <w:proofErr w:type="spellStart"/>
            <w:r w:rsidRPr="002A2874">
              <w:rPr>
                <w:rFonts w:ascii="Bookman Old Style" w:hAnsi="Bookman Old Style"/>
                <w:color w:val="000000" w:themeColor="text1"/>
                <w:w w:val="115"/>
                <w:sz w:val="24"/>
                <w:szCs w:val="24"/>
              </w:rPr>
              <w:t>tonnes</w:t>
            </w:r>
            <w:proofErr w:type="spellEnd"/>
            <w:r w:rsidRPr="002A2874">
              <w:rPr>
                <w:rFonts w:ascii="Bookman Old Style" w:hAnsi="Bookman Old Style"/>
                <w:color w:val="000000" w:themeColor="text1"/>
                <w:w w:val="115"/>
                <w:sz w:val="24"/>
                <w:szCs w:val="24"/>
              </w:rPr>
              <w:t xml:space="preserve"> but not exceeding 20</w:t>
            </w:r>
            <w:r w:rsidRPr="002A2874">
              <w:rPr>
                <w:rFonts w:ascii="Bookman Old Style" w:hAnsi="Bookman Old Style"/>
                <w:color w:val="000000" w:themeColor="text1"/>
                <w:spacing w:val="1"/>
                <w:w w:val="115"/>
                <w:sz w:val="24"/>
                <w:szCs w:val="24"/>
              </w:rPr>
              <w:t xml:space="preserve"> </w:t>
            </w:r>
            <w:proofErr w:type="spellStart"/>
            <w:r w:rsidRPr="002A2874">
              <w:rPr>
                <w:rFonts w:ascii="Bookman Old Style" w:hAnsi="Bookman Old Style"/>
                <w:color w:val="000000" w:themeColor="text1"/>
                <w:w w:val="115"/>
                <w:sz w:val="24"/>
                <w:szCs w:val="24"/>
              </w:rPr>
              <w:t>tonnes</w:t>
            </w:r>
            <w:proofErr w:type="spellEnd"/>
            <w:r w:rsidRPr="002A2874">
              <w:rPr>
                <w:rFonts w:ascii="Bookman Old Style" w:hAnsi="Bookman Old Style"/>
                <w:color w:val="000000" w:themeColor="text1"/>
                <w:w w:val="115"/>
                <w:sz w:val="24"/>
                <w:szCs w:val="24"/>
              </w:rPr>
              <w:t>.</w:t>
            </w:r>
          </w:p>
          <w:p w:rsidR="002A2874" w:rsidRPr="002A2874" w:rsidRDefault="002A2874" w:rsidP="00414407">
            <w:pPr>
              <w:pStyle w:val="TableParagraph"/>
              <w:numPr>
                <w:ilvl w:val="0"/>
                <w:numId w:val="14"/>
              </w:numPr>
              <w:tabs>
                <w:tab w:val="left" w:pos="400"/>
              </w:tabs>
              <w:spacing w:before="6" w:line="254" w:lineRule="auto"/>
              <w:ind w:right="89"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Gross Vehicle Weight exceeding</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20</w:t>
            </w:r>
            <w:r w:rsidRPr="002A2874">
              <w:rPr>
                <w:rFonts w:ascii="Bookman Old Style" w:hAnsi="Bookman Old Style"/>
                <w:color w:val="000000" w:themeColor="text1"/>
                <w:spacing w:val="1"/>
                <w:w w:val="110"/>
                <w:sz w:val="24"/>
                <w:szCs w:val="24"/>
              </w:rPr>
              <w:t xml:space="preserve"> </w:t>
            </w:r>
            <w:proofErr w:type="spellStart"/>
            <w:r w:rsidRPr="002A2874">
              <w:rPr>
                <w:rFonts w:ascii="Bookman Old Style" w:hAnsi="Bookman Old Style"/>
                <w:color w:val="000000" w:themeColor="text1"/>
                <w:w w:val="110"/>
                <w:sz w:val="24"/>
                <w:szCs w:val="24"/>
              </w:rPr>
              <w:t>tonnes</w:t>
            </w:r>
            <w:proofErr w:type="spellEnd"/>
            <w:r w:rsidRPr="002A2874">
              <w:rPr>
                <w:rFonts w:ascii="Bookman Old Style" w:hAnsi="Bookman Old Style"/>
                <w:color w:val="000000" w:themeColor="text1"/>
                <w:w w:val="110"/>
                <w:sz w:val="24"/>
                <w:szCs w:val="24"/>
              </w:rPr>
              <w:t>.</w:t>
            </w:r>
          </w:p>
        </w:tc>
        <w:tc>
          <w:tcPr>
            <w:tcW w:w="3364" w:type="dxa"/>
            <w:shd w:val="clear" w:color="auto" w:fill="FEFDF4"/>
          </w:tcPr>
          <w:p w:rsidR="002A2874" w:rsidRPr="002A2874" w:rsidRDefault="002A2874" w:rsidP="00414407">
            <w:pPr>
              <w:pStyle w:val="TableParagraph"/>
              <w:numPr>
                <w:ilvl w:val="0"/>
                <w:numId w:val="13"/>
              </w:numPr>
              <w:tabs>
                <w:tab w:val="left" w:pos="400"/>
              </w:tabs>
              <w:spacing w:line="254" w:lineRule="auto"/>
              <w:ind w:right="76"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Goods carrying vehicle with</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gross weight exceeding 5</w:t>
            </w:r>
            <w:r w:rsidRPr="002A2874">
              <w:rPr>
                <w:rFonts w:ascii="Bookman Old Style" w:hAnsi="Bookman Old Style"/>
                <w:color w:val="000000" w:themeColor="text1"/>
                <w:spacing w:val="1"/>
                <w:w w:val="115"/>
                <w:sz w:val="24"/>
                <w:szCs w:val="24"/>
              </w:rPr>
              <w:t xml:space="preserve"> </w:t>
            </w:r>
            <w:proofErr w:type="spellStart"/>
            <w:r w:rsidRPr="002A2874">
              <w:rPr>
                <w:rFonts w:ascii="Bookman Old Style" w:hAnsi="Bookman Old Style"/>
                <w:color w:val="000000" w:themeColor="text1"/>
                <w:w w:val="115"/>
                <w:sz w:val="24"/>
                <w:szCs w:val="24"/>
              </w:rPr>
              <w:t>tonnes</w:t>
            </w:r>
            <w:proofErr w:type="spellEnd"/>
            <w:r w:rsidRPr="002A2874">
              <w:rPr>
                <w:rFonts w:ascii="Bookman Old Style" w:hAnsi="Bookman Old Style"/>
                <w:color w:val="000000" w:themeColor="text1"/>
                <w:w w:val="115"/>
                <w:sz w:val="24"/>
                <w:szCs w:val="24"/>
              </w:rPr>
              <w:t xml:space="preserve"> but not exceeding 20</w:t>
            </w:r>
            <w:r w:rsidRPr="002A2874">
              <w:rPr>
                <w:rFonts w:ascii="Bookman Old Style" w:hAnsi="Bookman Old Style"/>
                <w:color w:val="000000" w:themeColor="text1"/>
                <w:spacing w:val="1"/>
                <w:w w:val="115"/>
                <w:sz w:val="24"/>
                <w:szCs w:val="24"/>
              </w:rPr>
              <w:t xml:space="preserve"> </w:t>
            </w:r>
            <w:proofErr w:type="spellStart"/>
            <w:r w:rsidRPr="002A2874">
              <w:rPr>
                <w:rFonts w:ascii="Bookman Old Style" w:hAnsi="Bookman Old Style"/>
                <w:color w:val="000000" w:themeColor="text1"/>
                <w:w w:val="115"/>
                <w:sz w:val="24"/>
                <w:szCs w:val="24"/>
              </w:rPr>
              <w:t>tonnes</w:t>
            </w:r>
            <w:proofErr w:type="spellEnd"/>
            <w:r w:rsidRPr="002A2874">
              <w:rPr>
                <w:rFonts w:ascii="Bookman Old Style" w:hAnsi="Bookman Old Style"/>
                <w:color w:val="000000" w:themeColor="text1"/>
                <w:w w:val="115"/>
                <w:sz w:val="24"/>
                <w:szCs w:val="24"/>
              </w:rPr>
              <w:t xml:space="preserve"> import duty is 10% for</w:t>
            </w:r>
            <w:r w:rsidRPr="002A2874">
              <w:rPr>
                <w:rFonts w:ascii="Bookman Old Style" w:hAnsi="Bookman Old Style"/>
                <w:color w:val="000000" w:themeColor="text1"/>
                <w:spacing w:val="1"/>
                <w:w w:val="115"/>
                <w:sz w:val="24"/>
                <w:szCs w:val="24"/>
              </w:rPr>
              <w:t xml:space="preserve"> </w:t>
            </w:r>
            <w:r w:rsidR="00E873E2" w:rsidRPr="002A2874">
              <w:rPr>
                <w:rFonts w:ascii="Bookman Old Style" w:hAnsi="Bookman Old Style"/>
                <w:color w:val="000000" w:themeColor="text1"/>
                <w:w w:val="110"/>
                <w:sz w:val="24"/>
                <w:szCs w:val="24"/>
              </w:rPr>
              <w:t>one</w:t>
            </w:r>
            <w:r w:rsidR="00E873E2" w:rsidRPr="002A2874">
              <w:rPr>
                <w:rFonts w:ascii="Bookman Old Style" w:hAnsi="Bookman Old Style"/>
                <w:color w:val="000000" w:themeColor="text1"/>
                <w:spacing w:val="6"/>
                <w:w w:val="110"/>
                <w:sz w:val="24"/>
                <w:szCs w:val="24"/>
              </w:rPr>
              <w:t>-year</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Goods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carrying</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vehicle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 xml:space="preserve">with gross weight 20 </w:t>
            </w:r>
            <w:proofErr w:type="spellStart"/>
            <w:r w:rsidRPr="002A2874">
              <w:rPr>
                <w:rFonts w:ascii="Bookman Old Style" w:hAnsi="Bookman Old Style"/>
                <w:color w:val="000000" w:themeColor="text1"/>
                <w:w w:val="115"/>
                <w:sz w:val="24"/>
                <w:szCs w:val="24"/>
              </w:rPr>
              <w:t>tonnes</w:t>
            </w:r>
            <w:proofErr w:type="spellEnd"/>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and more is free of import duty</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for</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w w:val="115"/>
                <w:sz w:val="24"/>
                <w:szCs w:val="24"/>
              </w:rPr>
              <w:t>one</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w w:val="115"/>
                <w:sz w:val="24"/>
                <w:szCs w:val="24"/>
              </w:rPr>
              <w:t>year.</w:t>
            </w:r>
          </w:p>
        </w:tc>
      </w:tr>
      <w:tr w:rsidR="002A2874" w:rsidRPr="002A2874" w:rsidTr="00414407">
        <w:trPr>
          <w:trHeight w:val="1804"/>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7B56A875" wp14:editId="468979EE">
                  <wp:extent cx="1377913" cy="989076"/>
                  <wp:effectExtent l="0" t="0" r="0" b="0"/>
                  <wp:docPr id="5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jpeg"/>
                          <pic:cNvPicPr/>
                        </pic:nvPicPr>
                        <pic:blipFill>
                          <a:blip r:embed="rId21" cstate="print"/>
                          <a:stretch>
                            <a:fillRect/>
                          </a:stretch>
                        </pic:blipFill>
                        <pic:spPr>
                          <a:xfrm>
                            <a:off x="0" y="0"/>
                            <a:ext cx="1377913" cy="989076"/>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spacing w:line="254" w:lineRule="auto"/>
              <w:ind w:left="79" w:right="122"/>
              <w:jc w:val="both"/>
              <w:rPr>
                <w:rFonts w:ascii="Bookman Old Style" w:hAnsi="Bookman Old Style"/>
                <w:color w:val="000000" w:themeColor="text1"/>
                <w:sz w:val="24"/>
                <w:szCs w:val="24"/>
              </w:rPr>
            </w:pPr>
            <w:r w:rsidRPr="002A2874">
              <w:rPr>
                <w:rFonts w:ascii="Bookman Old Style" w:hAnsi="Bookman Old Style"/>
                <w:color w:val="000000" w:themeColor="text1"/>
                <w:spacing w:val="-1"/>
                <w:w w:val="115"/>
                <w:sz w:val="24"/>
                <w:szCs w:val="24"/>
              </w:rPr>
              <w:t>Temporary</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spacing w:val="-1"/>
                <w:w w:val="115"/>
                <w:sz w:val="24"/>
                <w:szCs w:val="24"/>
              </w:rPr>
              <w:t>imports</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Construction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0"/>
                <w:sz w:val="24"/>
                <w:szCs w:val="24"/>
              </w:rPr>
              <w:t>Machinery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of</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a</w:t>
            </w:r>
            <w:r w:rsidRPr="002A2874">
              <w:rPr>
                <w:rFonts w:ascii="Bookman Old Style" w:hAnsi="Bookman Old Style"/>
                <w:color w:val="000000" w:themeColor="text1"/>
                <w:spacing w:val="4"/>
                <w:w w:val="110"/>
                <w:sz w:val="24"/>
                <w:szCs w:val="24"/>
              </w:rPr>
              <w:t xml:space="preserve"> </w:t>
            </w:r>
            <w:r w:rsidR="00E873E2" w:rsidRPr="002A2874">
              <w:rPr>
                <w:rFonts w:ascii="Bookman Old Style" w:hAnsi="Bookman Old Style"/>
                <w:color w:val="000000" w:themeColor="text1"/>
                <w:w w:val="110"/>
                <w:sz w:val="24"/>
                <w:szCs w:val="24"/>
              </w:rPr>
              <w:t>specialized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nature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5"/>
                <w:sz w:val="24"/>
                <w:szCs w:val="24"/>
              </w:rPr>
              <w:t>for use in the construction sector</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that</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w w:val="115"/>
                <w:sz w:val="24"/>
                <w:szCs w:val="24"/>
              </w:rPr>
              <w:t>not</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listed</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w w:val="115"/>
                <w:sz w:val="24"/>
                <w:szCs w:val="24"/>
              </w:rPr>
              <w:t>above.</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Terms</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conditions as specified in the East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African Community- Customs</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Management</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Act,</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2004</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apply.</w:t>
            </w:r>
          </w:p>
        </w:tc>
        <w:tc>
          <w:tcPr>
            <w:tcW w:w="3364" w:type="dxa"/>
            <w:shd w:val="clear" w:color="auto" w:fill="FEFDF4"/>
          </w:tcPr>
          <w:p w:rsidR="002A2874" w:rsidRPr="002A2874" w:rsidRDefault="002A2874" w:rsidP="00414407">
            <w:pPr>
              <w:pStyle w:val="TableParagraph"/>
              <w:numPr>
                <w:ilvl w:val="0"/>
                <w:numId w:val="12"/>
              </w:numPr>
              <w:tabs>
                <w:tab w:val="left" w:pos="400"/>
              </w:tabs>
              <w:spacing w:line="254" w:lineRule="auto"/>
              <w:ind w:right="430"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Taxes</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w w:val="110"/>
                <w:sz w:val="24"/>
                <w:szCs w:val="24"/>
              </w:rPr>
              <w:t>suspended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w w:val="110"/>
                <w:sz w:val="24"/>
                <w:szCs w:val="24"/>
              </w:rPr>
              <w:t>and</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w w:val="110"/>
                <w:sz w:val="24"/>
                <w:szCs w:val="24"/>
              </w:rPr>
              <w:t>goods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secured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on</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bond</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that</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cancelled</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w w:val="110"/>
                <w:sz w:val="24"/>
                <w:szCs w:val="24"/>
              </w:rPr>
              <w:t>upon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w w:val="110"/>
                <w:sz w:val="24"/>
                <w:szCs w:val="24"/>
              </w:rPr>
              <w:t>re</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w w:val="110"/>
                <w:sz w:val="24"/>
                <w:szCs w:val="24"/>
              </w:rPr>
              <w:t>export.</w:t>
            </w:r>
          </w:p>
        </w:tc>
      </w:tr>
      <w:tr w:rsidR="002A2874" w:rsidRPr="002A2874" w:rsidTr="00414407">
        <w:trPr>
          <w:trHeight w:val="1822"/>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231768D1" wp14:editId="541CED18">
                  <wp:extent cx="1384628" cy="1015269"/>
                  <wp:effectExtent l="0" t="0" r="0" b="0"/>
                  <wp:docPr id="6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jpeg"/>
                          <pic:cNvPicPr/>
                        </pic:nvPicPr>
                        <pic:blipFill>
                          <a:blip r:embed="rId22" cstate="print"/>
                          <a:stretch>
                            <a:fillRect/>
                          </a:stretch>
                        </pic:blipFill>
                        <pic:spPr>
                          <a:xfrm>
                            <a:off x="0" y="0"/>
                            <a:ext cx="1384628" cy="1015269"/>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spacing w:line="254" w:lineRule="auto"/>
              <w:ind w:left="79" w:right="75"/>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Pipe</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line</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construction</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oil</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gas</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Uganda</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to</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Dar-</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es</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-salaam</w:t>
            </w:r>
          </w:p>
        </w:tc>
        <w:tc>
          <w:tcPr>
            <w:tcW w:w="3364" w:type="dxa"/>
            <w:shd w:val="clear" w:color="auto" w:fill="FEFDF4"/>
          </w:tcPr>
          <w:p w:rsidR="002A2874" w:rsidRPr="002A2874" w:rsidRDefault="002A2874" w:rsidP="00414407">
            <w:pPr>
              <w:pStyle w:val="TableParagraph"/>
              <w:numPr>
                <w:ilvl w:val="0"/>
                <w:numId w:val="11"/>
              </w:numPr>
              <w:tabs>
                <w:tab w:val="left" w:pos="400"/>
              </w:tabs>
              <w:spacing w:line="254" w:lineRule="auto"/>
              <w:ind w:right="175"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Inputs for use in the</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construction</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oil</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6"/>
                <w:w w:val="115"/>
                <w:sz w:val="24"/>
                <w:szCs w:val="24"/>
              </w:rPr>
              <w:t xml:space="preserve"> </w:t>
            </w:r>
            <w:proofErr w:type="spellStart"/>
            <w:r w:rsidRPr="002A2874">
              <w:rPr>
                <w:rFonts w:ascii="Bookman Old Style" w:hAnsi="Bookman Old Style"/>
                <w:color w:val="000000" w:themeColor="text1"/>
                <w:w w:val="115"/>
                <w:sz w:val="24"/>
                <w:szCs w:val="24"/>
              </w:rPr>
              <w:t>g</w:t>
            </w:r>
            <w:r w:rsidRPr="002A2874">
              <w:rPr>
                <w:rFonts w:ascii="Bookman Old Style" w:hAnsi="Bookman Old Style"/>
                <w:color w:val="000000" w:themeColor="text1"/>
                <w:spacing w:val="-6"/>
                <w:w w:val="115"/>
                <w:sz w:val="24"/>
                <w:szCs w:val="24"/>
              </w:rPr>
              <w:t xml:space="preserve"> </w:t>
            </w:r>
            <w:r w:rsidRPr="002A2874">
              <w:rPr>
                <w:rFonts w:ascii="Bookman Old Style" w:hAnsi="Bookman Old Style"/>
                <w:color w:val="000000" w:themeColor="text1"/>
                <w:w w:val="115"/>
                <w:sz w:val="24"/>
                <w:szCs w:val="24"/>
              </w:rPr>
              <w:t>as</w:t>
            </w:r>
            <w:proofErr w:type="spellEnd"/>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pipeline are exempted from all</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taxes under the fifth schedule</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East</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African</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Community</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Customs Management Act,</w:t>
            </w:r>
            <w:r w:rsidRPr="002A2874">
              <w:rPr>
                <w:rFonts w:ascii="Bookman Old Style" w:hAnsi="Bookman Old Style"/>
                <w:color w:val="000000" w:themeColor="text1"/>
                <w:spacing w:val="1"/>
                <w:w w:val="115"/>
                <w:sz w:val="24"/>
                <w:szCs w:val="24"/>
              </w:rPr>
              <w:t xml:space="preserve"> </w:t>
            </w:r>
            <w:r w:rsidR="00E873E2" w:rsidRPr="002A2874">
              <w:rPr>
                <w:rFonts w:ascii="Bookman Old Style" w:hAnsi="Bookman Old Style"/>
                <w:color w:val="000000" w:themeColor="text1"/>
                <w:w w:val="115"/>
                <w:sz w:val="24"/>
                <w:szCs w:val="24"/>
              </w:rPr>
              <w:t>2004</w:t>
            </w:r>
            <w:r w:rsidR="00E873E2" w:rsidRPr="002A2874">
              <w:rPr>
                <w:rFonts w:ascii="Bookman Old Style" w:hAnsi="Bookman Old Style"/>
                <w:color w:val="000000" w:themeColor="text1"/>
                <w:spacing w:val="-1"/>
                <w:w w:val="115"/>
                <w:sz w:val="24"/>
                <w:szCs w:val="24"/>
              </w:rPr>
              <w:t>.</w:t>
            </w:r>
          </w:p>
        </w:tc>
      </w:tr>
      <w:tr w:rsidR="002A2874" w:rsidRPr="002A2874" w:rsidTr="00414407">
        <w:trPr>
          <w:trHeight w:val="2134"/>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74C0A362" wp14:editId="1D48D57F">
                  <wp:extent cx="1051870" cy="1228153"/>
                  <wp:effectExtent l="0" t="0" r="0" b="0"/>
                  <wp:docPr id="6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jpeg"/>
                          <pic:cNvPicPr/>
                        </pic:nvPicPr>
                        <pic:blipFill>
                          <a:blip r:embed="rId23" cstate="print"/>
                          <a:stretch>
                            <a:fillRect/>
                          </a:stretch>
                        </pic:blipFill>
                        <pic:spPr>
                          <a:xfrm>
                            <a:off x="0" y="0"/>
                            <a:ext cx="1051870" cy="1228153"/>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spacing w:line="254" w:lineRule="auto"/>
              <w:ind w:left="79" w:right="935"/>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Hydro</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power</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construction</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equipment</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inputs.</w:t>
            </w:r>
          </w:p>
        </w:tc>
        <w:tc>
          <w:tcPr>
            <w:tcW w:w="3364" w:type="dxa"/>
            <w:shd w:val="clear" w:color="auto" w:fill="FEFDF4"/>
          </w:tcPr>
          <w:p w:rsidR="002A2874" w:rsidRPr="002A2874" w:rsidRDefault="002A2874" w:rsidP="00414407">
            <w:pPr>
              <w:pStyle w:val="TableParagraph"/>
              <w:numPr>
                <w:ilvl w:val="0"/>
                <w:numId w:val="10"/>
              </w:numPr>
              <w:tabs>
                <w:tab w:val="left" w:pos="400"/>
              </w:tabs>
              <w:spacing w:line="254" w:lineRule="auto"/>
              <w:ind w:right="642"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The supplies for the use</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in</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hydropower</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project</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are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exempted</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from</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VAT.</w:t>
            </w:r>
          </w:p>
        </w:tc>
      </w:tr>
    </w:tbl>
    <w:p w:rsidR="002A2874" w:rsidRPr="002A2874" w:rsidRDefault="002A2874" w:rsidP="002A2874">
      <w:pPr>
        <w:pStyle w:val="BodyText"/>
        <w:spacing w:before="8"/>
        <w:jc w:val="both"/>
        <w:rPr>
          <w:rFonts w:ascii="Bookman Old Style" w:hAnsi="Bookman Old Style"/>
          <w:color w:val="000000" w:themeColor="text1"/>
          <w:sz w:val="24"/>
          <w:szCs w:val="24"/>
        </w:rPr>
      </w:pPr>
    </w:p>
    <w:p w:rsidR="002A2874" w:rsidRPr="002A2874" w:rsidRDefault="002A2874" w:rsidP="002A2874">
      <w:pPr>
        <w:spacing w:before="106"/>
        <w:ind w:right="233"/>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25</w:t>
      </w:r>
    </w:p>
    <w:p w:rsidR="002A2874" w:rsidRPr="002A2874" w:rsidRDefault="002A2874" w:rsidP="002A2874">
      <w:pPr>
        <w:jc w:val="both"/>
        <w:rPr>
          <w:rFonts w:ascii="Bookman Old Style" w:hAnsi="Bookman Old Style"/>
          <w:color w:val="000000" w:themeColor="text1"/>
          <w:sz w:val="24"/>
          <w:szCs w:val="24"/>
        </w:rPr>
        <w:sectPr w:rsidR="002A2874" w:rsidRPr="002A2874">
          <w:pgSz w:w="11910" w:h="16840"/>
          <w:pgMar w:top="880" w:right="780" w:bottom="280" w:left="740" w:header="720" w:footer="720" w:gutter="0"/>
          <w:cols w:space="720"/>
        </w:sectPr>
      </w:pPr>
    </w:p>
    <w:tbl>
      <w:tblPr>
        <w:tblW w:w="0" w:type="auto"/>
        <w:tblInd w:w="177"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64"/>
        <w:gridCol w:w="3364"/>
        <w:gridCol w:w="3364"/>
      </w:tblGrid>
      <w:tr w:rsidR="002A2874" w:rsidRPr="002A2874" w:rsidTr="00414407">
        <w:trPr>
          <w:trHeight w:val="2780"/>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0E333C63" wp14:editId="5EA04DDF">
                  <wp:extent cx="1426427" cy="1670303"/>
                  <wp:effectExtent l="0" t="0" r="0" b="0"/>
                  <wp:docPr id="6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jpeg"/>
                          <pic:cNvPicPr/>
                        </pic:nvPicPr>
                        <pic:blipFill>
                          <a:blip r:embed="rId24" cstate="print"/>
                          <a:stretch>
                            <a:fillRect/>
                          </a:stretch>
                        </pic:blipFill>
                        <pic:spPr>
                          <a:xfrm>
                            <a:off x="0" y="0"/>
                            <a:ext cx="1426427" cy="1670303"/>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ind w:left="7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Regional</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Economic</w:t>
            </w:r>
          </w:p>
          <w:p w:rsidR="002A2874" w:rsidRPr="002A2874" w:rsidRDefault="002A2874" w:rsidP="00414407">
            <w:pPr>
              <w:pStyle w:val="TableParagraph"/>
              <w:spacing w:before="18" w:line="254" w:lineRule="auto"/>
              <w:ind w:left="79" w:right="242"/>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Communities</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w w:val="110"/>
                <w:sz w:val="24"/>
                <w:szCs w:val="24"/>
              </w:rPr>
              <w:t>(RECs)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w w:val="110"/>
                <w:sz w:val="24"/>
                <w:szCs w:val="24"/>
              </w:rPr>
              <w:t>that</w:t>
            </w:r>
            <w:r w:rsidRPr="002A2874">
              <w:rPr>
                <w:rFonts w:ascii="Bookman Old Style" w:hAnsi="Bookman Old Style"/>
                <w:color w:val="000000" w:themeColor="text1"/>
                <w:spacing w:val="10"/>
                <w:w w:val="110"/>
                <w:sz w:val="24"/>
                <w:szCs w:val="24"/>
              </w:rPr>
              <w:t xml:space="preserve"> </w:t>
            </w:r>
            <w:r w:rsidRPr="002A2874">
              <w:rPr>
                <w:rFonts w:ascii="Bookman Old Style" w:hAnsi="Bookman Old Style"/>
                <w:color w:val="000000" w:themeColor="text1"/>
                <w:w w:val="110"/>
                <w:sz w:val="24"/>
                <w:szCs w:val="24"/>
              </w:rPr>
              <w:t>include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East</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w w:val="110"/>
                <w:sz w:val="24"/>
                <w:szCs w:val="24"/>
              </w:rPr>
              <w:t>African</w:t>
            </w:r>
            <w:r w:rsidRPr="002A2874">
              <w:rPr>
                <w:rFonts w:ascii="Bookman Old Style" w:hAnsi="Bookman Old Style"/>
                <w:color w:val="000000" w:themeColor="text1"/>
                <w:spacing w:val="7"/>
                <w:w w:val="110"/>
                <w:sz w:val="24"/>
                <w:szCs w:val="24"/>
              </w:rPr>
              <w:t xml:space="preserve"> </w:t>
            </w:r>
            <w:r w:rsidRPr="002A2874">
              <w:rPr>
                <w:rFonts w:ascii="Bookman Old Style" w:hAnsi="Bookman Old Style"/>
                <w:color w:val="000000" w:themeColor="text1"/>
                <w:w w:val="110"/>
                <w:sz w:val="24"/>
                <w:szCs w:val="24"/>
              </w:rPr>
              <w:t>Community</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w:t>
            </w:r>
            <w:r w:rsidR="00F86C29" w:rsidRPr="002A2874">
              <w:rPr>
                <w:rFonts w:ascii="Bookman Old Style" w:hAnsi="Bookman Old Style"/>
                <w:color w:val="000000" w:themeColor="text1"/>
                <w:w w:val="110"/>
                <w:sz w:val="24"/>
                <w:szCs w:val="24"/>
              </w:rPr>
              <w:t>EAC</w:t>
            </w:r>
            <w:r w:rsidR="00F86C29" w:rsidRPr="002A2874">
              <w:rPr>
                <w:rFonts w:ascii="Bookman Old Style" w:hAnsi="Bookman Old Style"/>
                <w:color w:val="000000" w:themeColor="text1"/>
                <w:spacing w:val="7"/>
                <w:w w:val="110"/>
                <w:sz w:val="24"/>
                <w:szCs w:val="24"/>
              </w:rPr>
              <w:t>)</w:t>
            </w:r>
            <w:r w:rsidRPr="002A2874">
              <w:rPr>
                <w:rFonts w:ascii="Bookman Old Style" w:hAnsi="Bookman Old Style"/>
                <w:color w:val="000000" w:themeColor="text1"/>
                <w:w w:val="110"/>
                <w:sz w:val="24"/>
                <w:szCs w:val="24"/>
              </w:rPr>
              <w:t>,</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Common</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Market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for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East</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and</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Central Africa (</w:t>
            </w:r>
            <w:r w:rsidR="00F86C29" w:rsidRPr="002A2874">
              <w:rPr>
                <w:rFonts w:ascii="Bookman Old Style" w:hAnsi="Bookman Old Style"/>
                <w:color w:val="000000" w:themeColor="text1"/>
                <w:w w:val="110"/>
                <w:sz w:val="24"/>
                <w:szCs w:val="24"/>
              </w:rPr>
              <w:t>COMESA)</w:t>
            </w:r>
            <w:r w:rsidRPr="002A2874">
              <w:rPr>
                <w:rFonts w:ascii="Bookman Old Style" w:hAnsi="Bookman Old Style"/>
                <w:color w:val="000000" w:themeColor="text1"/>
                <w:w w:val="110"/>
                <w:sz w:val="24"/>
                <w:szCs w:val="24"/>
              </w:rPr>
              <w:t>. Soon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entering</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TRIPARTITE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that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will</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spacing w:val="-1"/>
                <w:w w:val="110"/>
                <w:sz w:val="24"/>
                <w:szCs w:val="24"/>
              </w:rPr>
              <w:t>include</w:t>
            </w:r>
            <w:r w:rsidRPr="002A2874">
              <w:rPr>
                <w:rFonts w:ascii="Bookman Old Style" w:hAnsi="Bookman Old Style"/>
                <w:color w:val="000000" w:themeColor="text1"/>
                <w:spacing w:val="-13"/>
                <w:w w:val="110"/>
                <w:sz w:val="24"/>
                <w:szCs w:val="24"/>
              </w:rPr>
              <w:t xml:space="preserve"> </w:t>
            </w:r>
            <w:r w:rsidR="00F86C29" w:rsidRPr="002A2874">
              <w:rPr>
                <w:rFonts w:ascii="Bookman Old Style" w:hAnsi="Bookman Old Style"/>
                <w:color w:val="000000" w:themeColor="text1"/>
                <w:spacing w:val="-1"/>
                <w:w w:val="110"/>
                <w:sz w:val="24"/>
                <w:szCs w:val="24"/>
              </w:rPr>
              <w:t>EAC</w:t>
            </w:r>
            <w:r w:rsidR="00F86C29" w:rsidRPr="002A2874">
              <w:rPr>
                <w:rFonts w:ascii="Bookman Old Style" w:hAnsi="Bookman Old Style"/>
                <w:color w:val="000000" w:themeColor="text1"/>
                <w:spacing w:val="-12"/>
                <w:w w:val="110"/>
                <w:sz w:val="24"/>
                <w:szCs w:val="24"/>
              </w:rPr>
              <w:t>,</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1"/>
                <w:w w:val="110"/>
                <w:sz w:val="24"/>
                <w:szCs w:val="24"/>
              </w:rPr>
              <w:t>COMESA</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spacing w:val="-1"/>
                <w:w w:val="110"/>
                <w:sz w:val="24"/>
                <w:szCs w:val="24"/>
              </w:rPr>
              <w:t>and</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w w:val="110"/>
                <w:sz w:val="24"/>
                <w:szCs w:val="24"/>
              </w:rPr>
              <w:t>SADC</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(South</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w w:val="110"/>
                <w:sz w:val="24"/>
                <w:szCs w:val="24"/>
              </w:rPr>
              <w:t>African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w w:val="110"/>
                <w:sz w:val="24"/>
                <w:szCs w:val="24"/>
              </w:rPr>
              <w:t>Development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w w:val="110"/>
                <w:sz w:val="24"/>
                <w:szCs w:val="24"/>
              </w:rPr>
              <w:t>Co-</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operation</w:t>
            </w:r>
          </w:p>
        </w:tc>
        <w:tc>
          <w:tcPr>
            <w:tcW w:w="3364" w:type="dxa"/>
            <w:shd w:val="clear" w:color="auto" w:fill="FEFDF4"/>
          </w:tcPr>
          <w:p w:rsidR="002A2874" w:rsidRPr="002A2874" w:rsidRDefault="002A2874" w:rsidP="00414407">
            <w:pPr>
              <w:pStyle w:val="TableParagraph"/>
              <w:numPr>
                <w:ilvl w:val="0"/>
                <w:numId w:val="9"/>
              </w:numPr>
              <w:tabs>
                <w:tab w:val="left" w:pos="400"/>
              </w:tabs>
              <w:spacing w:line="256" w:lineRule="auto"/>
              <w:ind w:right="272"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Imports from the Regional</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1"/>
                <w:w w:val="115"/>
                <w:sz w:val="24"/>
                <w:szCs w:val="24"/>
              </w:rPr>
              <w:t xml:space="preserve">Economic </w:t>
            </w:r>
            <w:r w:rsidRPr="002A2874">
              <w:rPr>
                <w:rFonts w:ascii="Bookman Old Style" w:hAnsi="Bookman Old Style"/>
                <w:color w:val="000000" w:themeColor="text1"/>
                <w:w w:val="115"/>
                <w:sz w:val="24"/>
                <w:szCs w:val="24"/>
              </w:rPr>
              <w:t>Communities are</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given preferential import duty</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treatment.</w:t>
            </w:r>
          </w:p>
        </w:tc>
      </w:tr>
      <w:tr w:rsidR="002A2874" w:rsidRPr="002A2874" w:rsidTr="00414407">
        <w:trPr>
          <w:trHeight w:val="3289"/>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46D84EC9" wp14:editId="735348A3">
                  <wp:extent cx="1572347" cy="1993392"/>
                  <wp:effectExtent l="0" t="0" r="0" b="0"/>
                  <wp:docPr id="6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jpeg"/>
                          <pic:cNvPicPr/>
                        </pic:nvPicPr>
                        <pic:blipFill>
                          <a:blip r:embed="rId25" cstate="print"/>
                          <a:stretch>
                            <a:fillRect/>
                          </a:stretch>
                        </pic:blipFill>
                        <pic:spPr>
                          <a:xfrm>
                            <a:off x="0" y="0"/>
                            <a:ext cx="1572347" cy="1993392"/>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spacing w:line="254" w:lineRule="auto"/>
              <w:ind w:left="79" w:right="136"/>
              <w:jc w:val="both"/>
              <w:rPr>
                <w:rFonts w:ascii="Bookman Old Style" w:hAnsi="Bookman Old Style"/>
                <w:color w:val="000000" w:themeColor="text1"/>
                <w:sz w:val="24"/>
                <w:szCs w:val="24"/>
              </w:rPr>
            </w:pPr>
            <w:r w:rsidRPr="002A2874">
              <w:rPr>
                <w:rFonts w:ascii="Bookman Old Style" w:hAnsi="Bookman Old Style"/>
                <w:color w:val="000000" w:themeColor="text1"/>
                <w:spacing w:val="-1"/>
                <w:w w:val="115"/>
                <w:sz w:val="24"/>
                <w:szCs w:val="24"/>
              </w:rPr>
              <w:t>The</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spacing w:val="-1"/>
                <w:w w:val="115"/>
                <w:sz w:val="24"/>
                <w:szCs w:val="24"/>
              </w:rPr>
              <w:t>country</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has</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industries</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for</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local</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inputs that are of high quality and</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manufactured</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in</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Uganda.</w:t>
            </w:r>
          </w:p>
          <w:p w:rsidR="002A2874" w:rsidRPr="002A2874" w:rsidRDefault="002A2874" w:rsidP="00414407">
            <w:pPr>
              <w:pStyle w:val="TableParagraph"/>
              <w:spacing w:before="6" w:line="254" w:lineRule="auto"/>
              <w:ind w:left="79"/>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These</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items</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when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w w:val="110"/>
                <w:sz w:val="24"/>
                <w:szCs w:val="24"/>
              </w:rPr>
              <w:t>procured</w:t>
            </w:r>
            <w:r w:rsidRPr="002A2874">
              <w:rPr>
                <w:rFonts w:ascii="Bookman Old Style" w:hAnsi="Bookman Old Style"/>
                <w:color w:val="000000" w:themeColor="text1"/>
                <w:spacing w:val="8"/>
                <w:w w:val="110"/>
                <w:sz w:val="24"/>
                <w:szCs w:val="24"/>
              </w:rPr>
              <w:t xml:space="preserve"> </w:t>
            </w:r>
            <w:r w:rsidRPr="002A2874">
              <w:rPr>
                <w:rFonts w:ascii="Bookman Old Style" w:hAnsi="Bookman Old Style"/>
                <w:color w:val="000000" w:themeColor="text1"/>
                <w:w w:val="110"/>
                <w:sz w:val="24"/>
                <w:szCs w:val="24"/>
              </w:rPr>
              <w:t>locally</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attract</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w w:val="115"/>
                <w:sz w:val="24"/>
                <w:szCs w:val="24"/>
              </w:rPr>
              <w:t>only</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local</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w w:val="115"/>
                <w:sz w:val="24"/>
                <w:szCs w:val="24"/>
              </w:rPr>
              <w:t>taxes.</w:t>
            </w:r>
          </w:p>
        </w:tc>
        <w:tc>
          <w:tcPr>
            <w:tcW w:w="3364" w:type="dxa"/>
            <w:shd w:val="clear" w:color="auto" w:fill="FEFDF4"/>
          </w:tcPr>
          <w:p w:rsidR="002A2874" w:rsidRPr="002A2874" w:rsidRDefault="002A2874" w:rsidP="00414407">
            <w:pPr>
              <w:pStyle w:val="TableParagraph"/>
              <w:numPr>
                <w:ilvl w:val="0"/>
                <w:numId w:val="8"/>
              </w:numPr>
              <w:tabs>
                <w:tab w:val="left" w:pos="400"/>
              </w:tabs>
              <w:spacing w:line="254" w:lineRule="auto"/>
              <w:ind w:right="114"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Industries</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w w:val="110"/>
                <w:sz w:val="24"/>
                <w:szCs w:val="24"/>
              </w:rPr>
              <w:t>that</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w w:val="110"/>
                <w:sz w:val="24"/>
                <w:szCs w:val="24"/>
              </w:rPr>
              <w:t>produce</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w w:val="110"/>
                <w:sz w:val="24"/>
                <w:szCs w:val="24"/>
              </w:rPr>
              <w:t>items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such as cables, cement, iron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bars, pipes, nails, roofing sheets</w:t>
            </w:r>
            <w:r w:rsidRPr="002A2874">
              <w:rPr>
                <w:rFonts w:ascii="Bookman Old Style" w:hAnsi="Bookman Old Style"/>
                <w:color w:val="000000" w:themeColor="text1"/>
                <w:spacing w:val="-50"/>
                <w:w w:val="110"/>
                <w:sz w:val="24"/>
                <w:szCs w:val="24"/>
              </w:rPr>
              <w:t xml:space="preserve"> </w:t>
            </w:r>
            <w:r w:rsidR="00F86C29" w:rsidRPr="002A2874">
              <w:rPr>
                <w:rFonts w:ascii="Bookman Old Style" w:hAnsi="Bookman Old Style"/>
                <w:color w:val="000000" w:themeColor="text1"/>
                <w:w w:val="110"/>
                <w:sz w:val="24"/>
                <w:szCs w:val="24"/>
              </w:rPr>
              <w:t>etc.</w:t>
            </w:r>
          </w:p>
        </w:tc>
      </w:tr>
      <w:tr w:rsidR="002A2874" w:rsidRPr="002A2874" w:rsidTr="00414407">
        <w:trPr>
          <w:trHeight w:val="2462"/>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5D168A54" wp14:editId="44C58EC2">
                  <wp:extent cx="1426588" cy="1469136"/>
                  <wp:effectExtent l="0" t="0" r="0" b="0"/>
                  <wp:docPr id="7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jpeg"/>
                          <pic:cNvPicPr/>
                        </pic:nvPicPr>
                        <pic:blipFill>
                          <a:blip r:embed="rId26" cstate="print"/>
                          <a:stretch>
                            <a:fillRect/>
                          </a:stretch>
                        </pic:blipFill>
                        <pic:spPr>
                          <a:xfrm>
                            <a:off x="0" y="0"/>
                            <a:ext cx="1426588" cy="1469136"/>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spacing w:line="254" w:lineRule="auto"/>
              <w:ind w:left="79" w:right="476"/>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Upcoming projects such as</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0"/>
                <w:sz w:val="24"/>
                <w:szCs w:val="24"/>
              </w:rPr>
              <w:t>Standard</w:t>
            </w:r>
            <w:r w:rsidRPr="002A2874">
              <w:rPr>
                <w:rFonts w:ascii="Bookman Old Style" w:hAnsi="Bookman Old Style"/>
                <w:color w:val="000000" w:themeColor="text1"/>
                <w:spacing w:val="-12"/>
                <w:w w:val="110"/>
                <w:sz w:val="24"/>
                <w:szCs w:val="24"/>
              </w:rPr>
              <w:t xml:space="preserve"> </w:t>
            </w:r>
            <w:r w:rsidRPr="002A2874">
              <w:rPr>
                <w:rFonts w:ascii="Bookman Old Style" w:hAnsi="Bookman Old Style"/>
                <w:color w:val="000000" w:themeColor="text1"/>
                <w:w w:val="110"/>
                <w:sz w:val="24"/>
                <w:szCs w:val="24"/>
              </w:rPr>
              <w:t>Gauge</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w w:val="110"/>
                <w:sz w:val="24"/>
                <w:szCs w:val="24"/>
              </w:rPr>
              <w:t>Railway</w:t>
            </w:r>
            <w:r w:rsidRPr="002A2874">
              <w:rPr>
                <w:rFonts w:ascii="Bookman Old Style" w:hAnsi="Bookman Old Style"/>
                <w:color w:val="000000" w:themeColor="text1"/>
                <w:spacing w:val="-11"/>
                <w:w w:val="110"/>
                <w:sz w:val="24"/>
                <w:szCs w:val="24"/>
              </w:rPr>
              <w:t xml:space="preserve"> </w:t>
            </w:r>
            <w:r w:rsidRPr="002A2874">
              <w:rPr>
                <w:rFonts w:ascii="Bookman Old Style" w:hAnsi="Bookman Old Style"/>
                <w:color w:val="000000" w:themeColor="text1"/>
                <w:w w:val="110"/>
                <w:sz w:val="24"/>
                <w:szCs w:val="24"/>
              </w:rPr>
              <w:t>(SGR)</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are offering opportunities in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construction</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w w:val="115"/>
                <w:sz w:val="24"/>
                <w:szCs w:val="24"/>
              </w:rPr>
              <w:t>sector.</w:t>
            </w:r>
          </w:p>
        </w:tc>
        <w:tc>
          <w:tcPr>
            <w:tcW w:w="3364" w:type="dxa"/>
            <w:shd w:val="clear" w:color="auto" w:fill="FEFDF4"/>
          </w:tcPr>
          <w:p w:rsidR="002A2874" w:rsidRPr="002A2874" w:rsidRDefault="002A2874" w:rsidP="00414407">
            <w:pPr>
              <w:pStyle w:val="TableParagraph"/>
              <w:numPr>
                <w:ilvl w:val="0"/>
                <w:numId w:val="7"/>
              </w:numPr>
              <w:tabs>
                <w:tab w:val="left" w:pos="400"/>
              </w:tabs>
              <w:spacing w:line="254" w:lineRule="auto"/>
              <w:ind w:right="123"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project</w:t>
            </w:r>
            <w:r w:rsidRPr="002A2874">
              <w:rPr>
                <w:rFonts w:ascii="Bookman Old Style" w:hAnsi="Bookman Old Style"/>
                <w:color w:val="000000" w:themeColor="text1"/>
                <w:spacing w:val="17"/>
                <w:w w:val="110"/>
                <w:sz w:val="24"/>
                <w:szCs w:val="24"/>
              </w:rPr>
              <w:t xml:space="preserve"> </w:t>
            </w:r>
            <w:r w:rsidR="00F86C29"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funded</w:t>
            </w:r>
            <w:r w:rsidRPr="002A2874">
              <w:rPr>
                <w:rFonts w:ascii="Bookman Old Style" w:hAnsi="Bookman Old Style"/>
                <w:color w:val="000000" w:themeColor="text1"/>
                <w:spacing w:val="18"/>
                <w:w w:val="110"/>
                <w:sz w:val="24"/>
                <w:szCs w:val="24"/>
              </w:rPr>
              <w:t xml:space="preserve"> </w:t>
            </w:r>
            <w:r w:rsidRPr="002A2874">
              <w:rPr>
                <w:rFonts w:ascii="Bookman Old Style" w:hAnsi="Bookman Old Style"/>
                <w:color w:val="000000" w:themeColor="text1"/>
                <w:w w:val="110"/>
                <w:sz w:val="24"/>
                <w:szCs w:val="24"/>
              </w:rPr>
              <w:t>by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w w:val="110"/>
                <w:sz w:val="24"/>
                <w:szCs w:val="24"/>
              </w:rPr>
              <w:t>donors</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0"/>
                <w:sz w:val="24"/>
                <w:szCs w:val="24"/>
              </w:rPr>
              <w:t>shall</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have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its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w w:val="110"/>
                <w:sz w:val="24"/>
                <w:szCs w:val="24"/>
              </w:rPr>
              <w:t>inputs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exempted</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from</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taxes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under</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the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East</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African</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w w:val="110"/>
                <w:sz w:val="24"/>
                <w:szCs w:val="24"/>
              </w:rPr>
              <w:t>Community</w:t>
            </w:r>
            <w:r w:rsidRPr="002A2874">
              <w:rPr>
                <w:rFonts w:ascii="Bookman Old Style" w:hAnsi="Bookman Old Style"/>
                <w:color w:val="000000" w:themeColor="text1"/>
                <w:spacing w:val="9"/>
                <w:w w:val="110"/>
                <w:sz w:val="24"/>
                <w:szCs w:val="24"/>
              </w:rPr>
              <w:t xml:space="preserve"> </w:t>
            </w:r>
            <w:r w:rsidRPr="002A2874">
              <w:rPr>
                <w:rFonts w:ascii="Bookman Old Style" w:hAnsi="Bookman Old Style"/>
                <w:color w:val="000000" w:themeColor="text1"/>
                <w:w w:val="110"/>
                <w:sz w:val="24"/>
                <w:szCs w:val="24"/>
              </w:rPr>
              <w:t>Customs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0"/>
                <w:sz w:val="24"/>
                <w:szCs w:val="24"/>
              </w:rPr>
              <w:t>Management</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Act,</w:t>
            </w:r>
            <w:r w:rsidRPr="002A2874">
              <w:rPr>
                <w:rFonts w:ascii="Bookman Old Style" w:hAnsi="Bookman Old Style"/>
                <w:color w:val="000000" w:themeColor="text1"/>
                <w:spacing w:val="5"/>
                <w:w w:val="110"/>
                <w:sz w:val="24"/>
                <w:szCs w:val="24"/>
              </w:rPr>
              <w:t xml:space="preserve"> </w:t>
            </w:r>
            <w:proofErr w:type="gramStart"/>
            <w:r w:rsidRPr="002A2874">
              <w:rPr>
                <w:rFonts w:ascii="Bookman Old Style" w:hAnsi="Bookman Old Style"/>
                <w:color w:val="000000" w:themeColor="text1"/>
                <w:w w:val="110"/>
                <w:sz w:val="24"/>
                <w:szCs w:val="24"/>
              </w:rPr>
              <w:t>2004</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w w:val="110"/>
                <w:sz w:val="24"/>
                <w:szCs w:val="24"/>
              </w:rPr>
              <w:t>.</w:t>
            </w:r>
            <w:proofErr w:type="gramEnd"/>
          </w:p>
        </w:tc>
      </w:tr>
      <w:tr w:rsidR="002A2874" w:rsidRPr="002A2874" w:rsidTr="00414407">
        <w:trPr>
          <w:trHeight w:val="2338"/>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6A0284F0" wp14:editId="7DB2CA91">
                  <wp:extent cx="1426740" cy="1389888"/>
                  <wp:effectExtent l="0" t="0" r="0" b="0"/>
                  <wp:docPr id="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pic:nvPicPr>
                        <pic:blipFill>
                          <a:blip r:embed="rId27" cstate="print"/>
                          <a:stretch>
                            <a:fillRect/>
                          </a:stretch>
                        </pic:blipFill>
                        <pic:spPr>
                          <a:xfrm>
                            <a:off x="0" y="0"/>
                            <a:ext cx="1426740" cy="1389888"/>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spacing w:line="254" w:lineRule="auto"/>
              <w:ind w:left="79" w:right="128"/>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Pre-fabricated</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buildings</w:t>
            </w:r>
            <w:r w:rsidRPr="002A2874">
              <w:rPr>
                <w:rFonts w:ascii="Bookman Old Style" w:hAnsi="Bookman Old Style"/>
                <w:color w:val="000000" w:themeColor="text1"/>
                <w:spacing w:val="-7"/>
                <w:w w:val="115"/>
                <w:sz w:val="24"/>
                <w:szCs w:val="24"/>
              </w:rPr>
              <w:t xml:space="preserve"> </w:t>
            </w:r>
            <w:r w:rsidRPr="002A2874">
              <w:rPr>
                <w:rFonts w:ascii="Bookman Old Style" w:hAnsi="Bookman Old Style"/>
                <w:color w:val="000000" w:themeColor="text1"/>
                <w:w w:val="115"/>
                <w:sz w:val="24"/>
                <w:szCs w:val="24"/>
              </w:rPr>
              <w:t>for</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factory</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use imported by registered</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manufacturers or other entities</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1"/>
                <w:w w:val="115"/>
                <w:sz w:val="24"/>
                <w:szCs w:val="24"/>
              </w:rPr>
              <w:t>such</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as</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spacing w:val="-1"/>
                <w:w w:val="115"/>
                <w:sz w:val="24"/>
                <w:szCs w:val="24"/>
              </w:rPr>
              <w:t>warehouse</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construction.</w:t>
            </w:r>
          </w:p>
        </w:tc>
        <w:tc>
          <w:tcPr>
            <w:tcW w:w="3364" w:type="dxa"/>
            <w:shd w:val="clear" w:color="auto" w:fill="FEFDF4"/>
          </w:tcPr>
          <w:p w:rsidR="002A2874" w:rsidRPr="002A2874" w:rsidRDefault="002A2874" w:rsidP="00414407">
            <w:pPr>
              <w:pStyle w:val="TableParagraph"/>
              <w:numPr>
                <w:ilvl w:val="0"/>
                <w:numId w:val="6"/>
              </w:numPr>
              <w:tabs>
                <w:tab w:val="left" w:pos="400"/>
              </w:tabs>
              <w:spacing w:line="254" w:lineRule="auto"/>
              <w:ind w:right="179"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VAT</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Deferrable</w:t>
            </w:r>
            <w:r w:rsidRPr="002A2874">
              <w:rPr>
                <w:rFonts w:ascii="Bookman Old Style" w:hAnsi="Bookman Old Style"/>
                <w:color w:val="000000" w:themeColor="text1"/>
                <w:spacing w:val="3"/>
                <w:w w:val="110"/>
                <w:sz w:val="24"/>
                <w:szCs w:val="24"/>
              </w:rPr>
              <w:t xml:space="preserve"> </w:t>
            </w:r>
            <w:r w:rsidRPr="002A2874">
              <w:rPr>
                <w:rFonts w:ascii="Bookman Old Style" w:hAnsi="Bookman Old Style"/>
                <w:color w:val="000000" w:themeColor="text1"/>
                <w:w w:val="110"/>
                <w:sz w:val="24"/>
                <w:szCs w:val="24"/>
              </w:rPr>
              <w:t>for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w w:val="110"/>
                <w:sz w:val="24"/>
                <w:szCs w:val="24"/>
              </w:rPr>
              <w:t>pre-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w w:val="115"/>
                <w:sz w:val="24"/>
                <w:szCs w:val="24"/>
              </w:rPr>
              <w:t>fabricated buildings for factory</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use.</w:t>
            </w:r>
          </w:p>
        </w:tc>
      </w:tr>
      <w:tr w:rsidR="002A2874" w:rsidRPr="002A2874" w:rsidTr="00414407">
        <w:trPr>
          <w:trHeight w:val="2079"/>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4F1225A5" wp14:editId="063B0648">
                  <wp:extent cx="1567034" cy="1225295"/>
                  <wp:effectExtent l="0" t="0" r="0" b="0"/>
                  <wp:docPr id="7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jpeg"/>
                          <pic:cNvPicPr/>
                        </pic:nvPicPr>
                        <pic:blipFill>
                          <a:blip r:embed="rId28" cstate="print"/>
                          <a:stretch>
                            <a:fillRect/>
                          </a:stretch>
                        </pic:blipFill>
                        <pic:spPr>
                          <a:xfrm>
                            <a:off x="0" y="0"/>
                            <a:ext cx="1567034" cy="1225295"/>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spacing w:line="254" w:lineRule="auto"/>
              <w:ind w:left="79" w:right="231"/>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The supply of earth moving</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equipment and machinery for</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development</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an</w:t>
            </w:r>
            <w:r w:rsidRPr="002A2874">
              <w:rPr>
                <w:rFonts w:ascii="Bookman Old Style" w:hAnsi="Bookman Old Style"/>
                <w:color w:val="000000" w:themeColor="text1"/>
                <w:spacing w:val="-9"/>
                <w:w w:val="115"/>
                <w:sz w:val="24"/>
                <w:szCs w:val="24"/>
              </w:rPr>
              <w:t xml:space="preserve"> </w:t>
            </w:r>
            <w:r w:rsidRPr="002A2874">
              <w:rPr>
                <w:rFonts w:ascii="Bookman Old Style" w:hAnsi="Bookman Old Style"/>
                <w:color w:val="000000" w:themeColor="text1"/>
                <w:w w:val="115"/>
                <w:sz w:val="24"/>
                <w:szCs w:val="24"/>
              </w:rPr>
              <w:t>industrial</w:t>
            </w:r>
            <w:r w:rsidRPr="002A2874">
              <w:rPr>
                <w:rFonts w:ascii="Bookman Old Style" w:hAnsi="Bookman Old Style"/>
                <w:color w:val="000000" w:themeColor="text1"/>
                <w:spacing w:val="-8"/>
                <w:w w:val="115"/>
                <w:sz w:val="24"/>
                <w:szCs w:val="24"/>
              </w:rPr>
              <w:t xml:space="preserve"> </w:t>
            </w:r>
            <w:r w:rsidRPr="002A2874">
              <w:rPr>
                <w:rFonts w:ascii="Bookman Old Style" w:hAnsi="Bookman Old Style"/>
                <w:color w:val="000000" w:themeColor="text1"/>
                <w:w w:val="115"/>
                <w:sz w:val="24"/>
                <w:szCs w:val="24"/>
              </w:rPr>
              <w:t>park</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or free zone to a developer of an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spacing w:val="-1"/>
                <w:w w:val="115"/>
                <w:sz w:val="24"/>
                <w:szCs w:val="24"/>
              </w:rPr>
              <w:t>industrial</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park</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free</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zone</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whose</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investment is at least fifty million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United</w:t>
            </w:r>
            <w:r w:rsidRPr="002A2874">
              <w:rPr>
                <w:rFonts w:ascii="Bookman Old Style" w:hAnsi="Bookman Old Style"/>
                <w:color w:val="000000" w:themeColor="text1"/>
                <w:spacing w:val="-5"/>
                <w:w w:val="115"/>
                <w:sz w:val="24"/>
                <w:szCs w:val="24"/>
              </w:rPr>
              <w:t xml:space="preserve"> </w:t>
            </w:r>
            <w:r w:rsidRPr="002A2874">
              <w:rPr>
                <w:rFonts w:ascii="Bookman Old Style" w:hAnsi="Bookman Old Style"/>
                <w:color w:val="000000" w:themeColor="text1"/>
                <w:w w:val="115"/>
                <w:sz w:val="24"/>
                <w:szCs w:val="24"/>
              </w:rPr>
              <w:t>States</w:t>
            </w:r>
            <w:r w:rsidRPr="002A2874">
              <w:rPr>
                <w:rFonts w:ascii="Bookman Old Style" w:hAnsi="Bookman Old Style"/>
                <w:color w:val="000000" w:themeColor="text1"/>
                <w:spacing w:val="-4"/>
                <w:w w:val="115"/>
                <w:sz w:val="24"/>
                <w:szCs w:val="24"/>
              </w:rPr>
              <w:t xml:space="preserve"> </w:t>
            </w:r>
            <w:r w:rsidRPr="002A2874">
              <w:rPr>
                <w:rFonts w:ascii="Bookman Old Style" w:hAnsi="Bookman Old Style"/>
                <w:color w:val="000000" w:themeColor="text1"/>
                <w:w w:val="115"/>
                <w:sz w:val="24"/>
                <w:szCs w:val="24"/>
              </w:rPr>
              <w:t>Dollars</w:t>
            </w:r>
          </w:p>
        </w:tc>
        <w:tc>
          <w:tcPr>
            <w:tcW w:w="3364" w:type="dxa"/>
            <w:shd w:val="clear" w:color="auto" w:fill="FEFDF4"/>
          </w:tcPr>
          <w:p w:rsidR="002A2874" w:rsidRPr="002A2874" w:rsidRDefault="002A2874" w:rsidP="00414407">
            <w:pPr>
              <w:pStyle w:val="TableParagraph"/>
              <w:numPr>
                <w:ilvl w:val="0"/>
                <w:numId w:val="5"/>
              </w:numPr>
              <w:tabs>
                <w:tab w:val="left" w:pos="400"/>
              </w:tabs>
              <w:spacing w:line="254" w:lineRule="auto"/>
              <w:ind w:right="237" w:hanging="140"/>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VAT is applicable at 0 % under</w:t>
            </w:r>
            <w:r w:rsidRPr="002A2874">
              <w:rPr>
                <w:rFonts w:ascii="Bookman Old Style" w:hAnsi="Bookman Old Style"/>
                <w:color w:val="000000" w:themeColor="text1"/>
                <w:spacing w:val="-49"/>
                <w:w w:val="110"/>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3"/>
                <w:w w:val="115"/>
                <w:sz w:val="24"/>
                <w:szCs w:val="24"/>
              </w:rPr>
              <w:t xml:space="preserve"> </w:t>
            </w:r>
            <w:r w:rsidRPr="002A2874">
              <w:rPr>
                <w:rFonts w:ascii="Bookman Old Style" w:hAnsi="Bookman Old Style"/>
                <w:color w:val="000000" w:themeColor="text1"/>
                <w:w w:val="115"/>
                <w:sz w:val="24"/>
                <w:szCs w:val="24"/>
              </w:rPr>
              <w:t>VAT</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2"/>
                <w:w w:val="115"/>
                <w:sz w:val="24"/>
                <w:szCs w:val="24"/>
              </w:rPr>
              <w:t xml:space="preserve"> </w:t>
            </w:r>
            <w:r w:rsidRPr="002A2874">
              <w:rPr>
                <w:rFonts w:ascii="Bookman Old Style" w:hAnsi="Bookman Old Style"/>
                <w:color w:val="000000" w:themeColor="text1"/>
                <w:w w:val="115"/>
                <w:sz w:val="24"/>
                <w:szCs w:val="24"/>
              </w:rPr>
              <w:t>ct.</w:t>
            </w:r>
          </w:p>
        </w:tc>
      </w:tr>
      <w:tr w:rsidR="002A2874" w:rsidRPr="002A2874" w:rsidTr="00414407">
        <w:trPr>
          <w:trHeight w:val="1617"/>
        </w:trPr>
        <w:tc>
          <w:tcPr>
            <w:tcW w:w="3364" w:type="dxa"/>
            <w:shd w:val="clear" w:color="auto" w:fill="FEFDF4"/>
          </w:tcPr>
          <w:p w:rsidR="002A2874" w:rsidRPr="002A2874" w:rsidRDefault="002A2874" w:rsidP="00414407">
            <w:pPr>
              <w:pStyle w:val="TableParagraph"/>
              <w:spacing w:before="1"/>
              <w:jc w:val="both"/>
              <w:rPr>
                <w:rFonts w:ascii="Bookman Old Style" w:hAnsi="Bookman Old Style"/>
                <w:color w:val="000000" w:themeColor="text1"/>
                <w:sz w:val="24"/>
                <w:szCs w:val="24"/>
              </w:rPr>
            </w:pPr>
          </w:p>
          <w:p w:rsidR="002A2874" w:rsidRPr="002A2874" w:rsidRDefault="002A2874" w:rsidP="00414407">
            <w:pPr>
              <w:pStyle w:val="TableParagraph"/>
              <w:spacing w:before="0"/>
              <w:ind w:left="80"/>
              <w:jc w:val="both"/>
              <w:rPr>
                <w:rFonts w:ascii="Bookman Old Style" w:hAnsi="Bookman Old Style"/>
                <w:color w:val="000000" w:themeColor="text1"/>
                <w:sz w:val="24"/>
                <w:szCs w:val="24"/>
              </w:rPr>
            </w:pPr>
            <w:r w:rsidRPr="002A2874">
              <w:rPr>
                <w:rFonts w:ascii="Bookman Old Style" w:hAnsi="Bookman Old Style"/>
                <w:noProof/>
                <w:color w:val="000000" w:themeColor="text1"/>
                <w:sz w:val="24"/>
                <w:szCs w:val="24"/>
              </w:rPr>
              <w:drawing>
                <wp:inline distT="0" distB="0" distL="0" distR="0" wp14:anchorId="216CBBBE" wp14:editId="636B3BB7">
                  <wp:extent cx="1561062" cy="932688"/>
                  <wp:effectExtent l="0" t="0" r="0" b="0"/>
                  <wp:docPr id="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7.jpeg"/>
                          <pic:cNvPicPr/>
                        </pic:nvPicPr>
                        <pic:blipFill>
                          <a:blip r:embed="rId29" cstate="print"/>
                          <a:stretch>
                            <a:fillRect/>
                          </a:stretch>
                        </pic:blipFill>
                        <pic:spPr>
                          <a:xfrm>
                            <a:off x="0" y="0"/>
                            <a:ext cx="1561062" cy="932688"/>
                          </a:xfrm>
                          <a:prstGeom prst="rect">
                            <a:avLst/>
                          </a:prstGeom>
                        </pic:spPr>
                      </pic:pic>
                    </a:graphicData>
                  </a:graphic>
                </wp:inline>
              </w:drawing>
            </w:r>
          </w:p>
        </w:tc>
        <w:tc>
          <w:tcPr>
            <w:tcW w:w="3364" w:type="dxa"/>
            <w:shd w:val="clear" w:color="auto" w:fill="E0F4FC"/>
          </w:tcPr>
          <w:p w:rsidR="002A2874" w:rsidRPr="002A2874" w:rsidRDefault="002A2874" w:rsidP="00414407">
            <w:pPr>
              <w:pStyle w:val="TableParagraph"/>
              <w:spacing w:line="254" w:lineRule="auto"/>
              <w:ind w:left="79" w:right="301"/>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The supply of construction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materials for development of an</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industrial park or free zone to a</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developer</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10"/>
                <w:w w:val="115"/>
                <w:sz w:val="24"/>
                <w:szCs w:val="24"/>
              </w:rPr>
              <w:t xml:space="preserve"> </w:t>
            </w:r>
            <w:r w:rsidRPr="002A2874">
              <w:rPr>
                <w:rFonts w:ascii="Bookman Old Style" w:hAnsi="Bookman Old Style"/>
                <w:color w:val="000000" w:themeColor="text1"/>
                <w:w w:val="115"/>
                <w:sz w:val="24"/>
                <w:szCs w:val="24"/>
              </w:rPr>
              <w:t>an</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industrial</w:t>
            </w:r>
            <w:r w:rsidRPr="002A2874">
              <w:rPr>
                <w:rFonts w:ascii="Bookman Old Style" w:hAnsi="Bookman Old Style"/>
                <w:color w:val="000000" w:themeColor="text1"/>
                <w:spacing w:val="-10"/>
                <w:w w:val="115"/>
                <w:sz w:val="24"/>
                <w:szCs w:val="24"/>
              </w:rPr>
              <w:t xml:space="preserve"> </w:t>
            </w:r>
            <w:r w:rsidRPr="002A2874">
              <w:rPr>
                <w:rFonts w:ascii="Bookman Old Style" w:hAnsi="Bookman Old Style"/>
                <w:color w:val="000000" w:themeColor="text1"/>
                <w:w w:val="115"/>
                <w:sz w:val="24"/>
                <w:szCs w:val="24"/>
              </w:rPr>
              <w:t>park</w:t>
            </w:r>
            <w:r w:rsidRPr="002A2874">
              <w:rPr>
                <w:rFonts w:ascii="Bookman Old Style" w:hAnsi="Bookman Old Style"/>
                <w:color w:val="000000" w:themeColor="text1"/>
                <w:spacing w:val="-11"/>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spacing w:val="-1"/>
                <w:w w:val="115"/>
                <w:sz w:val="24"/>
                <w:szCs w:val="24"/>
              </w:rPr>
              <w:t>free</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zone</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spacing w:val="-1"/>
                <w:w w:val="115"/>
                <w:sz w:val="24"/>
                <w:szCs w:val="24"/>
              </w:rPr>
              <w:t>whose</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investment</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is</w:t>
            </w:r>
            <w:r w:rsidRPr="002A2874">
              <w:rPr>
                <w:rFonts w:ascii="Bookman Old Style" w:hAnsi="Bookman Old Style"/>
                <w:color w:val="000000" w:themeColor="text1"/>
                <w:spacing w:val="-12"/>
                <w:w w:val="115"/>
                <w:sz w:val="24"/>
                <w:szCs w:val="24"/>
              </w:rPr>
              <w:t xml:space="preserve"> </w:t>
            </w:r>
            <w:r w:rsidRPr="002A2874">
              <w:rPr>
                <w:rFonts w:ascii="Bookman Old Style" w:hAnsi="Bookman Old Style"/>
                <w:color w:val="000000" w:themeColor="text1"/>
                <w:w w:val="115"/>
                <w:sz w:val="24"/>
                <w:szCs w:val="24"/>
              </w:rPr>
              <w:t>at</w:t>
            </w:r>
            <w:r w:rsidRPr="002A2874">
              <w:rPr>
                <w:rFonts w:ascii="Bookman Old Style" w:hAnsi="Bookman Old Style"/>
                <w:color w:val="000000" w:themeColor="text1"/>
                <w:spacing w:val="-52"/>
                <w:w w:val="115"/>
                <w:sz w:val="24"/>
                <w:szCs w:val="24"/>
              </w:rPr>
              <w:t xml:space="preserve"> </w:t>
            </w:r>
            <w:r w:rsidRPr="002A2874">
              <w:rPr>
                <w:rFonts w:ascii="Bookman Old Style" w:hAnsi="Bookman Old Style"/>
                <w:color w:val="000000" w:themeColor="text1"/>
                <w:w w:val="115"/>
                <w:sz w:val="24"/>
                <w:szCs w:val="24"/>
              </w:rPr>
              <w:t>least fifty million United States</w:t>
            </w:r>
            <w:r w:rsidRPr="002A2874">
              <w:rPr>
                <w:rFonts w:ascii="Bookman Old Style" w:hAnsi="Bookman Old Style"/>
                <w:color w:val="000000" w:themeColor="text1"/>
                <w:spacing w:val="1"/>
                <w:w w:val="115"/>
                <w:sz w:val="24"/>
                <w:szCs w:val="24"/>
              </w:rPr>
              <w:t xml:space="preserve"> </w:t>
            </w:r>
            <w:r w:rsidRPr="002A2874">
              <w:rPr>
                <w:rFonts w:ascii="Bookman Old Style" w:hAnsi="Bookman Old Style"/>
                <w:color w:val="000000" w:themeColor="text1"/>
                <w:w w:val="115"/>
                <w:sz w:val="24"/>
                <w:szCs w:val="24"/>
              </w:rPr>
              <w:t>Dollars</w:t>
            </w:r>
          </w:p>
        </w:tc>
        <w:tc>
          <w:tcPr>
            <w:tcW w:w="3364" w:type="dxa"/>
            <w:shd w:val="clear" w:color="auto" w:fill="FEFDF4"/>
          </w:tcPr>
          <w:p w:rsidR="002A2874" w:rsidRPr="002A2874" w:rsidRDefault="002A2874" w:rsidP="00414407">
            <w:pPr>
              <w:pStyle w:val="TableParagraph"/>
              <w:numPr>
                <w:ilvl w:val="0"/>
                <w:numId w:val="4"/>
              </w:numPr>
              <w:tabs>
                <w:tab w:val="left" w:pos="400"/>
              </w:tabs>
              <w:jc w:val="both"/>
              <w:rPr>
                <w:rFonts w:ascii="Bookman Old Style" w:hAnsi="Bookman Old Style"/>
                <w:color w:val="000000" w:themeColor="text1"/>
                <w:sz w:val="24"/>
                <w:szCs w:val="24"/>
              </w:rPr>
            </w:pPr>
            <w:r w:rsidRPr="002A2874">
              <w:rPr>
                <w:rFonts w:ascii="Bookman Old Style" w:hAnsi="Bookman Old Style"/>
                <w:color w:val="000000" w:themeColor="text1"/>
                <w:w w:val="115"/>
                <w:sz w:val="24"/>
                <w:szCs w:val="24"/>
              </w:rPr>
              <w:t>VAT</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w w:val="115"/>
                <w:sz w:val="24"/>
                <w:szCs w:val="24"/>
              </w:rPr>
              <w:t>exempt</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w w:val="115"/>
                <w:sz w:val="24"/>
                <w:szCs w:val="24"/>
              </w:rPr>
              <w:t>under</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the</w:t>
            </w:r>
            <w:r w:rsidRPr="002A2874">
              <w:rPr>
                <w:rFonts w:ascii="Bookman Old Style" w:hAnsi="Bookman Old Style"/>
                <w:color w:val="000000" w:themeColor="text1"/>
                <w:spacing w:val="-14"/>
                <w:w w:val="115"/>
                <w:sz w:val="24"/>
                <w:szCs w:val="24"/>
              </w:rPr>
              <w:t xml:space="preserve"> </w:t>
            </w:r>
            <w:r w:rsidRPr="002A2874">
              <w:rPr>
                <w:rFonts w:ascii="Bookman Old Style" w:hAnsi="Bookman Old Style"/>
                <w:color w:val="000000" w:themeColor="text1"/>
                <w:w w:val="115"/>
                <w:sz w:val="24"/>
                <w:szCs w:val="24"/>
              </w:rPr>
              <w:t>VAT</w:t>
            </w:r>
            <w:r w:rsidRPr="002A2874">
              <w:rPr>
                <w:rFonts w:ascii="Bookman Old Style" w:hAnsi="Bookman Old Style"/>
                <w:color w:val="000000" w:themeColor="text1"/>
                <w:spacing w:val="-13"/>
                <w:w w:val="115"/>
                <w:sz w:val="24"/>
                <w:szCs w:val="24"/>
              </w:rPr>
              <w:t xml:space="preserve"> </w:t>
            </w:r>
            <w:r w:rsidRPr="002A2874">
              <w:rPr>
                <w:rFonts w:ascii="Bookman Old Style" w:hAnsi="Bookman Old Style"/>
                <w:color w:val="000000" w:themeColor="text1"/>
                <w:w w:val="115"/>
                <w:sz w:val="24"/>
                <w:szCs w:val="24"/>
              </w:rPr>
              <w:t>A</w:t>
            </w:r>
            <w:r w:rsidRPr="002A2874">
              <w:rPr>
                <w:rFonts w:ascii="Bookman Old Style" w:hAnsi="Bookman Old Style"/>
                <w:color w:val="000000" w:themeColor="text1"/>
                <w:spacing w:val="-14"/>
                <w:w w:val="115"/>
                <w:sz w:val="24"/>
                <w:szCs w:val="24"/>
              </w:rPr>
              <w:t xml:space="preserve"> </w:t>
            </w:r>
            <w:proofErr w:type="spellStart"/>
            <w:r w:rsidRPr="002A2874">
              <w:rPr>
                <w:rFonts w:ascii="Bookman Old Style" w:hAnsi="Bookman Old Style"/>
                <w:color w:val="000000" w:themeColor="text1"/>
                <w:w w:val="115"/>
                <w:sz w:val="24"/>
                <w:szCs w:val="24"/>
              </w:rPr>
              <w:t>ct</w:t>
            </w:r>
            <w:proofErr w:type="spellEnd"/>
          </w:p>
          <w:p w:rsidR="002A2874" w:rsidRPr="002A2874" w:rsidRDefault="002A2874" w:rsidP="00414407">
            <w:pPr>
              <w:pStyle w:val="TableParagraph"/>
              <w:numPr>
                <w:ilvl w:val="0"/>
                <w:numId w:val="4"/>
              </w:numPr>
              <w:tabs>
                <w:tab w:val="left" w:pos="400"/>
              </w:tabs>
              <w:spacing w:before="18"/>
              <w:jc w:val="both"/>
              <w:rPr>
                <w:rFonts w:ascii="Bookman Old Style" w:hAnsi="Bookman Old Style"/>
                <w:color w:val="000000" w:themeColor="text1"/>
                <w:sz w:val="24"/>
                <w:szCs w:val="24"/>
              </w:rPr>
            </w:pPr>
            <w:r w:rsidRPr="002A2874">
              <w:rPr>
                <w:rFonts w:ascii="Bookman Old Style" w:hAnsi="Bookman Old Style"/>
                <w:color w:val="000000" w:themeColor="text1"/>
                <w:w w:val="110"/>
                <w:sz w:val="24"/>
                <w:szCs w:val="24"/>
              </w:rPr>
              <w:t>Excise</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duty</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is</w:t>
            </w:r>
            <w:r w:rsidRPr="002A2874">
              <w:rPr>
                <w:rFonts w:ascii="Bookman Old Style" w:hAnsi="Bookman Old Style"/>
                <w:color w:val="000000" w:themeColor="text1"/>
                <w:spacing w:val="4"/>
                <w:w w:val="110"/>
                <w:sz w:val="24"/>
                <w:szCs w:val="24"/>
              </w:rPr>
              <w:t xml:space="preserve"> </w:t>
            </w:r>
            <w:r w:rsidRPr="002A2874">
              <w:rPr>
                <w:rFonts w:ascii="Bookman Old Style" w:hAnsi="Bookman Old Style"/>
                <w:color w:val="000000" w:themeColor="text1"/>
                <w:w w:val="110"/>
                <w:sz w:val="24"/>
                <w:szCs w:val="24"/>
              </w:rPr>
              <w:t>nil</w:t>
            </w:r>
          </w:p>
        </w:tc>
      </w:tr>
    </w:tbl>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spacing w:before="10"/>
        <w:jc w:val="both"/>
        <w:rPr>
          <w:rFonts w:ascii="Bookman Old Style" w:hAnsi="Bookman Old Style"/>
          <w:color w:val="000000" w:themeColor="text1"/>
          <w:sz w:val="24"/>
          <w:szCs w:val="24"/>
        </w:rPr>
      </w:pPr>
    </w:p>
    <w:p w:rsidR="00F86C29" w:rsidRPr="002A2874" w:rsidRDefault="00F86C29" w:rsidP="00F86C29">
      <w:pPr>
        <w:pStyle w:val="Heading1"/>
        <w:spacing w:before="53"/>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05"/>
          <w:sz w:val="24"/>
          <w:szCs w:val="24"/>
        </w:rPr>
        <w:t>OTHER</w:t>
      </w:r>
      <w:r w:rsidRPr="002A2874">
        <w:rPr>
          <w:rFonts w:ascii="Bookman Old Style" w:hAnsi="Bookman Old Style"/>
          <w:color w:val="000000" w:themeColor="text1"/>
          <w:spacing w:val="-15"/>
          <w:w w:val="105"/>
          <w:sz w:val="24"/>
          <w:szCs w:val="24"/>
        </w:rPr>
        <w:t xml:space="preserve"> </w:t>
      </w:r>
      <w:r w:rsidRPr="002A2874">
        <w:rPr>
          <w:rFonts w:ascii="Bookman Old Style" w:hAnsi="Bookman Old Style"/>
          <w:color w:val="000000" w:themeColor="text1"/>
          <w:spacing w:val="-7"/>
          <w:w w:val="105"/>
          <w:sz w:val="24"/>
          <w:szCs w:val="24"/>
        </w:rPr>
        <w:t>IMPORTANT</w:t>
      </w:r>
      <w:r w:rsidRPr="002A2874">
        <w:rPr>
          <w:rFonts w:ascii="Bookman Old Style" w:hAnsi="Bookman Old Style"/>
          <w:color w:val="000000" w:themeColor="text1"/>
          <w:spacing w:val="-14"/>
          <w:w w:val="105"/>
          <w:sz w:val="24"/>
          <w:szCs w:val="24"/>
        </w:rPr>
        <w:t xml:space="preserve"> </w:t>
      </w:r>
      <w:r w:rsidRPr="002A2874">
        <w:rPr>
          <w:rFonts w:ascii="Bookman Old Style" w:hAnsi="Bookman Old Style"/>
          <w:color w:val="000000" w:themeColor="text1"/>
          <w:spacing w:val="-6"/>
          <w:w w:val="105"/>
          <w:sz w:val="24"/>
          <w:szCs w:val="24"/>
        </w:rPr>
        <w:t>INFORMATION</w:t>
      </w:r>
    </w:p>
    <w:p w:rsidR="00F86C29" w:rsidRPr="002A2874" w:rsidRDefault="00772E56" w:rsidP="00F86C29">
      <w:pPr>
        <w:spacing w:before="33"/>
        <w:ind w:left="167"/>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Who</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requires</w:t>
      </w:r>
      <w:r w:rsidRPr="002A2874">
        <w:rPr>
          <w:rFonts w:ascii="Bookman Old Style" w:hAnsi="Bookman Old Style"/>
          <w:b/>
          <w:color w:val="000000" w:themeColor="text1"/>
          <w:spacing w:val="-15"/>
          <w:w w:val="105"/>
          <w:sz w:val="24"/>
          <w:szCs w:val="24"/>
        </w:rPr>
        <w:t xml:space="preserve"> </w:t>
      </w:r>
      <w:r w:rsidRPr="002A2874">
        <w:rPr>
          <w:rFonts w:ascii="Bookman Old Style" w:hAnsi="Bookman Old Style"/>
          <w:b/>
          <w:color w:val="000000" w:themeColor="text1"/>
          <w:spacing w:val="-8"/>
          <w:w w:val="105"/>
          <w:sz w:val="24"/>
          <w:szCs w:val="24"/>
        </w:rPr>
        <w:t>a</w:t>
      </w:r>
      <w:r w:rsidRPr="002A2874">
        <w:rPr>
          <w:rFonts w:ascii="Bookman Old Style" w:hAnsi="Bookman Old Style"/>
          <w:b/>
          <w:color w:val="000000" w:themeColor="text1"/>
          <w:spacing w:val="-15"/>
          <w:w w:val="105"/>
          <w:sz w:val="24"/>
          <w:szCs w:val="24"/>
        </w:rPr>
        <w:t xml:space="preserve"> </w:t>
      </w:r>
      <w:r w:rsidRPr="002A2874">
        <w:rPr>
          <w:rFonts w:ascii="Bookman Old Style" w:hAnsi="Bookman Old Style"/>
          <w:b/>
          <w:color w:val="000000" w:themeColor="text1"/>
          <w:spacing w:val="-8"/>
          <w:w w:val="105"/>
          <w:sz w:val="24"/>
          <w:szCs w:val="24"/>
        </w:rPr>
        <w:t>Tax</w:t>
      </w:r>
      <w:r w:rsidRPr="002A2874">
        <w:rPr>
          <w:rFonts w:ascii="Bookman Old Style" w:hAnsi="Bookman Old Style"/>
          <w:b/>
          <w:color w:val="000000" w:themeColor="text1"/>
          <w:spacing w:val="-15"/>
          <w:w w:val="105"/>
          <w:sz w:val="24"/>
          <w:szCs w:val="24"/>
        </w:rPr>
        <w:t xml:space="preserve"> </w:t>
      </w:r>
      <w:r w:rsidRPr="002A2874">
        <w:rPr>
          <w:rFonts w:ascii="Bookman Old Style" w:hAnsi="Bookman Old Style"/>
          <w:b/>
          <w:color w:val="000000" w:themeColor="text1"/>
          <w:spacing w:val="-8"/>
          <w:w w:val="105"/>
          <w:sz w:val="24"/>
          <w:szCs w:val="24"/>
        </w:rPr>
        <w:t>Clearance</w:t>
      </w:r>
      <w:r w:rsidRPr="002A2874">
        <w:rPr>
          <w:rFonts w:ascii="Bookman Old Style" w:hAnsi="Bookman Old Style"/>
          <w:b/>
          <w:color w:val="000000" w:themeColor="text1"/>
          <w:spacing w:val="-15"/>
          <w:w w:val="105"/>
          <w:sz w:val="24"/>
          <w:szCs w:val="24"/>
        </w:rPr>
        <w:t xml:space="preserve"> </w:t>
      </w:r>
      <w:r w:rsidRPr="002A2874">
        <w:rPr>
          <w:rFonts w:ascii="Bookman Old Style" w:hAnsi="Bookman Old Style"/>
          <w:b/>
          <w:color w:val="000000" w:themeColor="text1"/>
          <w:spacing w:val="-8"/>
          <w:w w:val="105"/>
          <w:sz w:val="24"/>
          <w:szCs w:val="24"/>
        </w:rPr>
        <w:t>Certificate?</w:t>
      </w:r>
    </w:p>
    <w:p w:rsidR="00F86C29" w:rsidRPr="002A2874" w:rsidRDefault="00F86C29" w:rsidP="00F86C29">
      <w:pPr>
        <w:pStyle w:val="ListParagraph"/>
        <w:numPr>
          <w:ilvl w:val="0"/>
          <w:numId w:val="3"/>
        </w:numPr>
        <w:tabs>
          <w:tab w:val="left" w:pos="718"/>
        </w:tabs>
        <w:spacing w:before="36" w:line="283" w:lineRule="auto"/>
        <w:ind w:right="135" w:firstLine="0"/>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payer</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providing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passenger</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transport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service;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freight</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transport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service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goods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vehicle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with</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capacity</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of</w:t>
      </w:r>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two</w:t>
      </w:r>
      <w:r w:rsidRPr="002A2874">
        <w:rPr>
          <w:rFonts w:ascii="Bookman Old Style" w:hAnsi="Bookman Old Style"/>
          <w:color w:val="000000" w:themeColor="text1"/>
          <w:spacing w:val="-20"/>
          <w:w w:val="115"/>
          <w:sz w:val="24"/>
          <w:szCs w:val="24"/>
        </w:rPr>
        <w:t xml:space="preserve"> </w:t>
      </w:r>
      <w:proofErr w:type="spellStart"/>
      <w:r w:rsidRPr="002A2874">
        <w:rPr>
          <w:rFonts w:ascii="Bookman Old Style" w:hAnsi="Bookman Old Style"/>
          <w:color w:val="000000" w:themeColor="text1"/>
          <w:w w:val="115"/>
          <w:sz w:val="24"/>
          <w:szCs w:val="24"/>
        </w:rPr>
        <w:t>tonnes</w:t>
      </w:r>
      <w:proofErr w:type="spellEnd"/>
      <w:r w:rsidRPr="002A2874">
        <w:rPr>
          <w:rFonts w:ascii="Bookman Old Style" w:hAnsi="Bookman Old Style"/>
          <w:color w:val="000000" w:themeColor="text1"/>
          <w:spacing w:val="-20"/>
          <w:w w:val="115"/>
          <w:sz w:val="24"/>
          <w:szCs w:val="24"/>
        </w:rPr>
        <w:t xml:space="preserve"> </w:t>
      </w:r>
      <w:r w:rsidRPr="002A2874">
        <w:rPr>
          <w:rFonts w:ascii="Bookman Old Style" w:hAnsi="Bookman Old Style"/>
          <w:color w:val="000000" w:themeColor="text1"/>
          <w:w w:val="115"/>
          <w:sz w:val="24"/>
          <w:szCs w:val="24"/>
        </w:rPr>
        <w:t>or</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w w:val="115"/>
          <w:sz w:val="24"/>
          <w:szCs w:val="24"/>
        </w:rPr>
        <w:t>more.</w:t>
      </w:r>
    </w:p>
    <w:p w:rsidR="00F86C29" w:rsidRPr="002A2874" w:rsidRDefault="00F86C29" w:rsidP="00F86C29">
      <w:pPr>
        <w:pStyle w:val="ListParagraph"/>
        <w:numPr>
          <w:ilvl w:val="0"/>
          <w:numId w:val="3"/>
        </w:numPr>
        <w:tabs>
          <w:tab w:val="left" w:pos="718"/>
        </w:tabs>
        <w:spacing w:line="203" w:lineRule="exact"/>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payer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providing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ware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housing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clearing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forwarding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services.</w:t>
      </w:r>
    </w:p>
    <w:p w:rsidR="00F86C29" w:rsidRPr="002A2874" w:rsidRDefault="00F86C29" w:rsidP="00F86C29">
      <w:pPr>
        <w:pStyle w:val="ListParagraph"/>
        <w:numPr>
          <w:ilvl w:val="0"/>
          <w:numId w:val="3"/>
        </w:numPr>
        <w:tabs>
          <w:tab w:val="left" w:pos="718"/>
        </w:tabs>
        <w:spacing w:before="36"/>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supplying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goods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services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Government.</w:t>
      </w:r>
    </w:p>
    <w:p w:rsidR="00F86C29" w:rsidRPr="002A2874" w:rsidRDefault="00F86C29" w:rsidP="00F86C29">
      <w:pPr>
        <w:pStyle w:val="BodyText"/>
        <w:jc w:val="both"/>
        <w:rPr>
          <w:rFonts w:ascii="Bookman Old Style" w:hAnsi="Bookman Old Style"/>
          <w:color w:val="000000" w:themeColor="text1"/>
          <w:sz w:val="24"/>
          <w:szCs w:val="24"/>
        </w:rPr>
      </w:pPr>
    </w:p>
    <w:p w:rsidR="00F86C29" w:rsidRPr="002A2874" w:rsidRDefault="00AA4720" w:rsidP="00F86C29">
      <w:pPr>
        <w:pStyle w:val="Heading1"/>
        <w:spacing w:before="135"/>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05"/>
          <w:sz w:val="24"/>
          <w:szCs w:val="24"/>
        </w:rPr>
        <w:t>What</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other</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8"/>
          <w:w w:val="105"/>
          <w:sz w:val="24"/>
          <w:szCs w:val="24"/>
        </w:rPr>
        <w:t>offences</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can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be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committed?</w:t>
      </w:r>
    </w:p>
    <w:p w:rsidR="00F86C29" w:rsidRPr="002A2874" w:rsidRDefault="00F86C29" w:rsidP="00F86C29">
      <w:pPr>
        <w:pStyle w:val="ListParagraph"/>
        <w:numPr>
          <w:ilvl w:val="0"/>
          <w:numId w:val="3"/>
        </w:numPr>
        <w:tabs>
          <w:tab w:val="left" w:pos="718"/>
        </w:tabs>
        <w:spacing w:before="126"/>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Failure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furnish</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return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other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document</w:t>
      </w:r>
    </w:p>
    <w:p w:rsidR="00F86C29" w:rsidRPr="002A2874" w:rsidRDefault="00F86C29" w:rsidP="00F86C29">
      <w:pPr>
        <w:pStyle w:val="ListParagraph"/>
        <w:numPr>
          <w:ilvl w:val="0"/>
          <w:numId w:val="3"/>
        </w:numPr>
        <w:tabs>
          <w:tab w:val="left" w:pos="718"/>
        </w:tabs>
        <w:spacing w:before="125"/>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Failure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comply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with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agency</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notice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the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requirements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receiver</w:t>
      </w:r>
    </w:p>
    <w:p w:rsidR="00F86C29" w:rsidRPr="002A2874" w:rsidRDefault="00F86C29" w:rsidP="00F86C29">
      <w:pPr>
        <w:pStyle w:val="ListParagraph"/>
        <w:numPr>
          <w:ilvl w:val="0"/>
          <w:numId w:val="3"/>
        </w:numPr>
        <w:tabs>
          <w:tab w:val="left" w:pos="718"/>
        </w:tabs>
        <w:spacing w:before="126"/>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Failure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maintain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proper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records</w:t>
      </w:r>
    </w:p>
    <w:p w:rsidR="00F86C29" w:rsidRPr="002A2874" w:rsidRDefault="00F86C29" w:rsidP="00F86C29">
      <w:pPr>
        <w:pStyle w:val="ListParagraph"/>
        <w:numPr>
          <w:ilvl w:val="0"/>
          <w:numId w:val="3"/>
        </w:numPr>
        <w:tabs>
          <w:tab w:val="left" w:pos="718"/>
        </w:tabs>
        <w:spacing w:before="126"/>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5"/>
          <w:sz w:val="24"/>
          <w:szCs w:val="24"/>
        </w:rPr>
        <w:t>Failure,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9"/>
          <w:w w:val="115"/>
          <w:sz w:val="24"/>
          <w:szCs w:val="24"/>
        </w:rPr>
        <w:t>without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good</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cause,</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to</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comply</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with</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a</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request</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for</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8"/>
          <w:w w:val="115"/>
          <w:sz w:val="24"/>
          <w:szCs w:val="24"/>
        </w:rPr>
        <w:t>information</w:t>
      </w:r>
    </w:p>
    <w:p w:rsidR="00F86C29" w:rsidRPr="002A2874" w:rsidRDefault="00F86C29" w:rsidP="00F86C29">
      <w:pPr>
        <w:pStyle w:val="ListParagraph"/>
        <w:numPr>
          <w:ilvl w:val="0"/>
          <w:numId w:val="3"/>
        </w:numPr>
        <w:tabs>
          <w:tab w:val="left" w:pos="718"/>
        </w:tabs>
        <w:spacing w:before="125"/>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Improper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use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of</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taxpayer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identification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number</w:t>
      </w:r>
    </w:p>
    <w:p w:rsidR="00F86C29" w:rsidRPr="002A2874" w:rsidRDefault="00F86C29" w:rsidP="00F86C29">
      <w:pPr>
        <w:pStyle w:val="ListParagraph"/>
        <w:numPr>
          <w:ilvl w:val="0"/>
          <w:numId w:val="3"/>
        </w:numPr>
        <w:tabs>
          <w:tab w:val="left" w:pos="718"/>
        </w:tabs>
        <w:spacing w:before="126"/>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Making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false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misleading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statements</w:t>
      </w:r>
    </w:p>
    <w:p w:rsidR="00F86C29" w:rsidRPr="002A2874" w:rsidRDefault="00F86C29" w:rsidP="00F86C29">
      <w:pPr>
        <w:pStyle w:val="ListParagraph"/>
        <w:numPr>
          <w:ilvl w:val="0"/>
          <w:numId w:val="3"/>
        </w:numPr>
        <w:tabs>
          <w:tab w:val="left" w:pos="718"/>
        </w:tabs>
        <w:spacing w:before="126"/>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Obstructing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an</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7"/>
          <w:w w:val="115"/>
          <w:sz w:val="24"/>
          <w:szCs w:val="24"/>
        </w:rPr>
        <w:t>officer</w:t>
      </w:r>
    </w:p>
    <w:p w:rsidR="00F86C29" w:rsidRPr="002A2874" w:rsidRDefault="00F86C29" w:rsidP="00F86C29">
      <w:pPr>
        <w:pStyle w:val="ListParagraph"/>
        <w:numPr>
          <w:ilvl w:val="0"/>
          <w:numId w:val="3"/>
        </w:numPr>
        <w:tabs>
          <w:tab w:val="left" w:pos="718"/>
        </w:tabs>
        <w:spacing w:before="125"/>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4"/>
          <w:w w:val="110"/>
          <w:sz w:val="24"/>
          <w:szCs w:val="24"/>
        </w:rPr>
        <w:t>Aiding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4"/>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abetting</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another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4"/>
          <w:w w:val="110"/>
          <w:sz w:val="24"/>
          <w:szCs w:val="24"/>
        </w:rPr>
        <w:t>person</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3"/>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commit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an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3"/>
          <w:w w:val="110"/>
          <w:sz w:val="24"/>
          <w:szCs w:val="24"/>
        </w:rPr>
        <w:t>offence.</w:t>
      </w:r>
    </w:p>
    <w:p w:rsidR="00F86C29" w:rsidRPr="002A2874" w:rsidRDefault="00F86C29" w:rsidP="00F86C29">
      <w:pPr>
        <w:pStyle w:val="ListParagraph"/>
        <w:numPr>
          <w:ilvl w:val="0"/>
          <w:numId w:val="3"/>
        </w:numPr>
        <w:tabs>
          <w:tab w:val="left" w:pos="718"/>
        </w:tabs>
        <w:spacing w:before="126"/>
        <w:ind w:left="717"/>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15"/>
          <w:sz w:val="24"/>
          <w:szCs w:val="24"/>
        </w:rPr>
        <w:t>Offering</w:t>
      </w:r>
      <w:r w:rsidRPr="002A2874">
        <w:rPr>
          <w:rFonts w:ascii="Bookman Old Style" w:hAnsi="Bookman Old Style"/>
          <w:color w:val="000000" w:themeColor="text1"/>
          <w:spacing w:val="-19"/>
          <w:w w:val="115"/>
          <w:sz w:val="24"/>
          <w:szCs w:val="24"/>
        </w:rPr>
        <w:t xml:space="preserve"> </w:t>
      </w:r>
      <w:r w:rsidRPr="002A2874">
        <w:rPr>
          <w:rFonts w:ascii="Bookman Old Style" w:hAnsi="Bookman Old Style"/>
          <w:color w:val="000000" w:themeColor="text1"/>
          <w:spacing w:val="-8"/>
          <w:w w:val="115"/>
          <w:sz w:val="24"/>
          <w:szCs w:val="24"/>
        </w:rPr>
        <w:t>bribes</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to</w:t>
      </w:r>
      <w:r w:rsidRPr="002A2874">
        <w:rPr>
          <w:rFonts w:ascii="Bookman Old Style" w:hAnsi="Bookman Old Style"/>
          <w:color w:val="000000" w:themeColor="text1"/>
          <w:spacing w:val="-18"/>
          <w:w w:val="115"/>
          <w:sz w:val="24"/>
          <w:szCs w:val="24"/>
        </w:rPr>
        <w:t xml:space="preserve"> </w:t>
      </w:r>
      <w:r w:rsidRPr="002A2874">
        <w:rPr>
          <w:rFonts w:ascii="Bookman Old Style" w:hAnsi="Bookman Old Style"/>
          <w:color w:val="000000" w:themeColor="text1"/>
          <w:spacing w:val="-7"/>
          <w:w w:val="115"/>
          <w:sz w:val="24"/>
          <w:szCs w:val="24"/>
        </w:rPr>
        <w:t>officers</w:t>
      </w:r>
    </w:p>
    <w:p w:rsidR="00F86C29" w:rsidRPr="002A2874" w:rsidRDefault="00F86C29" w:rsidP="00F86C29">
      <w:pPr>
        <w:pStyle w:val="BodyText"/>
        <w:jc w:val="both"/>
        <w:rPr>
          <w:rFonts w:ascii="Bookman Old Style" w:hAnsi="Bookman Old Style"/>
          <w:color w:val="000000" w:themeColor="text1"/>
          <w:sz w:val="24"/>
          <w:szCs w:val="24"/>
        </w:rPr>
      </w:pPr>
    </w:p>
    <w:p w:rsidR="00F86C29" w:rsidRPr="002A2874" w:rsidRDefault="00F86C29" w:rsidP="00F86C29">
      <w:pPr>
        <w:pStyle w:val="BodyText"/>
        <w:spacing w:before="10"/>
        <w:jc w:val="both"/>
        <w:rPr>
          <w:rFonts w:ascii="Bookman Old Style" w:hAnsi="Bookman Old Style"/>
          <w:color w:val="000000" w:themeColor="text1"/>
          <w:sz w:val="24"/>
          <w:szCs w:val="24"/>
        </w:rPr>
      </w:pPr>
    </w:p>
    <w:p w:rsidR="00F86C29" w:rsidRPr="002A2874" w:rsidRDefault="00197E95" w:rsidP="00F86C29">
      <w:pPr>
        <w:pStyle w:val="Heading1"/>
        <w:spacing w:before="1"/>
        <w:jc w:val="both"/>
        <w:rPr>
          <w:rFonts w:ascii="Bookman Old Style" w:hAnsi="Bookman Old Style"/>
          <w:color w:val="000000" w:themeColor="text1"/>
          <w:sz w:val="24"/>
          <w:szCs w:val="24"/>
        </w:rPr>
      </w:pPr>
      <w:r w:rsidRPr="002A2874">
        <w:rPr>
          <w:rFonts w:ascii="Bookman Old Style" w:hAnsi="Bookman Old Style"/>
          <w:color w:val="000000" w:themeColor="text1"/>
          <w:spacing w:val="-2"/>
          <w:sz w:val="24"/>
          <w:szCs w:val="24"/>
        </w:rPr>
        <w:t>Is</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there</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any</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advice</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to</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the</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players</w:t>
      </w:r>
      <w:r w:rsidRPr="002A2874">
        <w:rPr>
          <w:rFonts w:ascii="Bookman Old Style" w:hAnsi="Bookman Old Style"/>
          <w:color w:val="000000" w:themeColor="text1"/>
          <w:spacing w:val="-13"/>
          <w:sz w:val="24"/>
          <w:szCs w:val="24"/>
        </w:rPr>
        <w:t xml:space="preserve"> </w:t>
      </w:r>
      <w:r w:rsidRPr="002A2874">
        <w:rPr>
          <w:rFonts w:ascii="Bookman Old Style" w:hAnsi="Bookman Old Style"/>
          <w:color w:val="000000" w:themeColor="text1"/>
          <w:spacing w:val="-2"/>
          <w:sz w:val="24"/>
          <w:szCs w:val="24"/>
        </w:rPr>
        <w:t>in</w:t>
      </w:r>
      <w:r w:rsidRPr="002A2874">
        <w:rPr>
          <w:rFonts w:ascii="Bookman Old Style" w:hAnsi="Bookman Old Style"/>
          <w:color w:val="000000" w:themeColor="text1"/>
          <w:spacing w:val="-14"/>
          <w:sz w:val="24"/>
          <w:szCs w:val="24"/>
        </w:rPr>
        <w:t xml:space="preserve"> </w:t>
      </w:r>
      <w:r w:rsidRPr="002A2874">
        <w:rPr>
          <w:rFonts w:ascii="Bookman Old Style" w:hAnsi="Bookman Old Style"/>
          <w:color w:val="000000" w:themeColor="text1"/>
          <w:spacing w:val="-2"/>
          <w:sz w:val="24"/>
          <w:szCs w:val="24"/>
        </w:rPr>
        <w:t>the</w:t>
      </w:r>
      <w:r w:rsidRPr="002A2874">
        <w:rPr>
          <w:rFonts w:ascii="Bookman Old Style" w:hAnsi="Bookman Old Style"/>
          <w:color w:val="000000" w:themeColor="text1"/>
          <w:spacing w:val="-14"/>
          <w:sz w:val="24"/>
          <w:szCs w:val="24"/>
        </w:rPr>
        <w:t xml:space="preserve"> </w:t>
      </w:r>
      <w:r>
        <w:rPr>
          <w:rFonts w:ascii="Bookman Old Style" w:hAnsi="Bookman Old Style"/>
          <w:color w:val="000000" w:themeColor="text1"/>
          <w:spacing w:val="-14"/>
          <w:sz w:val="24"/>
          <w:szCs w:val="24"/>
        </w:rPr>
        <w:t xml:space="preserve">construction </w:t>
      </w:r>
      <w:r w:rsidRPr="002A2874">
        <w:rPr>
          <w:rFonts w:ascii="Bookman Old Style" w:hAnsi="Bookman Old Style"/>
          <w:color w:val="000000" w:themeColor="text1"/>
          <w:spacing w:val="-2"/>
          <w:sz w:val="24"/>
          <w:szCs w:val="24"/>
        </w:rPr>
        <w:t>sector?</w:t>
      </w:r>
    </w:p>
    <w:p w:rsidR="00F86C29" w:rsidRPr="002A2874" w:rsidRDefault="00F86C29" w:rsidP="00F86C29">
      <w:pPr>
        <w:pStyle w:val="ListParagraph"/>
        <w:numPr>
          <w:ilvl w:val="0"/>
          <w:numId w:val="2"/>
        </w:numPr>
        <w:tabs>
          <w:tab w:val="left" w:pos="716"/>
          <w:tab w:val="left" w:pos="718"/>
        </w:tabs>
        <w:spacing w:before="125"/>
        <w:ind w:hanging="45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Associations,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mobilize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your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members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invite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sensitize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them.</w:t>
      </w:r>
    </w:p>
    <w:p w:rsidR="00F86C29" w:rsidRPr="002A2874" w:rsidRDefault="00F86C29" w:rsidP="00F86C29">
      <w:pPr>
        <w:pStyle w:val="ListParagraph"/>
        <w:numPr>
          <w:ilvl w:val="0"/>
          <w:numId w:val="2"/>
        </w:numPr>
        <w:tabs>
          <w:tab w:val="left" w:pos="716"/>
          <w:tab w:val="left" w:pos="718"/>
        </w:tabs>
        <w:spacing w:before="126"/>
        <w:ind w:hanging="451"/>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For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Tax</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payers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in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construction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sector</w:t>
      </w:r>
    </w:p>
    <w:p w:rsidR="00F86C29" w:rsidRPr="002A2874" w:rsidRDefault="00F86C29" w:rsidP="00F86C29">
      <w:pPr>
        <w:pStyle w:val="ListParagraph"/>
        <w:numPr>
          <w:ilvl w:val="0"/>
          <w:numId w:val="1"/>
        </w:numPr>
        <w:tabs>
          <w:tab w:val="left" w:pos="717"/>
          <w:tab w:val="left" w:pos="718"/>
        </w:tabs>
        <w:spacing w:before="125"/>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Register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for</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taxes</w:t>
      </w:r>
    </w:p>
    <w:p w:rsidR="00F86C29" w:rsidRPr="002A2874" w:rsidRDefault="00F86C29" w:rsidP="00F86C29">
      <w:pPr>
        <w:pStyle w:val="ListParagraph"/>
        <w:numPr>
          <w:ilvl w:val="0"/>
          <w:numId w:val="1"/>
        </w:numPr>
        <w:tabs>
          <w:tab w:val="left" w:pos="717"/>
          <w:tab w:val="left" w:pos="718"/>
        </w:tabs>
        <w:spacing w:before="126"/>
        <w:jc w:val="both"/>
        <w:rPr>
          <w:rFonts w:ascii="Bookman Old Style" w:hAnsi="Bookman Old Style"/>
          <w:color w:val="000000" w:themeColor="text1"/>
          <w:sz w:val="24"/>
          <w:szCs w:val="24"/>
        </w:rPr>
      </w:pPr>
      <w:r w:rsidRPr="002A2874">
        <w:rPr>
          <w:rFonts w:ascii="Bookman Old Style" w:hAnsi="Bookman Old Style"/>
          <w:color w:val="000000" w:themeColor="text1"/>
          <w:spacing w:val="-9"/>
          <w:w w:val="110"/>
          <w:sz w:val="24"/>
          <w:szCs w:val="24"/>
        </w:rPr>
        <w:t>Periodically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assess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10"/>
          <w:w w:val="110"/>
          <w:sz w:val="24"/>
          <w:szCs w:val="24"/>
        </w:rPr>
        <w:t>yourselves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filing</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returns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Pay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9"/>
          <w:w w:val="110"/>
          <w:sz w:val="24"/>
          <w:szCs w:val="24"/>
        </w:rPr>
        <w:t>liabilities</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6"/>
          <w:w w:val="110"/>
          <w:sz w:val="24"/>
          <w:szCs w:val="24"/>
        </w:rPr>
        <w:t>due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(or</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claim</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9"/>
          <w:w w:val="110"/>
          <w:sz w:val="24"/>
          <w:szCs w:val="24"/>
        </w:rPr>
        <w:t>refunds)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by</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6"/>
          <w:w w:val="110"/>
          <w:sz w:val="24"/>
          <w:szCs w:val="24"/>
        </w:rPr>
        <w:t>due</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8"/>
          <w:w w:val="110"/>
          <w:sz w:val="24"/>
          <w:szCs w:val="24"/>
        </w:rPr>
        <w:t>dates</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6"/>
          <w:w w:val="110"/>
          <w:sz w:val="24"/>
          <w:szCs w:val="24"/>
        </w:rPr>
        <w:t xml:space="preserve"> </w:t>
      </w:r>
      <w:r w:rsidRPr="002A2874">
        <w:rPr>
          <w:rFonts w:ascii="Bookman Old Style" w:hAnsi="Bookman Old Style"/>
          <w:color w:val="000000" w:themeColor="text1"/>
          <w:spacing w:val="-10"/>
          <w:w w:val="110"/>
          <w:sz w:val="24"/>
          <w:szCs w:val="24"/>
        </w:rPr>
        <w:t>avoid</w:t>
      </w:r>
      <w:r w:rsidRPr="002A2874">
        <w:rPr>
          <w:rFonts w:ascii="Bookman Old Style" w:hAnsi="Bookman Old Style"/>
          <w:color w:val="000000" w:themeColor="text1"/>
          <w:spacing w:val="5"/>
          <w:w w:val="110"/>
          <w:sz w:val="24"/>
          <w:szCs w:val="24"/>
        </w:rPr>
        <w:t xml:space="preserve"> </w:t>
      </w:r>
      <w:r w:rsidRPr="002A2874">
        <w:rPr>
          <w:rFonts w:ascii="Bookman Old Style" w:hAnsi="Bookman Old Style"/>
          <w:color w:val="000000" w:themeColor="text1"/>
          <w:spacing w:val="-7"/>
          <w:w w:val="110"/>
          <w:sz w:val="24"/>
          <w:szCs w:val="24"/>
        </w:rPr>
        <w:t>any</w:t>
      </w:r>
    </w:p>
    <w:p w:rsidR="00F86C29" w:rsidRPr="002A2874" w:rsidRDefault="00F86C29" w:rsidP="00F86C29">
      <w:pPr>
        <w:pStyle w:val="BodyText"/>
        <w:spacing w:before="12"/>
        <w:ind w:left="747"/>
        <w:jc w:val="both"/>
        <w:rPr>
          <w:rFonts w:ascii="Bookman Old Style" w:hAnsi="Bookman Old Style"/>
          <w:color w:val="000000" w:themeColor="text1"/>
          <w:sz w:val="24"/>
          <w:szCs w:val="24"/>
        </w:rPr>
      </w:pPr>
      <w:r w:rsidRPr="002A2874">
        <w:rPr>
          <w:rFonts w:ascii="Bookman Old Style" w:hAnsi="Bookman Old Style"/>
          <w:color w:val="000000" w:themeColor="text1"/>
          <w:spacing w:val="-5"/>
          <w:w w:val="110"/>
          <w:sz w:val="24"/>
          <w:szCs w:val="24"/>
        </w:rPr>
        <w:t>penalties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and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interest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that</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may</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accrue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due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5"/>
          <w:w w:val="110"/>
          <w:sz w:val="24"/>
          <w:szCs w:val="24"/>
        </w:rPr>
        <w:t>to</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non-compliance</w:t>
      </w:r>
    </w:p>
    <w:p w:rsidR="00F86C29" w:rsidRPr="002A2874" w:rsidRDefault="00F86C29" w:rsidP="00F86C29">
      <w:pPr>
        <w:pStyle w:val="ListParagraph"/>
        <w:numPr>
          <w:ilvl w:val="0"/>
          <w:numId w:val="1"/>
        </w:numPr>
        <w:tabs>
          <w:tab w:val="left" w:pos="717"/>
          <w:tab w:val="left" w:pos="718"/>
        </w:tabs>
        <w:spacing w:before="126"/>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Always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attend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URA</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Tax</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7"/>
          <w:w w:val="110"/>
          <w:sz w:val="24"/>
          <w:szCs w:val="24"/>
        </w:rPr>
        <w:t>clinics</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7"/>
          <w:w w:val="110"/>
          <w:sz w:val="24"/>
          <w:szCs w:val="24"/>
        </w:rPr>
        <w:t>whenever</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called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upon</w:t>
      </w:r>
    </w:p>
    <w:p w:rsidR="00F86C29" w:rsidRPr="002A2874" w:rsidRDefault="00F86C29" w:rsidP="00F86C29">
      <w:pPr>
        <w:pStyle w:val="ListParagraph"/>
        <w:numPr>
          <w:ilvl w:val="0"/>
          <w:numId w:val="1"/>
        </w:numPr>
        <w:tabs>
          <w:tab w:val="left" w:pos="717"/>
          <w:tab w:val="left" w:pos="718"/>
        </w:tabs>
        <w:spacing w:before="125"/>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10"/>
          <w:sz w:val="24"/>
          <w:szCs w:val="24"/>
        </w:rPr>
        <w:t>Engage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URA</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much</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as</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possible</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avoid</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being</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misled</w:t>
      </w:r>
      <w:r w:rsidRPr="002A2874">
        <w:rPr>
          <w:rFonts w:ascii="Bookman Old Style" w:hAnsi="Bookman Old Style"/>
          <w:color w:val="000000" w:themeColor="text1"/>
          <w:spacing w:val="-17"/>
          <w:w w:val="110"/>
          <w:sz w:val="24"/>
          <w:szCs w:val="24"/>
        </w:rPr>
        <w:t xml:space="preserve"> </w:t>
      </w:r>
      <w:r w:rsidRPr="002A2874">
        <w:rPr>
          <w:rFonts w:ascii="Bookman Old Style" w:hAnsi="Bookman Old Style"/>
          <w:color w:val="000000" w:themeColor="text1"/>
          <w:spacing w:val="-6"/>
          <w:w w:val="110"/>
          <w:sz w:val="24"/>
          <w:szCs w:val="24"/>
        </w:rPr>
        <w:t>about</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6"/>
          <w:w w:val="110"/>
          <w:sz w:val="24"/>
          <w:szCs w:val="24"/>
        </w:rPr>
        <w:t>taxes</w:t>
      </w:r>
    </w:p>
    <w:p w:rsidR="00F86C29" w:rsidRPr="002A2874" w:rsidRDefault="00F86C29" w:rsidP="00F86C29">
      <w:pPr>
        <w:pStyle w:val="BodyText"/>
        <w:jc w:val="both"/>
        <w:rPr>
          <w:rFonts w:ascii="Bookman Old Style" w:hAnsi="Bookman Old Style"/>
          <w:color w:val="000000" w:themeColor="text1"/>
          <w:sz w:val="24"/>
          <w:szCs w:val="24"/>
        </w:rPr>
      </w:pPr>
    </w:p>
    <w:p w:rsidR="00F86C29" w:rsidRPr="002A2874" w:rsidRDefault="00F86C29" w:rsidP="00F86C29">
      <w:pPr>
        <w:pStyle w:val="BodyText"/>
        <w:jc w:val="both"/>
        <w:rPr>
          <w:rFonts w:ascii="Bookman Old Style" w:hAnsi="Bookman Old Style"/>
          <w:color w:val="000000" w:themeColor="text1"/>
          <w:sz w:val="24"/>
          <w:szCs w:val="24"/>
        </w:rPr>
      </w:pPr>
    </w:p>
    <w:p w:rsidR="00F86C29" w:rsidRPr="002A2874" w:rsidRDefault="00517D6D" w:rsidP="00F86C29">
      <w:pPr>
        <w:pStyle w:val="Heading1"/>
        <w:jc w:val="both"/>
        <w:rPr>
          <w:rFonts w:ascii="Bookman Old Style" w:hAnsi="Bookman Old Style"/>
          <w:color w:val="000000" w:themeColor="text1"/>
          <w:sz w:val="24"/>
          <w:szCs w:val="24"/>
        </w:rPr>
      </w:pPr>
      <w:r w:rsidRPr="002A2874">
        <w:rPr>
          <w:rFonts w:ascii="Bookman Old Style" w:hAnsi="Bookman Old Style"/>
          <w:color w:val="000000" w:themeColor="text1"/>
          <w:spacing w:val="-8"/>
          <w:w w:val="105"/>
          <w:sz w:val="24"/>
          <w:szCs w:val="24"/>
        </w:rPr>
        <w:t>Are</w:t>
      </w:r>
      <w:r>
        <w:rPr>
          <w:rFonts w:ascii="Bookman Old Style" w:hAnsi="Bookman Old Style"/>
          <w:color w:val="000000" w:themeColor="text1"/>
          <w:spacing w:val="-8"/>
          <w:w w:val="105"/>
          <w:sz w:val="24"/>
          <w:szCs w:val="24"/>
        </w:rPr>
        <w:t xml:space="preserve"> </w:t>
      </w:r>
      <w:r w:rsidRPr="002A2874">
        <w:rPr>
          <w:rFonts w:ascii="Bookman Old Style" w:hAnsi="Bookman Old Style"/>
          <w:color w:val="000000" w:themeColor="text1"/>
          <w:spacing w:val="-7"/>
          <w:w w:val="105"/>
          <w:sz w:val="24"/>
          <w:szCs w:val="24"/>
        </w:rPr>
        <w:t>there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any</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initiatives</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to</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train</w:t>
      </w:r>
      <w:r w:rsidRPr="002A2874">
        <w:rPr>
          <w:rFonts w:ascii="Bookman Old Style" w:hAnsi="Bookman Old Style"/>
          <w:color w:val="000000" w:themeColor="text1"/>
          <w:spacing w:val="-16"/>
          <w:w w:val="105"/>
          <w:sz w:val="24"/>
          <w:szCs w:val="24"/>
        </w:rPr>
        <w:t xml:space="preserve"> </w:t>
      </w:r>
      <w:r>
        <w:rPr>
          <w:rFonts w:ascii="Bookman Old Style" w:hAnsi="Bookman Old Style"/>
          <w:color w:val="000000" w:themeColor="text1"/>
          <w:spacing w:val="-7"/>
          <w:w w:val="105"/>
          <w:sz w:val="24"/>
          <w:szCs w:val="24"/>
        </w:rPr>
        <w:t>operators</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in</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the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construction</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7"/>
          <w:w w:val="105"/>
          <w:sz w:val="24"/>
          <w:szCs w:val="24"/>
        </w:rPr>
        <w:t>sector</w:t>
      </w:r>
      <w:r w:rsidR="00F86C29" w:rsidRPr="002A2874">
        <w:rPr>
          <w:rFonts w:ascii="Bookman Old Style" w:hAnsi="Bookman Old Style"/>
          <w:color w:val="000000" w:themeColor="text1"/>
          <w:spacing w:val="-7"/>
          <w:w w:val="105"/>
          <w:sz w:val="24"/>
          <w:szCs w:val="24"/>
        </w:rPr>
        <w:t>?</w:t>
      </w:r>
    </w:p>
    <w:p w:rsidR="00F86C29" w:rsidRPr="002A2874" w:rsidRDefault="00F86C29" w:rsidP="00F86C29">
      <w:pPr>
        <w:pStyle w:val="ListParagraph"/>
        <w:numPr>
          <w:ilvl w:val="1"/>
          <w:numId w:val="1"/>
        </w:numPr>
        <w:tabs>
          <w:tab w:val="left" w:pos="718"/>
        </w:tabs>
        <w:spacing w:before="125" w:line="254" w:lineRule="auto"/>
        <w:ind w:right="124" w:firstLine="0"/>
        <w:jc w:val="both"/>
        <w:rPr>
          <w:rFonts w:ascii="Bookman Old Style" w:hAnsi="Bookman Old Style"/>
          <w:color w:val="000000" w:themeColor="text1"/>
          <w:sz w:val="24"/>
          <w:szCs w:val="24"/>
        </w:rPr>
      </w:pPr>
      <w:r w:rsidRPr="002A2874">
        <w:rPr>
          <w:rFonts w:ascii="Bookman Old Style" w:hAnsi="Bookman Old Style"/>
          <w:color w:val="000000" w:themeColor="text1"/>
          <w:spacing w:val="-6"/>
          <w:w w:val="110"/>
          <w:sz w:val="24"/>
          <w:szCs w:val="24"/>
        </w:rPr>
        <w:t>One</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5"/>
          <w:w w:val="110"/>
          <w:sz w:val="24"/>
          <w:szCs w:val="24"/>
        </w:rPr>
        <w:t>of</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12"/>
          <w:w w:val="110"/>
          <w:sz w:val="24"/>
          <w:szCs w:val="24"/>
        </w:rPr>
        <w:t>URA’s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focus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areas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this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Financial</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12"/>
          <w:w w:val="110"/>
          <w:sz w:val="24"/>
          <w:szCs w:val="24"/>
        </w:rPr>
        <w:t>Year</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going</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5"/>
          <w:w w:val="110"/>
          <w:sz w:val="24"/>
          <w:szCs w:val="24"/>
        </w:rPr>
        <w:t>be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9"/>
          <w:w w:val="110"/>
          <w:sz w:val="24"/>
          <w:szCs w:val="24"/>
        </w:rPr>
        <w:t>construction</w:t>
      </w:r>
      <w:r w:rsidRPr="002A2874">
        <w:rPr>
          <w:rFonts w:ascii="Bookman Old Style" w:hAnsi="Bookman Old Style"/>
          <w:color w:val="000000" w:themeColor="text1"/>
          <w:spacing w:val="-16"/>
          <w:w w:val="110"/>
          <w:sz w:val="24"/>
          <w:szCs w:val="24"/>
        </w:rPr>
        <w:t xml:space="preserve"> </w:t>
      </w:r>
      <w:r w:rsidRPr="002A2874">
        <w:rPr>
          <w:rFonts w:ascii="Bookman Old Style" w:hAnsi="Bookman Old Style"/>
          <w:color w:val="000000" w:themeColor="text1"/>
          <w:spacing w:val="-8"/>
          <w:w w:val="110"/>
          <w:sz w:val="24"/>
          <w:szCs w:val="24"/>
        </w:rPr>
        <w:t>sector</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thus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7"/>
          <w:w w:val="110"/>
          <w:sz w:val="24"/>
          <w:szCs w:val="24"/>
        </w:rPr>
        <w:t>we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urge</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9"/>
          <w:w w:val="110"/>
          <w:sz w:val="24"/>
          <w:szCs w:val="24"/>
        </w:rPr>
        <w:t>traders</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8"/>
          <w:w w:val="110"/>
          <w:sz w:val="24"/>
          <w:szCs w:val="24"/>
        </w:rPr>
        <w:t>fully</w:t>
      </w:r>
      <w:r w:rsidRPr="002A2874">
        <w:rPr>
          <w:rFonts w:ascii="Bookman Old Style" w:hAnsi="Bookman Old Style"/>
          <w:color w:val="000000" w:themeColor="text1"/>
          <w:spacing w:val="-15"/>
          <w:w w:val="110"/>
          <w:sz w:val="24"/>
          <w:szCs w:val="24"/>
        </w:rPr>
        <w:t xml:space="preserve"> </w:t>
      </w:r>
      <w:r w:rsidRPr="002A2874">
        <w:rPr>
          <w:rFonts w:ascii="Bookman Old Style" w:hAnsi="Bookman Old Style"/>
          <w:color w:val="000000" w:themeColor="text1"/>
          <w:spacing w:val="-9"/>
          <w:w w:val="110"/>
          <w:sz w:val="24"/>
          <w:szCs w:val="24"/>
        </w:rPr>
        <w:t>participate</w:t>
      </w:r>
      <w:r w:rsidRPr="002A2874">
        <w:rPr>
          <w:rFonts w:ascii="Bookman Old Style" w:hAnsi="Bookman Old Style"/>
          <w:color w:val="000000" w:themeColor="text1"/>
          <w:spacing w:val="-50"/>
          <w:w w:val="110"/>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attend</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URA</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Tax</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Clinics</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and</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Workshops</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when</w:t>
      </w:r>
      <w:r w:rsidRPr="002A2874">
        <w:rPr>
          <w:rFonts w:ascii="Bookman Old Style" w:hAnsi="Bookman Old Style"/>
          <w:color w:val="000000" w:themeColor="text1"/>
          <w:spacing w:val="-23"/>
          <w:w w:val="115"/>
          <w:sz w:val="24"/>
          <w:szCs w:val="24"/>
        </w:rPr>
        <w:t xml:space="preserve"> </w:t>
      </w:r>
      <w:r w:rsidRPr="002A2874">
        <w:rPr>
          <w:rFonts w:ascii="Bookman Old Style" w:hAnsi="Bookman Old Style"/>
          <w:color w:val="000000" w:themeColor="text1"/>
          <w:w w:val="115"/>
          <w:sz w:val="24"/>
          <w:szCs w:val="24"/>
        </w:rPr>
        <w:t>called</w:t>
      </w:r>
      <w:r w:rsidRPr="002A2874">
        <w:rPr>
          <w:rFonts w:ascii="Bookman Old Style" w:hAnsi="Bookman Old Style"/>
          <w:color w:val="000000" w:themeColor="text1"/>
          <w:spacing w:val="-22"/>
          <w:w w:val="115"/>
          <w:sz w:val="24"/>
          <w:szCs w:val="24"/>
        </w:rPr>
        <w:t xml:space="preserve"> </w:t>
      </w:r>
      <w:r w:rsidRPr="002A2874">
        <w:rPr>
          <w:rFonts w:ascii="Bookman Old Style" w:hAnsi="Bookman Old Style"/>
          <w:color w:val="000000" w:themeColor="text1"/>
          <w:w w:val="115"/>
          <w:sz w:val="24"/>
          <w:szCs w:val="24"/>
        </w:rPr>
        <w:t>upon</w:t>
      </w:r>
    </w:p>
    <w:p w:rsidR="00F86C29" w:rsidRPr="002A2874" w:rsidRDefault="00F86C29" w:rsidP="00F86C29">
      <w:pPr>
        <w:pStyle w:val="BodyText"/>
        <w:spacing w:before="114"/>
        <w:ind w:left="467"/>
        <w:jc w:val="both"/>
        <w:rPr>
          <w:rFonts w:ascii="Bookman Old Style" w:hAnsi="Bookman Old Style"/>
          <w:color w:val="000000" w:themeColor="text1"/>
          <w:sz w:val="24"/>
          <w:szCs w:val="24"/>
        </w:rPr>
      </w:pPr>
      <w:r w:rsidRPr="002A2874">
        <w:rPr>
          <w:rFonts w:ascii="Bookman Old Style" w:hAnsi="Bookman Old Style"/>
          <w:color w:val="000000" w:themeColor="text1"/>
          <w:spacing w:val="-12"/>
          <w:w w:val="110"/>
          <w:sz w:val="24"/>
          <w:szCs w:val="24"/>
        </w:rPr>
        <w:t>Taxpayer</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10"/>
          <w:w w:val="110"/>
          <w:sz w:val="24"/>
          <w:szCs w:val="24"/>
        </w:rPr>
        <w:t>Registration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Expansion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Program</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5"/>
          <w:w w:val="110"/>
          <w:sz w:val="24"/>
          <w:szCs w:val="24"/>
        </w:rPr>
        <w:t>is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8"/>
          <w:w w:val="110"/>
          <w:sz w:val="24"/>
          <w:szCs w:val="24"/>
        </w:rPr>
        <w:t>being</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implemented</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to</w:t>
      </w:r>
      <w:r w:rsidRPr="002A2874">
        <w:rPr>
          <w:rFonts w:ascii="Bookman Old Style" w:hAnsi="Bookman Old Style"/>
          <w:color w:val="000000" w:themeColor="text1"/>
          <w:spacing w:val="-2"/>
          <w:w w:val="110"/>
          <w:sz w:val="24"/>
          <w:szCs w:val="24"/>
        </w:rPr>
        <w:t xml:space="preserve"> </w:t>
      </w:r>
      <w:r w:rsidRPr="002A2874">
        <w:rPr>
          <w:rFonts w:ascii="Bookman Old Style" w:hAnsi="Bookman Old Style"/>
          <w:color w:val="000000" w:themeColor="text1"/>
          <w:spacing w:val="-7"/>
          <w:w w:val="110"/>
          <w:sz w:val="24"/>
          <w:szCs w:val="24"/>
        </w:rPr>
        <w:t>ease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the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10"/>
          <w:w w:val="110"/>
          <w:sz w:val="24"/>
          <w:szCs w:val="24"/>
        </w:rPr>
        <w:t>registration</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process</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6"/>
          <w:w w:val="110"/>
          <w:sz w:val="24"/>
          <w:szCs w:val="24"/>
        </w:rPr>
        <w:t>and</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9"/>
          <w:w w:val="110"/>
          <w:sz w:val="24"/>
          <w:szCs w:val="24"/>
        </w:rPr>
        <w:t>compliance</w:t>
      </w:r>
      <w:r w:rsidRPr="002A2874">
        <w:rPr>
          <w:rFonts w:ascii="Bookman Old Style" w:hAnsi="Bookman Old Style"/>
          <w:color w:val="000000" w:themeColor="text1"/>
          <w:spacing w:val="-1"/>
          <w:w w:val="110"/>
          <w:sz w:val="24"/>
          <w:szCs w:val="24"/>
        </w:rPr>
        <w:t xml:space="preserve"> </w:t>
      </w:r>
      <w:r w:rsidRPr="002A2874">
        <w:rPr>
          <w:rFonts w:ascii="Bookman Old Style" w:hAnsi="Bookman Old Style"/>
          <w:color w:val="000000" w:themeColor="text1"/>
          <w:spacing w:val="-11"/>
          <w:w w:val="110"/>
          <w:sz w:val="24"/>
          <w:szCs w:val="24"/>
        </w:rPr>
        <w:t>process.</w:t>
      </w:r>
    </w:p>
    <w:p w:rsidR="00F86C29" w:rsidRPr="002A2874" w:rsidRDefault="00F86C29" w:rsidP="00F86C29">
      <w:pPr>
        <w:pStyle w:val="BodyText"/>
        <w:jc w:val="both"/>
        <w:rPr>
          <w:rFonts w:ascii="Bookman Old Style" w:hAnsi="Bookman Old Style"/>
          <w:color w:val="000000" w:themeColor="text1"/>
          <w:sz w:val="24"/>
          <w:szCs w:val="24"/>
        </w:rPr>
      </w:pPr>
    </w:p>
    <w:p w:rsidR="00F86C29" w:rsidRPr="002A2874" w:rsidRDefault="00F86C29" w:rsidP="00F86C29">
      <w:pPr>
        <w:pStyle w:val="BodyText"/>
        <w:spacing w:before="10"/>
        <w:jc w:val="both"/>
        <w:rPr>
          <w:rFonts w:ascii="Bookman Old Style" w:hAnsi="Bookman Old Style"/>
          <w:color w:val="000000" w:themeColor="text1"/>
          <w:sz w:val="24"/>
          <w:szCs w:val="24"/>
        </w:rPr>
      </w:pPr>
    </w:p>
    <w:p w:rsidR="00F86C29" w:rsidRPr="002A2874" w:rsidRDefault="00F86C29" w:rsidP="00F86C29">
      <w:pPr>
        <w:pStyle w:val="Heading1"/>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References:</w:t>
      </w:r>
    </w:p>
    <w:p w:rsidR="00F86C29" w:rsidRPr="002A2874" w:rsidRDefault="00F86C29" w:rsidP="00F86C29">
      <w:pPr>
        <w:pStyle w:val="ListParagraph"/>
        <w:numPr>
          <w:ilvl w:val="1"/>
          <w:numId w:val="2"/>
        </w:numPr>
        <w:tabs>
          <w:tab w:val="left" w:pos="887"/>
          <w:tab w:val="left" w:pos="888"/>
        </w:tabs>
        <w:spacing w:before="123"/>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THE</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8"/>
          <w:w w:val="105"/>
          <w:sz w:val="24"/>
          <w:szCs w:val="24"/>
        </w:rPr>
        <w:t>TAX</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PROCEDURES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CODE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ACT,</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2014.</w:t>
      </w:r>
    </w:p>
    <w:p w:rsidR="00F86C29" w:rsidRPr="002A2874" w:rsidRDefault="00F86C29" w:rsidP="00F86C29">
      <w:pPr>
        <w:pStyle w:val="Heading1"/>
        <w:numPr>
          <w:ilvl w:val="1"/>
          <w:numId w:val="2"/>
        </w:numPr>
        <w:tabs>
          <w:tab w:val="left" w:pos="888"/>
        </w:tabs>
        <w:spacing w:before="122"/>
        <w:jc w:val="both"/>
        <w:rPr>
          <w:rFonts w:ascii="Bookman Old Style" w:hAnsi="Bookman Old Style"/>
          <w:color w:val="000000" w:themeColor="text1"/>
          <w:sz w:val="24"/>
          <w:szCs w:val="24"/>
        </w:rPr>
      </w:pPr>
      <w:r w:rsidRPr="002A2874">
        <w:rPr>
          <w:rFonts w:ascii="Bookman Old Style" w:hAnsi="Bookman Old Style"/>
          <w:color w:val="000000" w:themeColor="text1"/>
          <w:spacing w:val="-3"/>
          <w:w w:val="105"/>
          <w:sz w:val="24"/>
          <w:szCs w:val="24"/>
        </w:rPr>
        <w:t>THE</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3"/>
          <w:w w:val="105"/>
          <w:sz w:val="24"/>
          <w:szCs w:val="24"/>
        </w:rPr>
        <w:t>INCOME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3"/>
          <w:w w:val="105"/>
          <w:sz w:val="24"/>
          <w:szCs w:val="24"/>
        </w:rPr>
        <w:t>TAX</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3"/>
          <w:w w:val="105"/>
          <w:sz w:val="24"/>
          <w:szCs w:val="24"/>
        </w:rPr>
        <w:t>ACT</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3"/>
          <w:w w:val="105"/>
          <w:sz w:val="24"/>
          <w:szCs w:val="24"/>
        </w:rPr>
        <w:t>(IT</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3"/>
          <w:w w:val="105"/>
          <w:sz w:val="24"/>
          <w:szCs w:val="24"/>
        </w:rPr>
        <w:t>A),</w:t>
      </w:r>
      <w:r w:rsidRPr="002A2874">
        <w:rPr>
          <w:rFonts w:ascii="Bookman Old Style" w:hAnsi="Bookman Old Style"/>
          <w:color w:val="000000" w:themeColor="text1"/>
          <w:spacing w:val="-17"/>
          <w:w w:val="105"/>
          <w:sz w:val="24"/>
          <w:szCs w:val="24"/>
        </w:rPr>
        <w:t xml:space="preserve"> </w:t>
      </w:r>
      <w:r w:rsidRPr="002A2874">
        <w:rPr>
          <w:rFonts w:ascii="Bookman Old Style" w:hAnsi="Bookman Old Style"/>
          <w:color w:val="000000" w:themeColor="text1"/>
          <w:spacing w:val="-3"/>
          <w:w w:val="105"/>
          <w:sz w:val="24"/>
          <w:szCs w:val="24"/>
        </w:rPr>
        <w:t>CAP.340</w:t>
      </w:r>
    </w:p>
    <w:p w:rsidR="00F86C29" w:rsidRPr="002A2874" w:rsidRDefault="00F86C29" w:rsidP="00F86C29">
      <w:pPr>
        <w:pStyle w:val="ListParagraph"/>
        <w:numPr>
          <w:ilvl w:val="1"/>
          <w:numId w:val="2"/>
        </w:numPr>
        <w:tabs>
          <w:tab w:val="left" w:pos="888"/>
        </w:tabs>
        <w:spacing w:before="123"/>
        <w:jc w:val="both"/>
        <w:rPr>
          <w:rFonts w:ascii="Bookman Old Style" w:hAnsi="Bookman Old Style"/>
          <w:b/>
          <w:color w:val="000000" w:themeColor="text1"/>
          <w:sz w:val="24"/>
          <w:szCs w:val="24"/>
        </w:rPr>
      </w:pPr>
      <w:r w:rsidRPr="002A2874">
        <w:rPr>
          <w:rFonts w:ascii="Bookman Old Style" w:hAnsi="Bookman Old Style"/>
          <w:b/>
          <w:color w:val="000000" w:themeColor="text1"/>
          <w:spacing w:val="-4"/>
          <w:w w:val="105"/>
          <w:sz w:val="24"/>
          <w:szCs w:val="24"/>
        </w:rPr>
        <w:t>THE</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4"/>
          <w:w w:val="105"/>
          <w:sz w:val="24"/>
          <w:szCs w:val="24"/>
        </w:rPr>
        <w:t>VALUE</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4"/>
          <w:w w:val="105"/>
          <w:sz w:val="24"/>
          <w:szCs w:val="24"/>
        </w:rPr>
        <w:t>ADDED</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4"/>
          <w:w w:val="105"/>
          <w:sz w:val="24"/>
          <w:szCs w:val="24"/>
        </w:rPr>
        <w:t>TAX</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3"/>
          <w:w w:val="105"/>
          <w:sz w:val="24"/>
          <w:szCs w:val="24"/>
        </w:rPr>
        <w:t>ACT</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3"/>
          <w:w w:val="105"/>
          <w:sz w:val="24"/>
          <w:szCs w:val="24"/>
        </w:rPr>
        <w:t>(VAT</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3"/>
          <w:w w:val="105"/>
          <w:sz w:val="24"/>
          <w:szCs w:val="24"/>
        </w:rPr>
        <w:t>A),</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3"/>
          <w:w w:val="105"/>
          <w:sz w:val="24"/>
          <w:szCs w:val="24"/>
        </w:rPr>
        <w:t>CAP.349</w:t>
      </w:r>
    </w:p>
    <w:p w:rsidR="00F86C29" w:rsidRPr="002A2874" w:rsidRDefault="00F86C29" w:rsidP="00F86C29">
      <w:pPr>
        <w:pStyle w:val="Heading1"/>
        <w:numPr>
          <w:ilvl w:val="1"/>
          <w:numId w:val="2"/>
        </w:numPr>
        <w:tabs>
          <w:tab w:val="left" w:pos="888"/>
        </w:tabs>
        <w:spacing w:before="122"/>
        <w:jc w:val="both"/>
        <w:rPr>
          <w:rFonts w:ascii="Bookman Old Style" w:hAnsi="Bookman Old Style"/>
          <w:color w:val="000000" w:themeColor="text1"/>
          <w:sz w:val="24"/>
          <w:szCs w:val="24"/>
        </w:rPr>
      </w:pPr>
      <w:r w:rsidRPr="002A2874">
        <w:rPr>
          <w:rFonts w:ascii="Bookman Old Style" w:hAnsi="Bookman Old Style"/>
          <w:color w:val="000000" w:themeColor="text1"/>
          <w:spacing w:val="-7"/>
          <w:w w:val="105"/>
          <w:sz w:val="24"/>
          <w:szCs w:val="24"/>
        </w:rPr>
        <w:t>THE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EXCISE</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DUTY</w:t>
      </w:r>
      <w:r w:rsidRPr="002A2874">
        <w:rPr>
          <w:rFonts w:ascii="Bookman Old Style" w:hAnsi="Bookman Old Style"/>
          <w:color w:val="000000" w:themeColor="text1"/>
          <w:spacing w:val="-16"/>
          <w:w w:val="105"/>
          <w:sz w:val="24"/>
          <w:szCs w:val="24"/>
        </w:rPr>
        <w:t xml:space="preserve"> </w:t>
      </w:r>
      <w:r w:rsidRPr="002A2874">
        <w:rPr>
          <w:rFonts w:ascii="Bookman Old Style" w:hAnsi="Bookman Old Style"/>
          <w:color w:val="000000" w:themeColor="text1"/>
          <w:spacing w:val="-7"/>
          <w:w w:val="105"/>
          <w:sz w:val="24"/>
          <w:szCs w:val="24"/>
        </w:rPr>
        <w:t>ACT,2014</w:t>
      </w:r>
    </w:p>
    <w:p w:rsidR="00F86C29" w:rsidRPr="002A2874" w:rsidRDefault="00F86C29" w:rsidP="00F86C29">
      <w:pPr>
        <w:pStyle w:val="ListParagraph"/>
        <w:numPr>
          <w:ilvl w:val="1"/>
          <w:numId w:val="2"/>
        </w:numPr>
        <w:tabs>
          <w:tab w:val="left" w:pos="888"/>
        </w:tabs>
        <w:spacing w:before="122"/>
        <w:jc w:val="both"/>
        <w:rPr>
          <w:rFonts w:ascii="Bookman Old Style" w:hAnsi="Bookman Old Style"/>
          <w:b/>
          <w:color w:val="000000" w:themeColor="text1"/>
          <w:sz w:val="24"/>
          <w:szCs w:val="24"/>
        </w:rPr>
      </w:pPr>
      <w:r w:rsidRPr="002A2874">
        <w:rPr>
          <w:rFonts w:ascii="Bookman Old Style" w:hAnsi="Bookman Old Style"/>
          <w:b/>
          <w:color w:val="000000" w:themeColor="text1"/>
          <w:spacing w:val="-8"/>
          <w:w w:val="105"/>
          <w:sz w:val="24"/>
          <w:szCs w:val="24"/>
        </w:rPr>
        <w:t>THE</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8"/>
          <w:w w:val="105"/>
          <w:sz w:val="24"/>
          <w:szCs w:val="24"/>
        </w:rPr>
        <w:t>EAST</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AFRICAN</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8"/>
          <w:w w:val="105"/>
          <w:sz w:val="24"/>
          <w:szCs w:val="24"/>
        </w:rPr>
        <w:t>COMMUNITY</w:t>
      </w:r>
      <w:r w:rsidRPr="002A2874">
        <w:rPr>
          <w:rFonts w:ascii="Bookman Old Style" w:hAnsi="Bookman Old Style"/>
          <w:b/>
          <w:color w:val="000000" w:themeColor="text1"/>
          <w:spacing w:val="-17"/>
          <w:w w:val="105"/>
          <w:sz w:val="24"/>
          <w:szCs w:val="24"/>
        </w:rPr>
        <w:t xml:space="preserve"> </w:t>
      </w:r>
      <w:r w:rsidRPr="002A2874">
        <w:rPr>
          <w:rFonts w:ascii="Bookman Old Style" w:hAnsi="Bookman Old Style"/>
          <w:b/>
          <w:color w:val="000000" w:themeColor="text1"/>
          <w:spacing w:val="-8"/>
          <w:w w:val="105"/>
          <w:sz w:val="24"/>
          <w:szCs w:val="24"/>
        </w:rPr>
        <w:t>CUSTOMS</w:t>
      </w:r>
      <w:r w:rsidRPr="002A2874">
        <w:rPr>
          <w:rFonts w:ascii="Bookman Old Style" w:hAnsi="Bookman Old Style"/>
          <w:b/>
          <w:color w:val="000000" w:themeColor="text1"/>
          <w:spacing w:val="-16"/>
          <w:w w:val="105"/>
          <w:sz w:val="24"/>
          <w:szCs w:val="24"/>
        </w:rPr>
        <w:t xml:space="preserve"> </w:t>
      </w:r>
      <w:r w:rsidRPr="002A2874">
        <w:rPr>
          <w:rFonts w:ascii="Bookman Old Style" w:hAnsi="Bookman Old Style"/>
          <w:b/>
          <w:color w:val="000000" w:themeColor="text1"/>
          <w:spacing w:val="-7"/>
          <w:w w:val="105"/>
          <w:sz w:val="24"/>
          <w:szCs w:val="24"/>
        </w:rPr>
        <w:t>MANAGEMENT</w:t>
      </w:r>
      <w:r w:rsidR="00E873E2">
        <w:rPr>
          <w:rFonts w:ascii="Bookman Old Style" w:hAnsi="Bookman Old Style"/>
          <w:b/>
          <w:color w:val="000000" w:themeColor="text1"/>
          <w:spacing w:val="-7"/>
          <w:w w:val="105"/>
          <w:sz w:val="24"/>
          <w:szCs w:val="24"/>
        </w:rPr>
        <w:t>.</w:t>
      </w:r>
    </w:p>
    <w:p w:rsidR="00F86C29" w:rsidRPr="002A2874" w:rsidRDefault="00F86C29" w:rsidP="00F86C29">
      <w:pPr>
        <w:pStyle w:val="BodyText"/>
        <w:spacing w:before="9"/>
        <w:jc w:val="both"/>
        <w:rPr>
          <w:rFonts w:ascii="Bookman Old Style" w:hAnsi="Bookman Old Style"/>
          <w:b/>
          <w:color w:val="000000" w:themeColor="text1"/>
          <w:sz w:val="24"/>
          <w:szCs w:val="24"/>
        </w:rPr>
      </w:pPr>
    </w:p>
    <w:p w:rsidR="002A2874" w:rsidRPr="002A2874" w:rsidRDefault="002A2874" w:rsidP="002A2874">
      <w:pPr>
        <w:jc w:val="both"/>
        <w:rPr>
          <w:rFonts w:ascii="Bookman Old Style" w:hAnsi="Bookman Old Style"/>
          <w:color w:val="000000" w:themeColor="text1"/>
          <w:sz w:val="24"/>
          <w:szCs w:val="24"/>
        </w:rPr>
        <w:sectPr w:rsidR="002A2874" w:rsidRPr="002A2874">
          <w:pgSz w:w="11910" w:h="16840"/>
          <w:pgMar w:top="880" w:right="780" w:bottom="280" w:left="740" w:header="720" w:footer="720" w:gutter="0"/>
          <w:cols w:space="720"/>
        </w:sectPr>
      </w:pPr>
    </w:p>
    <w:p w:rsidR="002A2874" w:rsidRPr="002A2874" w:rsidRDefault="002A2874" w:rsidP="002A2874">
      <w:pPr>
        <w:spacing w:before="106"/>
        <w:ind w:right="233"/>
        <w:jc w:val="both"/>
        <w:rPr>
          <w:rFonts w:ascii="Bookman Old Style" w:hAnsi="Bookman Old Style"/>
          <w:color w:val="000000" w:themeColor="text1"/>
          <w:sz w:val="24"/>
          <w:szCs w:val="24"/>
        </w:rPr>
        <w:sectPr w:rsidR="002A2874" w:rsidRPr="002A2874">
          <w:pgSz w:w="11910" w:h="16840"/>
          <w:pgMar w:top="880" w:right="780" w:bottom="280" w:left="740" w:header="720" w:footer="720" w:gutter="0"/>
          <w:cols w:space="720"/>
        </w:sectPr>
      </w:pP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spacing w:line="244" w:lineRule="auto"/>
        <w:jc w:val="both"/>
        <w:rPr>
          <w:rFonts w:ascii="Bookman Old Style" w:hAnsi="Bookman Old Style"/>
          <w:color w:val="000000" w:themeColor="text1"/>
          <w:sz w:val="24"/>
          <w:szCs w:val="24"/>
        </w:rPr>
        <w:sectPr w:rsidR="002A2874" w:rsidRPr="002A2874">
          <w:pgSz w:w="11910" w:h="16840"/>
          <w:pgMar w:top="960" w:right="780" w:bottom="280" w:left="740" w:header="720" w:footer="720" w:gutter="0"/>
          <w:cols w:space="720"/>
        </w:sect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b/>
          <w:color w:val="000000" w:themeColor="text1"/>
          <w:sz w:val="24"/>
          <w:szCs w:val="24"/>
        </w:rPr>
      </w:pP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jc w:val="both"/>
        <w:rPr>
          <w:rFonts w:ascii="Bookman Old Style" w:hAnsi="Bookman Old Style"/>
          <w:color w:val="000000" w:themeColor="text1"/>
          <w:sz w:val="24"/>
          <w:szCs w:val="24"/>
        </w:rPr>
      </w:pPr>
    </w:p>
    <w:p w:rsidR="002A2874" w:rsidRPr="002A2874" w:rsidRDefault="002A2874" w:rsidP="002A2874">
      <w:pPr>
        <w:pStyle w:val="BodyText"/>
        <w:spacing w:before="12"/>
        <w:ind w:left="167"/>
        <w:jc w:val="both"/>
        <w:rPr>
          <w:rFonts w:ascii="Bookman Old Style" w:hAnsi="Bookman Old Style"/>
          <w:color w:val="000000" w:themeColor="text1"/>
          <w:sz w:val="24"/>
          <w:szCs w:val="24"/>
        </w:rPr>
      </w:pPr>
    </w:p>
    <w:p w:rsidR="002A2874" w:rsidRPr="002A2874" w:rsidRDefault="002A2874" w:rsidP="002A2874">
      <w:pPr>
        <w:pStyle w:val="BodyText"/>
        <w:spacing w:before="3"/>
        <w:jc w:val="both"/>
        <w:rPr>
          <w:rFonts w:ascii="Bookman Old Style" w:hAnsi="Bookman Old Style"/>
          <w:color w:val="000000" w:themeColor="text1"/>
          <w:sz w:val="24"/>
          <w:szCs w:val="24"/>
        </w:rPr>
      </w:pPr>
    </w:p>
    <w:p w:rsidR="002A2874" w:rsidRPr="002A2874" w:rsidRDefault="002A2874" w:rsidP="002A2874">
      <w:pPr>
        <w:spacing w:before="106"/>
        <w:ind w:left="167"/>
        <w:jc w:val="both"/>
        <w:rPr>
          <w:rFonts w:ascii="Bookman Old Style" w:hAnsi="Bookman Old Style"/>
          <w:color w:val="000000" w:themeColor="text1"/>
          <w:sz w:val="24"/>
          <w:szCs w:val="24"/>
        </w:rPr>
      </w:pPr>
    </w:p>
    <w:p w:rsidR="002A2874" w:rsidRPr="002A2874" w:rsidRDefault="002A2874" w:rsidP="002A2874">
      <w:pPr>
        <w:pStyle w:val="BodyText"/>
        <w:spacing w:before="13"/>
        <w:ind w:left="167"/>
        <w:jc w:val="both"/>
        <w:rPr>
          <w:rFonts w:ascii="Bookman Old Style" w:hAnsi="Bookman Old Style"/>
          <w:color w:val="000000" w:themeColor="text1"/>
          <w:sz w:val="24"/>
          <w:szCs w:val="24"/>
        </w:rPr>
      </w:pPr>
    </w:p>
    <w:p w:rsidR="002A2874" w:rsidRPr="002A2874" w:rsidRDefault="002A2874" w:rsidP="002A2874">
      <w:pPr>
        <w:pStyle w:val="BodyText"/>
        <w:spacing w:before="8"/>
        <w:jc w:val="both"/>
        <w:rPr>
          <w:rFonts w:ascii="Bookman Old Style" w:hAnsi="Bookman Old Style"/>
          <w:color w:val="000000" w:themeColor="text1"/>
          <w:sz w:val="24"/>
          <w:szCs w:val="24"/>
        </w:rPr>
      </w:pPr>
    </w:p>
    <w:p w:rsidR="002A2874" w:rsidRPr="002A2874" w:rsidRDefault="002A2874" w:rsidP="002A2874">
      <w:pPr>
        <w:spacing w:before="107"/>
        <w:ind w:right="233"/>
        <w:jc w:val="both"/>
        <w:rPr>
          <w:rFonts w:ascii="Bookman Old Style" w:hAnsi="Bookman Old Style"/>
          <w:color w:val="000000" w:themeColor="text1"/>
          <w:sz w:val="24"/>
          <w:szCs w:val="24"/>
        </w:rPr>
        <w:sectPr w:rsidR="002A2874" w:rsidRPr="002A2874">
          <w:pgSz w:w="11910" w:h="16840"/>
          <w:pgMar w:top="800" w:right="780" w:bottom="280" w:left="740" w:header="720" w:footer="720" w:gutter="0"/>
          <w:cols w:space="720"/>
        </w:sectPr>
      </w:pPr>
    </w:p>
    <w:p w:rsidR="002A2874" w:rsidRPr="002A2874" w:rsidRDefault="002A2874" w:rsidP="002A2874">
      <w:pPr>
        <w:jc w:val="both"/>
        <w:rPr>
          <w:rFonts w:ascii="Bookman Old Style" w:hAnsi="Bookman Old Style"/>
          <w:color w:val="000000" w:themeColor="text1"/>
          <w:sz w:val="24"/>
          <w:szCs w:val="24"/>
        </w:rPr>
        <w:sectPr w:rsidR="002A2874" w:rsidRPr="002A2874">
          <w:pgSz w:w="11910" w:h="16840"/>
          <w:pgMar w:top="800" w:right="780" w:bottom="280" w:left="740" w:header="720" w:footer="720" w:gutter="0"/>
          <w:cols w:space="720"/>
        </w:sectPr>
      </w:pPr>
    </w:p>
    <w:p w:rsidR="00576211" w:rsidRPr="002A2874" w:rsidRDefault="00576211" w:rsidP="002A2874">
      <w:pPr>
        <w:spacing w:before="106"/>
        <w:ind w:right="233"/>
        <w:jc w:val="both"/>
        <w:rPr>
          <w:rFonts w:ascii="Bookman Old Style" w:hAnsi="Bookman Old Style"/>
          <w:color w:val="000000" w:themeColor="text1"/>
          <w:sz w:val="24"/>
          <w:szCs w:val="24"/>
        </w:rPr>
        <w:sectPr w:rsidR="00576211" w:rsidRPr="002A2874">
          <w:pgSz w:w="11910" w:h="16840"/>
          <w:pgMar w:top="960" w:right="780" w:bottom="280" w:left="740" w:header="720" w:footer="720" w:gutter="0"/>
          <w:cols w:space="720"/>
        </w:sectPr>
      </w:pPr>
    </w:p>
    <w:p w:rsidR="00576211" w:rsidRPr="002A2874" w:rsidRDefault="00576211" w:rsidP="00576211">
      <w:pPr>
        <w:pStyle w:val="BodyText"/>
        <w:spacing w:before="3"/>
        <w:jc w:val="both"/>
        <w:rPr>
          <w:rFonts w:ascii="Bookman Old Style" w:hAnsi="Bookman Old Style"/>
          <w:color w:val="000000" w:themeColor="text1"/>
          <w:sz w:val="24"/>
          <w:szCs w:val="24"/>
        </w:rPr>
      </w:pPr>
    </w:p>
    <w:p w:rsidR="00576211" w:rsidRPr="002A2874" w:rsidRDefault="00576211" w:rsidP="00576211">
      <w:pPr>
        <w:spacing w:before="106"/>
        <w:ind w:right="233"/>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13</w:t>
      </w:r>
    </w:p>
    <w:p w:rsidR="00576211" w:rsidRPr="002A2874" w:rsidRDefault="00576211" w:rsidP="00576211">
      <w:pPr>
        <w:jc w:val="both"/>
        <w:rPr>
          <w:rFonts w:ascii="Bookman Old Style" w:hAnsi="Bookman Old Style"/>
          <w:color w:val="000000" w:themeColor="text1"/>
          <w:sz w:val="24"/>
          <w:szCs w:val="24"/>
        </w:rPr>
        <w:sectPr w:rsidR="00576211" w:rsidRPr="002A2874">
          <w:pgSz w:w="11910" w:h="16840"/>
          <w:pgMar w:top="960" w:right="780" w:bottom="280" w:left="740" w:header="720" w:footer="720" w:gutter="0"/>
          <w:cols w:space="720"/>
        </w:sectPr>
      </w:pPr>
    </w:p>
    <w:p w:rsidR="00576211" w:rsidRPr="002A2874" w:rsidRDefault="00576211" w:rsidP="00576211">
      <w:pPr>
        <w:pStyle w:val="BodyText"/>
        <w:spacing w:before="8"/>
        <w:jc w:val="both"/>
        <w:rPr>
          <w:rFonts w:ascii="Bookman Old Style" w:hAnsi="Bookman Old Style"/>
          <w:color w:val="000000" w:themeColor="text1"/>
          <w:sz w:val="24"/>
          <w:szCs w:val="24"/>
        </w:rPr>
      </w:pPr>
    </w:p>
    <w:p w:rsidR="00576211" w:rsidRPr="002A2874" w:rsidRDefault="00576211" w:rsidP="00576211">
      <w:pPr>
        <w:spacing w:before="106"/>
        <w:ind w:right="233"/>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15</w:t>
      </w:r>
    </w:p>
    <w:p w:rsidR="00576211" w:rsidRPr="002A2874" w:rsidRDefault="00576211" w:rsidP="00576211">
      <w:pPr>
        <w:jc w:val="both"/>
        <w:rPr>
          <w:rFonts w:ascii="Bookman Old Style" w:hAnsi="Bookman Old Style"/>
          <w:color w:val="000000" w:themeColor="text1"/>
          <w:sz w:val="24"/>
          <w:szCs w:val="24"/>
        </w:rPr>
        <w:sectPr w:rsidR="00576211" w:rsidRPr="002A2874">
          <w:pgSz w:w="11910" w:h="16840"/>
          <w:pgMar w:top="800" w:right="780" w:bottom="280" w:left="740" w:header="720" w:footer="720" w:gutter="0"/>
          <w:cols w:space="720"/>
        </w:sect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spacing w:before="7"/>
        <w:jc w:val="both"/>
        <w:rPr>
          <w:rFonts w:ascii="Bookman Old Style" w:hAnsi="Bookman Old Style"/>
          <w:color w:val="000000" w:themeColor="text1"/>
          <w:sz w:val="24"/>
          <w:szCs w:val="24"/>
        </w:rPr>
      </w:pPr>
    </w:p>
    <w:p w:rsidR="00576211" w:rsidRPr="002A2874" w:rsidRDefault="00576211" w:rsidP="00576211">
      <w:pPr>
        <w:spacing w:before="106"/>
        <w:ind w:left="167"/>
        <w:jc w:val="both"/>
        <w:rPr>
          <w:rFonts w:ascii="Bookman Old Style" w:hAnsi="Bookman Old Style"/>
          <w:color w:val="000000" w:themeColor="text1"/>
          <w:sz w:val="24"/>
          <w:szCs w:val="24"/>
        </w:rPr>
      </w:pPr>
      <w:r w:rsidRPr="002A2874">
        <w:rPr>
          <w:rFonts w:ascii="Bookman Old Style" w:hAnsi="Bookman Old Style"/>
          <w:color w:val="000000" w:themeColor="text1"/>
          <w:w w:val="105"/>
          <w:sz w:val="24"/>
          <w:szCs w:val="24"/>
        </w:rPr>
        <w:t>16</w:t>
      </w:r>
    </w:p>
    <w:p w:rsidR="00576211" w:rsidRPr="002A2874" w:rsidRDefault="00576211" w:rsidP="00576211">
      <w:pPr>
        <w:jc w:val="both"/>
        <w:rPr>
          <w:rFonts w:ascii="Bookman Old Style" w:hAnsi="Bookman Old Style"/>
          <w:color w:val="000000" w:themeColor="text1"/>
          <w:sz w:val="24"/>
          <w:szCs w:val="24"/>
        </w:rPr>
        <w:sectPr w:rsidR="00576211" w:rsidRPr="002A2874">
          <w:pgSz w:w="11910" w:h="16840"/>
          <w:pgMar w:top="1580" w:right="780" w:bottom="280" w:left="740" w:header="720" w:footer="720" w:gutter="0"/>
          <w:cols w:space="720"/>
        </w:sect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jc w:val="both"/>
        <w:rPr>
          <w:rFonts w:ascii="Bookman Old Style" w:hAnsi="Bookman Old Style"/>
          <w:color w:val="000000" w:themeColor="text1"/>
          <w:sz w:val="24"/>
          <w:szCs w:val="24"/>
        </w:rPr>
      </w:pPr>
    </w:p>
    <w:p w:rsidR="00576211" w:rsidRPr="002A2874" w:rsidRDefault="00576211" w:rsidP="00576211">
      <w:pPr>
        <w:pStyle w:val="BodyText"/>
        <w:spacing w:before="11"/>
        <w:jc w:val="both"/>
        <w:rPr>
          <w:rFonts w:ascii="Bookman Old Style" w:hAnsi="Bookman Old Style"/>
          <w:color w:val="000000" w:themeColor="text1"/>
          <w:sz w:val="24"/>
          <w:szCs w:val="24"/>
        </w:rPr>
      </w:pPr>
    </w:p>
    <w:p w:rsidR="00576211" w:rsidRPr="002A2874" w:rsidRDefault="00576211" w:rsidP="00576211">
      <w:pPr>
        <w:jc w:val="both"/>
        <w:rPr>
          <w:rFonts w:ascii="Bookman Old Style" w:hAnsi="Bookman Old Style"/>
          <w:color w:val="000000" w:themeColor="text1"/>
          <w:sz w:val="24"/>
          <w:szCs w:val="24"/>
        </w:rPr>
        <w:sectPr w:rsidR="00576211" w:rsidRPr="002A2874" w:rsidSect="00576211">
          <w:pgSz w:w="11910" w:h="16840"/>
          <w:pgMar w:top="1276" w:right="780" w:bottom="280" w:left="740" w:header="720" w:footer="720" w:gutter="0"/>
          <w:cols w:space="720"/>
        </w:sectPr>
      </w:pPr>
    </w:p>
    <w:p w:rsidR="00E37AB8" w:rsidRPr="002A2874" w:rsidRDefault="00E37AB8" w:rsidP="00576211">
      <w:pPr>
        <w:pStyle w:val="BodyText"/>
        <w:jc w:val="both"/>
        <w:rPr>
          <w:rFonts w:ascii="Bookman Old Style" w:hAnsi="Bookman Old Style"/>
          <w:b/>
          <w:color w:val="000000" w:themeColor="text1"/>
          <w:sz w:val="24"/>
          <w:szCs w:val="24"/>
        </w:rPr>
      </w:pPr>
    </w:p>
    <w:p w:rsidR="00E37AB8" w:rsidRPr="002A2874" w:rsidRDefault="00E37AB8" w:rsidP="00576211">
      <w:pPr>
        <w:pStyle w:val="BodyText"/>
        <w:jc w:val="both"/>
        <w:rPr>
          <w:rFonts w:ascii="Bookman Old Style" w:hAnsi="Bookman Old Style"/>
          <w:b/>
          <w:color w:val="000000" w:themeColor="text1"/>
          <w:sz w:val="24"/>
          <w:szCs w:val="24"/>
        </w:rPr>
      </w:pPr>
    </w:p>
    <w:p w:rsidR="00E37AB8" w:rsidRPr="002A2874" w:rsidRDefault="00E37AB8" w:rsidP="00576211">
      <w:pPr>
        <w:pStyle w:val="BodyText"/>
        <w:jc w:val="both"/>
        <w:rPr>
          <w:rFonts w:ascii="Bookman Old Style" w:hAnsi="Bookman Old Style"/>
          <w:b/>
          <w:color w:val="000000" w:themeColor="text1"/>
          <w:sz w:val="24"/>
          <w:szCs w:val="24"/>
        </w:rPr>
      </w:pPr>
    </w:p>
    <w:p w:rsidR="00E37AB8" w:rsidRPr="002A2874" w:rsidRDefault="00E37AB8" w:rsidP="00576211">
      <w:pPr>
        <w:pStyle w:val="BodyText"/>
        <w:jc w:val="both"/>
        <w:rPr>
          <w:rFonts w:ascii="Bookman Old Style" w:hAnsi="Bookman Old Style"/>
          <w:b/>
          <w:color w:val="000000" w:themeColor="text1"/>
          <w:sz w:val="24"/>
          <w:szCs w:val="24"/>
        </w:rPr>
      </w:pPr>
    </w:p>
    <w:p w:rsidR="00E37AB8" w:rsidRPr="002A2874" w:rsidRDefault="00E37AB8" w:rsidP="00576211">
      <w:pPr>
        <w:pStyle w:val="BodyText"/>
        <w:jc w:val="both"/>
        <w:rPr>
          <w:rFonts w:ascii="Bookman Old Style" w:hAnsi="Bookman Old Style"/>
          <w:b/>
          <w:color w:val="000000" w:themeColor="text1"/>
          <w:sz w:val="24"/>
          <w:szCs w:val="24"/>
        </w:rPr>
      </w:pPr>
    </w:p>
    <w:p w:rsidR="00E37AB8" w:rsidRPr="002A2874" w:rsidRDefault="00E37AB8" w:rsidP="00576211">
      <w:pPr>
        <w:pStyle w:val="BodyText"/>
        <w:jc w:val="both"/>
        <w:rPr>
          <w:rFonts w:ascii="Bookman Old Style" w:hAnsi="Bookman Old Style"/>
          <w:b/>
          <w:color w:val="000000" w:themeColor="text1"/>
          <w:sz w:val="24"/>
          <w:szCs w:val="24"/>
        </w:rPr>
      </w:pPr>
    </w:p>
    <w:p w:rsidR="00E37AB8" w:rsidRPr="002A2874" w:rsidRDefault="00E37AB8" w:rsidP="00576211">
      <w:pPr>
        <w:jc w:val="both"/>
        <w:rPr>
          <w:rFonts w:ascii="Bookman Old Style" w:hAnsi="Bookman Old Style"/>
          <w:color w:val="000000" w:themeColor="text1"/>
          <w:sz w:val="24"/>
          <w:szCs w:val="24"/>
        </w:rPr>
        <w:sectPr w:rsidR="00E37AB8" w:rsidRPr="002A2874">
          <w:type w:val="continuous"/>
          <w:pgSz w:w="11910" w:h="16840"/>
          <w:pgMar w:top="1580" w:right="780" w:bottom="280" w:left="740" w:header="720" w:footer="720" w:gutter="0"/>
          <w:cols w:space="720"/>
        </w:sectPr>
      </w:pPr>
    </w:p>
    <w:p w:rsidR="00E37AB8" w:rsidRPr="002A2874" w:rsidRDefault="00E37AB8" w:rsidP="00576211">
      <w:pPr>
        <w:pStyle w:val="Heading1"/>
        <w:spacing w:before="64"/>
        <w:ind w:left="0"/>
        <w:jc w:val="both"/>
        <w:rPr>
          <w:rFonts w:ascii="Bookman Old Style" w:hAnsi="Bookman Old Style"/>
          <w:color w:val="000000" w:themeColor="text1"/>
          <w:sz w:val="24"/>
          <w:szCs w:val="24"/>
        </w:rPr>
      </w:pPr>
    </w:p>
    <w:p w:rsidR="00E37AB8" w:rsidRPr="002A2874" w:rsidRDefault="00E37AB8" w:rsidP="00576211">
      <w:pPr>
        <w:jc w:val="both"/>
        <w:rPr>
          <w:rFonts w:ascii="Bookman Old Style" w:hAnsi="Bookman Old Style"/>
          <w:color w:val="000000" w:themeColor="text1"/>
          <w:sz w:val="24"/>
          <w:szCs w:val="24"/>
        </w:rPr>
        <w:sectPr w:rsidR="00E37AB8" w:rsidRPr="002A2874">
          <w:pgSz w:w="11910" w:h="16840"/>
          <w:pgMar w:top="880" w:right="780" w:bottom="280" w:left="740" w:header="720" w:footer="720" w:gutter="0"/>
          <w:cols w:space="720"/>
        </w:sectPr>
      </w:pPr>
    </w:p>
    <w:p w:rsidR="00727FA3" w:rsidRPr="002A2874" w:rsidRDefault="00727FA3" w:rsidP="00BB08BA">
      <w:pPr>
        <w:pStyle w:val="ListParagraph"/>
        <w:numPr>
          <w:ilvl w:val="0"/>
          <w:numId w:val="45"/>
        </w:numPr>
        <w:tabs>
          <w:tab w:val="left" w:pos="717"/>
          <w:tab w:val="left" w:pos="718"/>
        </w:tabs>
        <w:spacing w:before="56"/>
        <w:jc w:val="both"/>
        <w:rPr>
          <w:rFonts w:ascii="Bookman Old Style" w:hAnsi="Bookman Old Style"/>
          <w:color w:val="000000" w:themeColor="text1"/>
          <w:sz w:val="24"/>
          <w:szCs w:val="24"/>
        </w:rPr>
      </w:pPr>
    </w:p>
    <w:sectPr w:rsidR="00727FA3" w:rsidRPr="002A2874" w:rsidSect="00E37AB8">
      <w:pgSz w:w="11910" w:h="16840"/>
      <w:pgMar w:top="960" w:right="78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C76" w:rsidRDefault="00913C76" w:rsidP="00576211">
      <w:r>
        <w:separator/>
      </w:r>
    </w:p>
  </w:endnote>
  <w:endnote w:type="continuationSeparator" w:id="0">
    <w:p w:rsidR="00913C76" w:rsidRDefault="00913C76" w:rsidP="00576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C76" w:rsidRDefault="00913C76" w:rsidP="00576211">
      <w:r>
        <w:separator/>
      </w:r>
    </w:p>
  </w:footnote>
  <w:footnote w:type="continuationSeparator" w:id="0">
    <w:p w:rsidR="00913C76" w:rsidRDefault="00913C76" w:rsidP="00576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3198"/>
    <w:multiLevelType w:val="hybridMultilevel"/>
    <w:tmpl w:val="A344E240"/>
    <w:lvl w:ilvl="0" w:tplc="6A50094E">
      <w:start w:val="1"/>
      <w:numFmt w:val="decimal"/>
      <w:lvlText w:val="%1."/>
      <w:lvlJc w:val="left"/>
      <w:pPr>
        <w:ind w:left="427" w:hanging="260"/>
      </w:pPr>
      <w:rPr>
        <w:rFonts w:ascii="Microsoft Sans Serif" w:eastAsia="Microsoft Sans Serif" w:hAnsi="Microsoft Sans Serif" w:cs="Microsoft Sans Serif" w:hint="default"/>
        <w:color w:val="231F20"/>
        <w:spacing w:val="-9"/>
        <w:w w:val="72"/>
        <w:sz w:val="18"/>
        <w:szCs w:val="18"/>
        <w:lang w:val="en-US" w:eastAsia="en-US" w:bidi="ar-SA"/>
      </w:rPr>
    </w:lvl>
    <w:lvl w:ilvl="1" w:tplc="6D7A49E0">
      <w:numFmt w:val="bullet"/>
      <w:lvlText w:val="•"/>
      <w:lvlJc w:val="left"/>
      <w:pPr>
        <w:ind w:left="1416" w:hanging="260"/>
      </w:pPr>
      <w:rPr>
        <w:rFonts w:hint="default"/>
        <w:lang w:val="en-US" w:eastAsia="en-US" w:bidi="ar-SA"/>
      </w:rPr>
    </w:lvl>
    <w:lvl w:ilvl="2" w:tplc="871E11C6">
      <w:numFmt w:val="bullet"/>
      <w:lvlText w:val="•"/>
      <w:lvlJc w:val="left"/>
      <w:pPr>
        <w:ind w:left="2413" w:hanging="260"/>
      </w:pPr>
      <w:rPr>
        <w:rFonts w:hint="default"/>
        <w:lang w:val="en-US" w:eastAsia="en-US" w:bidi="ar-SA"/>
      </w:rPr>
    </w:lvl>
    <w:lvl w:ilvl="3" w:tplc="2826C0D2">
      <w:numFmt w:val="bullet"/>
      <w:lvlText w:val="•"/>
      <w:lvlJc w:val="left"/>
      <w:pPr>
        <w:ind w:left="3409" w:hanging="260"/>
      </w:pPr>
      <w:rPr>
        <w:rFonts w:hint="default"/>
        <w:lang w:val="en-US" w:eastAsia="en-US" w:bidi="ar-SA"/>
      </w:rPr>
    </w:lvl>
    <w:lvl w:ilvl="4" w:tplc="D564D96A">
      <w:numFmt w:val="bullet"/>
      <w:lvlText w:val="•"/>
      <w:lvlJc w:val="left"/>
      <w:pPr>
        <w:ind w:left="4406" w:hanging="260"/>
      </w:pPr>
      <w:rPr>
        <w:rFonts w:hint="default"/>
        <w:lang w:val="en-US" w:eastAsia="en-US" w:bidi="ar-SA"/>
      </w:rPr>
    </w:lvl>
    <w:lvl w:ilvl="5" w:tplc="31FACEFA">
      <w:numFmt w:val="bullet"/>
      <w:lvlText w:val="•"/>
      <w:lvlJc w:val="left"/>
      <w:pPr>
        <w:ind w:left="5402" w:hanging="260"/>
      </w:pPr>
      <w:rPr>
        <w:rFonts w:hint="default"/>
        <w:lang w:val="en-US" w:eastAsia="en-US" w:bidi="ar-SA"/>
      </w:rPr>
    </w:lvl>
    <w:lvl w:ilvl="6" w:tplc="00BCA542">
      <w:numFmt w:val="bullet"/>
      <w:lvlText w:val="•"/>
      <w:lvlJc w:val="left"/>
      <w:pPr>
        <w:ind w:left="6399" w:hanging="260"/>
      </w:pPr>
      <w:rPr>
        <w:rFonts w:hint="default"/>
        <w:lang w:val="en-US" w:eastAsia="en-US" w:bidi="ar-SA"/>
      </w:rPr>
    </w:lvl>
    <w:lvl w:ilvl="7" w:tplc="6F34A3F8">
      <w:numFmt w:val="bullet"/>
      <w:lvlText w:val="•"/>
      <w:lvlJc w:val="left"/>
      <w:pPr>
        <w:ind w:left="7395" w:hanging="260"/>
      </w:pPr>
      <w:rPr>
        <w:rFonts w:hint="default"/>
        <w:lang w:val="en-US" w:eastAsia="en-US" w:bidi="ar-SA"/>
      </w:rPr>
    </w:lvl>
    <w:lvl w:ilvl="8" w:tplc="DB62ECBE">
      <w:numFmt w:val="bullet"/>
      <w:lvlText w:val="•"/>
      <w:lvlJc w:val="left"/>
      <w:pPr>
        <w:ind w:left="8392" w:hanging="260"/>
      </w:pPr>
      <w:rPr>
        <w:rFonts w:hint="default"/>
        <w:lang w:val="en-US" w:eastAsia="en-US" w:bidi="ar-SA"/>
      </w:rPr>
    </w:lvl>
  </w:abstractNum>
  <w:abstractNum w:abstractNumId="1" w15:restartNumberingAfterBreak="0">
    <w:nsid w:val="06713C62"/>
    <w:multiLevelType w:val="hybridMultilevel"/>
    <w:tmpl w:val="85D6F364"/>
    <w:lvl w:ilvl="0" w:tplc="EA58F128">
      <w:numFmt w:val="bullet"/>
      <w:lvlText w:val=""/>
      <w:lvlJc w:val="left"/>
      <w:pPr>
        <w:ind w:left="467" w:hanging="180"/>
      </w:pPr>
      <w:rPr>
        <w:rFonts w:ascii="Symbol" w:eastAsia="Symbol" w:hAnsi="Symbol" w:cs="Symbol" w:hint="default"/>
        <w:color w:val="231F20"/>
        <w:w w:val="100"/>
        <w:sz w:val="18"/>
        <w:szCs w:val="18"/>
        <w:lang w:val="en-US" w:eastAsia="en-US" w:bidi="ar-SA"/>
      </w:rPr>
    </w:lvl>
    <w:lvl w:ilvl="1" w:tplc="28C20A62">
      <w:numFmt w:val="bullet"/>
      <w:lvlText w:val="•"/>
      <w:lvlJc w:val="left"/>
      <w:pPr>
        <w:ind w:left="1452" w:hanging="180"/>
      </w:pPr>
      <w:rPr>
        <w:rFonts w:hint="default"/>
        <w:lang w:val="en-US" w:eastAsia="en-US" w:bidi="ar-SA"/>
      </w:rPr>
    </w:lvl>
    <w:lvl w:ilvl="2" w:tplc="951849C0">
      <w:numFmt w:val="bullet"/>
      <w:lvlText w:val="•"/>
      <w:lvlJc w:val="left"/>
      <w:pPr>
        <w:ind w:left="2445" w:hanging="180"/>
      </w:pPr>
      <w:rPr>
        <w:rFonts w:hint="default"/>
        <w:lang w:val="en-US" w:eastAsia="en-US" w:bidi="ar-SA"/>
      </w:rPr>
    </w:lvl>
    <w:lvl w:ilvl="3" w:tplc="9C60A996">
      <w:numFmt w:val="bullet"/>
      <w:lvlText w:val="•"/>
      <w:lvlJc w:val="left"/>
      <w:pPr>
        <w:ind w:left="3437" w:hanging="180"/>
      </w:pPr>
      <w:rPr>
        <w:rFonts w:hint="default"/>
        <w:lang w:val="en-US" w:eastAsia="en-US" w:bidi="ar-SA"/>
      </w:rPr>
    </w:lvl>
    <w:lvl w:ilvl="4" w:tplc="8BF80BDC">
      <w:numFmt w:val="bullet"/>
      <w:lvlText w:val="•"/>
      <w:lvlJc w:val="left"/>
      <w:pPr>
        <w:ind w:left="4430" w:hanging="180"/>
      </w:pPr>
      <w:rPr>
        <w:rFonts w:hint="default"/>
        <w:lang w:val="en-US" w:eastAsia="en-US" w:bidi="ar-SA"/>
      </w:rPr>
    </w:lvl>
    <w:lvl w:ilvl="5" w:tplc="760E899A">
      <w:numFmt w:val="bullet"/>
      <w:lvlText w:val="•"/>
      <w:lvlJc w:val="left"/>
      <w:pPr>
        <w:ind w:left="5422" w:hanging="180"/>
      </w:pPr>
      <w:rPr>
        <w:rFonts w:hint="default"/>
        <w:lang w:val="en-US" w:eastAsia="en-US" w:bidi="ar-SA"/>
      </w:rPr>
    </w:lvl>
    <w:lvl w:ilvl="6" w:tplc="732266FA">
      <w:numFmt w:val="bullet"/>
      <w:lvlText w:val="•"/>
      <w:lvlJc w:val="left"/>
      <w:pPr>
        <w:ind w:left="6415" w:hanging="180"/>
      </w:pPr>
      <w:rPr>
        <w:rFonts w:hint="default"/>
        <w:lang w:val="en-US" w:eastAsia="en-US" w:bidi="ar-SA"/>
      </w:rPr>
    </w:lvl>
    <w:lvl w:ilvl="7" w:tplc="1548F342">
      <w:numFmt w:val="bullet"/>
      <w:lvlText w:val="•"/>
      <w:lvlJc w:val="left"/>
      <w:pPr>
        <w:ind w:left="7407" w:hanging="180"/>
      </w:pPr>
      <w:rPr>
        <w:rFonts w:hint="default"/>
        <w:lang w:val="en-US" w:eastAsia="en-US" w:bidi="ar-SA"/>
      </w:rPr>
    </w:lvl>
    <w:lvl w:ilvl="8" w:tplc="E9BA2D22">
      <w:numFmt w:val="bullet"/>
      <w:lvlText w:val="•"/>
      <w:lvlJc w:val="left"/>
      <w:pPr>
        <w:ind w:left="8400" w:hanging="180"/>
      </w:pPr>
      <w:rPr>
        <w:rFonts w:hint="default"/>
        <w:lang w:val="en-US" w:eastAsia="en-US" w:bidi="ar-SA"/>
      </w:rPr>
    </w:lvl>
  </w:abstractNum>
  <w:abstractNum w:abstractNumId="2" w15:restartNumberingAfterBreak="0">
    <w:nsid w:val="07405433"/>
    <w:multiLevelType w:val="hybridMultilevel"/>
    <w:tmpl w:val="C3A88DEC"/>
    <w:lvl w:ilvl="0" w:tplc="08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E46743"/>
    <w:multiLevelType w:val="hybridMultilevel"/>
    <w:tmpl w:val="8A9AE15A"/>
    <w:lvl w:ilvl="0" w:tplc="CF1ACD10">
      <w:numFmt w:val="bullet"/>
      <w:lvlText w:val=""/>
      <w:lvlJc w:val="left"/>
      <w:pPr>
        <w:ind w:left="427" w:hanging="300"/>
      </w:pPr>
      <w:rPr>
        <w:rFonts w:hint="default"/>
        <w:w w:val="100"/>
        <w:lang w:val="en-US" w:eastAsia="en-US" w:bidi="ar-SA"/>
      </w:rPr>
    </w:lvl>
    <w:lvl w:ilvl="1" w:tplc="5FC0B192">
      <w:numFmt w:val="bullet"/>
      <w:lvlText w:val="•"/>
      <w:lvlJc w:val="left"/>
      <w:pPr>
        <w:ind w:left="1416" w:hanging="300"/>
      </w:pPr>
      <w:rPr>
        <w:rFonts w:hint="default"/>
        <w:lang w:val="en-US" w:eastAsia="en-US" w:bidi="ar-SA"/>
      </w:rPr>
    </w:lvl>
    <w:lvl w:ilvl="2" w:tplc="C6ECF34C">
      <w:numFmt w:val="bullet"/>
      <w:lvlText w:val="•"/>
      <w:lvlJc w:val="left"/>
      <w:pPr>
        <w:ind w:left="2413" w:hanging="300"/>
      </w:pPr>
      <w:rPr>
        <w:rFonts w:hint="default"/>
        <w:lang w:val="en-US" w:eastAsia="en-US" w:bidi="ar-SA"/>
      </w:rPr>
    </w:lvl>
    <w:lvl w:ilvl="3" w:tplc="50006AE0">
      <w:numFmt w:val="bullet"/>
      <w:lvlText w:val="•"/>
      <w:lvlJc w:val="left"/>
      <w:pPr>
        <w:ind w:left="3409" w:hanging="300"/>
      </w:pPr>
      <w:rPr>
        <w:rFonts w:hint="default"/>
        <w:lang w:val="en-US" w:eastAsia="en-US" w:bidi="ar-SA"/>
      </w:rPr>
    </w:lvl>
    <w:lvl w:ilvl="4" w:tplc="781C3DF0">
      <w:numFmt w:val="bullet"/>
      <w:lvlText w:val="•"/>
      <w:lvlJc w:val="left"/>
      <w:pPr>
        <w:ind w:left="4406" w:hanging="300"/>
      </w:pPr>
      <w:rPr>
        <w:rFonts w:hint="default"/>
        <w:lang w:val="en-US" w:eastAsia="en-US" w:bidi="ar-SA"/>
      </w:rPr>
    </w:lvl>
    <w:lvl w:ilvl="5" w:tplc="9A262ADC">
      <w:numFmt w:val="bullet"/>
      <w:lvlText w:val="•"/>
      <w:lvlJc w:val="left"/>
      <w:pPr>
        <w:ind w:left="5402" w:hanging="300"/>
      </w:pPr>
      <w:rPr>
        <w:rFonts w:hint="default"/>
        <w:lang w:val="en-US" w:eastAsia="en-US" w:bidi="ar-SA"/>
      </w:rPr>
    </w:lvl>
    <w:lvl w:ilvl="6" w:tplc="A388037E">
      <w:numFmt w:val="bullet"/>
      <w:lvlText w:val="•"/>
      <w:lvlJc w:val="left"/>
      <w:pPr>
        <w:ind w:left="6399" w:hanging="300"/>
      </w:pPr>
      <w:rPr>
        <w:rFonts w:hint="default"/>
        <w:lang w:val="en-US" w:eastAsia="en-US" w:bidi="ar-SA"/>
      </w:rPr>
    </w:lvl>
    <w:lvl w:ilvl="7" w:tplc="59BE39B2">
      <w:numFmt w:val="bullet"/>
      <w:lvlText w:val="•"/>
      <w:lvlJc w:val="left"/>
      <w:pPr>
        <w:ind w:left="7395" w:hanging="300"/>
      </w:pPr>
      <w:rPr>
        <w:rFonts w:hint="default"/>
        <w:lang w:val="en-US" w:eastAsia="en-US" w:bidi="ar-SA"/>
      </w:rPr>
    </w:lvl>
    <w:lvl w:ilvl="8" w:tplc="AAAAEEB8">
      <w:numFmt w:val="bullet"/>
      <w:lvlText w:val="•"/>
      <w:lvlJc w:val="left"/>
      <w:pPr>
        <w:ind w:left="8392" w:hanging="300"/>
      </w:pPr>
      <w:rPr>
        <w:rFonts w:hint="default"/>
        <w:lang w:val="en-US" w:eastAsia="en-US" w:bidi="ar-SA"/>
      </w:rPr>
    </w:lvl>
  </w:abstractNum>
  <w:abstractNum w:abstractNumId="4" w15:restartNumberingAfterBreak="0">
    <w:nsid w:val="08182B30"/>
    <w:multiLevelType w:val="hybridMultilevel"/>
    <w:tmpl w:val="30046E12"/>
    <w:lvl w:ilvl="0" w:tplc="06C04758">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5C5E0578">
      <w:numFmt w:val="bullet"/>
      <w:lvlText w:val="•"/>
      <w:lvlJc w:val="left"/>
      <w:pPr>
        <w:ind w:left="695" w:hanging="141"/>
      </w:pPr>
      <w:rPr>
        <w:rFonts w:hint="default"/>
        <w:lang w:val="en-US" w:eastAsia="en-US" w:bidi="ar-SA"/>
      </w:rPr>
    </w:lvl>
    <w:lvl w:ilvl="2" w:tplc="055CFBE0">
      <w:numFmt w:val="bullet"/>
      <w:lvlText w:val="•"/>
      <w:lvlJc w:val="left"/>
      <w:pPr>
        <w:ind w:left="990" w:hanging="141"/>
      </w:pPr>
      <w:rPr>
        <w:rFonts w:hint="default"/>
        <w:lang w:val="en-US" w:eastAsia="en-US" w:bidi="ar-SA"/>
      </w:rPr>
    </w:lvl>
    <w:lvl w:ilvl="3" w:tplc="659220CA">
      <w:numFmt w:val="bullet"/>
      <w:lvlText w:val="•"/>
      <w:lvlJc w:val="left"/>
      <w:pPr>
        <w:ind w:left="1286" w:hanging="141"/>
      </w:pPr>
      <w:rPr>
        <w:rFonts w:hint="default"/>
        <w:lang w:val="en-US" w:eastAsia="en-US" w:bidi="ar-SA"/>
      </w:rPr>
    </w:lvl>
    <w:lvl w:ilvl="4" w:tplc="4496A372">
      <w:numFmt w:val="bullet"/>
      <w:lvlText w:val="•"/>
      <w:lvlJc w:val="left"/>
      <w:pPr>
        <w:ind w:left="1581" w:hanging="141"/>
      </w:pPr>
      <w:rPr>
        <w:rFonts w:hint="default"/>
        <w:lang w:val="en-US" w:eastAsia="en-US" w:bidi="ar-SA"/>
      </w:rPr>
    </w:lvl>
    <w:lvl w:ilvl="5" w:tplc="EB0A7E8A">
      <w:numFmt w:val="bullet"/>
      <w:lvlText w:val="•"/>
      <w:lvlJc w:val="left"/>
      <w:pPr>
        <w:ind w:left="1877" w:hanging="141"/>
      </w:pPr>
      <w:rPr>
        <w:rFonts w:hint="default"/>
        <w:lang w:val="en-US" w:eastAsia="en-US" w:bidi="ar-SA"/>
      </w:rPr>
    </w:lvl>
    <w:lvl w:ilvl="6" w:tplc="D1D8D376">
      <w:numFmt w:val="bullet"/>
      <w:lvlText w:val="•"/>
      <w:lvlJc w:val="left"/>
      <w:pPr>
        <w:ind w:left="2172" w:hanging="141"/>
      </w:pPr>
      <w:rPr>
        <w:rFonts w:hint="default"/>
        <w:lang w:val="en-US" w:eastAsia="en-US" w:bidi="ar-SA"/>
      </w:rPr>
    </w:lvl>
    <w:lvl w:ilvl="7" w:tplc="D6B6BA9A">
      <w:numFmt w:val="bullet"/>
      <w:lvlText w:val="•"/>
      <w:lvlJc w:val="left"/>
      <w:pPr>
        <w:ind w:left="2467" w:hanging="141"/>
      </w:pPr>
      <w:rPr>
        <w:rFonts w:hint="default"/>
        <w:lang w:val="en-US" w:eastAsia="en-US" w:bidi="ar-SA"/>
      </w:rPr>
    </w:lvl>
    <w:lvl w:ilvl="8" w:tplc="1F60EAB8">
      <w:numFmt w:val="bullet"/>
      <w:lvlText w:val="•"/>
      <w:lvlJc w:val="left"/>
      <w:pPr>
        <w:ind w:left="2763" w:hanging="141"/>
      </w:pPr>
      <w:rPr>
        <w:rFonts w:hint="default"/>
        <w:lang w:val="en-US" w:eastAsia="en-US" w:bidi="ar-SA"/>
      </w:rPr>
    </w:lvl>
  </w:abstractNum>
  <w:abstractNum w:abstractNumId="5" w15:restartNumberingAfterBreak="0">
    <w:nsid w:val="084B4D51"/>
    <w:multiLevelType w:val="hybridMultilevel"/>
    <w:tmpl w:val="D8C0F95E"/>
    <w:lvl w:ilvl="0" w:tplc="123E3360">
      <w:start w:val="1"/>
      <w:numFmt w:val="lowerRoman"/>
      <w:lvlText w:val="%1)"/>
      <w:lvlJc w:val="left"/>
      <w:pPr>
        <w:ind w:left="319" w:hanging="127"/>
      </w:pPr>
      <w:rPr>
        <w:rFonts w:ascii="Microsoft Sans Serif" w:eastAsia="Microsoft Sans Serif" w:hAnsi="Microsoft Sans Serif" w:cs="Microsoft Sans Serif" w:hint="default"/>
        <w:color w:val="231F20"/>
        <w:w w:val="124"/>
        <w:sz w:val="16"/>
        <w:szCs w:val="16"/>
        <w:lang w:val="en-US" w:eastAsia="en-US" w:bidi="ar-SA"/>
      </w:rPr>
    </w:lvl>
    <w:lvl w:ilvl="1" w:tplc="5D944E46">
      <w:numFmt w:val="bullet"/>
      <w:lvlText w:val="•"/>
      <w:lvlJc w:val="left"/>
      <w:pPr>
        <w:ind w:left="601" w:hanging="127"/>
      </w:pPr>
      <w:rPr>
        <w:rFonts w:hint="default"/>
        <w:lang w:val="en-US" w:eastAsia="en-US" w:bidi="ar-SA"/>
      </w:rPr>
    </w:lvl>
    <w:lvl w:ilvl="2" w:tplc="5742159C">
      <w:numFmt w:val="bullet"/>
      <w:lvlText w:val="•"/>
      <w:lvlJc w:val="left"/>
      <w:pPr>
        <w:ind w:left="883" w:hanging="127"/>
      </w:pPr>
      <w:rPr>
        <w:rFonts w:hint="default"/>
        <w:lang w:val="en-US" w:eastAsia="en-US" w:bidi="ar-SA"/>
      </w:rPr>
    </w:lvl>
    <w:lvl w:ilvl="3" w:tplc="7BF61D0E">
      <w:numFmt w:val="bullet"/>
      <w:lvlText w:val="•"/>
      <w:lvlJc w:val="left"/>
      <w:pPr>
        <w:ind w:left="1165" w:hanging="127"/>
      </w:pPr>
      <w:rPr>
        <w:rFonts w:hint="default"/>
        <w:lang w:val="en-US" w:eastAsia="en-US" w:bidi="ar-SA"/>
      </w:rPr>
    </w:lvl>
    <w:lvl w:ilvl="4" w:tplc="E884BF3E">
      <w:numFmt w:val="bullet"/>
      <w:lvlText w:val="•"/>
      <w:lvlJc w:val="left"/>
      <w:pPr>
        <w:ind w:left="1446" w:hanging="127"/>
      </w:pPr>
      <w:rPr>
        <w:rFonts w:hint="default"/>
        <w:lang w:val="en-US" w:eastAsia="en-US" w:bidi="ar-SA"/>
      </w:rPr>
    </w:lvl>
    <w:lvl w:ilvl="5" w:tplc="5170926A">
      <w:numFmt w:val="bullet"/>
      <w:lvlText w:val="•"/>
      <w:lvlJc w:val="left"/>
      <w:pPr>
        <w:ind w:left="1728" w:hanging="127"/>
      </w:pPr>
      <w:rPr>
        <w:rFonts w:hint="default"/>
        <w:lang w:val="en-US" w:eastAsia="en-US" w:bidi="ar-SA"/>
      </w:rPr>
    </w:lvl>
    <w:lvl w:ilvl="6" w:tplc="54C22F74">
      <w:numFmt w:val="bullet"/>
      <w:lvlText w:val="•"/>
      <w:lvlJc w:val="left"/>
      <w:pPr>
        <w:ind w:left="2010" w:hanging="127"/>
      </w:pPr>
      <w:rPr>
        <w:rFonts w:hint="default"/>
        <w:lang w:val="en-US" w:eastAsia="en-US" w:bidi="ar-SA"/>
      </w:rPr>
    </w:lvl>
    <w:lvl w:ilvl="7" w:tplc="CFA6BA56">
      <w:numFmt w:val="bullet"/>
      <w:lvlText w:val="•"/>
      <w:lvlJc w:val="left"/>
      <w:pPr>
        <w:ind w:left="2291" w:hanging="127"/>
      </w:pPr>
      <w:rPr>
        <w:rFonts w:hint="default"/>
        <w:lang w:val="en-US" w:eastAsia="en-US" w:bidi="ar-SA"/>
      </w:rPr>
    </w:lvl>
    <w:lvl w:ilvl="8" w:tplc="F302326C">
      <w:numFmt w:val="bullet"/>
      <w:lvlText w:val="•"/>
      <w:lvlJc w:val="left"/>
      <w:pPr>
        <w:ind w:left="2573" w:hanging="127"/>
      </w:pPr>
      <w:rPr>
        <w:rFonts w:hint="default"/>
        <w:lang w:val="en-US" w:eastAsia="en-US" w:bidi="ar-SA"/>
      </w:rPr>
    </w:lvl>
  </w:abstractNum>
  <w:abstractNum w:abstractNumId="6" w15:restartNumberingAfterBreak="0">
    <w:nsid w:val="0A8240A2"/>
    <w:multiLevelType w:val="hybridMultilevel"/>
    <w:tmpl w:val="A0A08970"/>
    <w:lvl w:ilvl="0" w:tplc="1276827A">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23E8FED4">
      <w:numFmt w:val="bullet"/>
      <w:lvlText w:val="•"/>
      <w:lvlJc w:val="left"/>
      <w:pPr>
        <w:ind w:left="695" w:hanging="141"/>
      </w:pPr>
      <w:rPr>
        <w:rFonts w:hint="default"/>
        <w:lang w:val="en-US" w:eastAsia="en-US" w:bidi="ar-SA"/>
      </w:rPr>
    </w:lvl>
    <w:lvl w:ilvl="2" w:tplc="AAC24978">
      <w:numFmt w:val="bullet"/>
      <w:lvlText w:val="•"/>
      <w:lvlJc w:val="left"/>
      <w:pPr>
        <w:ind w:left="990" w:hanging="141"/>
      </w:pPr>
      <w:rPr>
        <w:rFonts w:hint="default"/>
        <w:lang w:val="en-US" w:eastAsia="en-US" w:bidi="ar-SA"/>
      </w:rPr>
    </w:lvl>
    <w:lvl w:ilvl="3" w:tplc="F346464E">
      <w:numFmt w:val="bullet"/>
      <w:lvlText w:val="•"/>
      <w:lvlJc w:val="left"/>
      <w:pPr>
        <w:ind w:left="1286" w:hanging="141"/>
      </w:pPr>
      <w:rPr>
        <w:rFonts w:hint="default"/>
        <w:lang w:val="en-US" w:eastAsia="en-US" w:bidi="ar-SA"/>
      </w:rPr>
    </w:lvl>
    <w:lvl w:ilvl="4" w:tplc="ADDA011E">
      <w:numFmt w:val="bullet"/>
      <w:lvlText w:val="•"/>
      <w:lvlJc w:val="left"/>
      <w:pPr>
        <w:ind w:left="1581" w:hanging="141"/>
      </w:pPr>
      <w:rPr>
        <w:rFonts w:hint="default"/>
        <w:lang w:val="en-US" w:eastAsia="en-US" w:bidi="ar-SA"/>
      </w:rPr>
    </w:lvl>
    <w:lvl w:ilvl="5" w:tplc="256E685A">
      <w:numFmt w:val="bullet"/>
      <w:lvlText w:val="•"/>
      <w:lvlJc w:val="left"/>
      <w:pPr>
        <w:ind w:left="1877" w:hanging="141"/>
      </w:pPr>
      <w:rPr>
        <w:rFonts w:hint="default"/>
        <w:lang w:val="en-US" w:eastAsia="en-US" w:bidi="ar-SA"/>
      </w:rPr>
    </w:lvl>
    <w:lvl w:ilvl="6" w:tplc="A170F38A">
      <w:numFmt w:val="bullet"/>
      <w:lvlText w:val="•"/>
      <w:lvlJc w:val="left"/>
      <w:pPr>
        <w:ind w:left="2172" w:hanging="141"/>
      </w:pPr>
      <w:rPr>
        <w:rFonts w:hint="default"/>
        <w:lang w:val="en-US" w:eastAsia="en-US" w:bidi="ar-SA"/>
      </w:rPr>
    </w:lvl>
    <w:lvl w:ilvl="7" w:tplc="87F4176A">
      <w:numFmt w:val="bullet"/>
      <w:lvlText w:val="•"/>
      <w:lvlJc w:val="left"/>
      <w:pPr>
        <w:ind w:left="2467" w:hanging="141"/>
      </w:pPr>
      <w:rPr>
        <w:rFonts w:hint="default"/>
        <w:lang w:val="en-US" w:eastAsia="en-US" w:bidi="ar-SA"/>
      </w:rPr>
    </w:lvl>
    <w:lvl w:ilvl="8" w:tplc="B19AD3CE">
      <w:numFmt w:val="bullet"/>
      <w:lvlText w:val="•"/>
      <w:lvlJc w:val="left"/>
      <w:pPr>
        <w:ind w:left="2763" w:hanging="141"/>
      </w:pPr>
      <w:rPr>
        <w:rFonts w:hint="default"/>
        <w:lang w:val="en-US" w:eastAsia="en-US" w:bidi="ar-SA"/>
      </w:rPr>
    </w:lvl>
  </w:abstractNum>
  <w:abstractNum w:abstractNumId="7" w15:restartNumberingAfterBreak="0">
    <w:nsid w:val="0D202BFE"/>
    <w:multiLevelType w:val="hybridMultilevel"/>
    <w:tmpl w:val="CD9677BE"/>
    <w:lvl w:ilvl="0" w:tplc="44561666">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CBE6D118">
      <w:numFmt w:val="bullet"/>
      <w:lvlText w:val="•"/>
      <w:lvlJc w:val="left"/>
      <w:pPr>
        <w:ind w:left="689" w:hanging="141"/>
      </w:pPr>
      <w:rPr>
        <w:rFonts w:hint="default"/>
        <w:lang w:val="en-US" w:eastAsia="en-US" w:bidi="ar-SA"/>
      </w:rPr>
    </w:lvl>
    <w:lvl w:ilvl="2" w:tplc="028634D8">
      <w:numFmt w:val="bullet"/>
      <w:lvlText w:val="•"/>
      <w:lvlJc w:val="left"/>
      <w:pPr>
        <w:ind w:left="1159" w:hanging="141"/>
      </w:pPr>
      <w:rPr>
        <w:rFonts w:hint="default"/>
        <w:lang w:val="en-US" w:eastAsia="en-US" w:bidi="ar-SA"/>
      </w:rPr>
    </w:lvl>
    <w:lvl w:ilvl="3" w:tplc="BD88B2AE">
      <w:numFmt w:val="bullet"/>
      <w:lvlText w:val="•"/>
      <w:lvlJc w:val="left"/>
      <w:pPr>
        <w:ind w:left="1629" w:hanging="141"/>
      </w:pPr>
      <w:rPr>
        <w:rFonts w:hint="default"/>
        <w:lang w:val="en-US" w:eastAsia="en-US" w:bidi="ar-SA"/>
      </w:rPr>
    </w:lvl>
    <w:lvl w:ilvl="4" w:tplc="47FC03F4">
      <w:numFmt w:val="bullet"/>
      <w:lvlText w:val="•"/>
      <w:lvlJc w:val="left"/>
      <w:pPr>
        <w:ind w:left="2099" w:hanging="141"/>
      </w:pPr>
      <w:rPr>
        <w:rFonts w:hint="default"/>
        <w:lang w:val="en-US" w:eastAsia="en-US" w:bidi="ar-SA"/>
      </w:rPr>
    </w:lvl>
    <w:lvl w:ilvl="5" w:tplc="024C911E">
      <w:numFmt w:val="bullet"/>
      <w:lvlText w:val="•"/>
      <w:lvlJc w:val="left"/>
      <w:pPr>
        <w:ind w:left="2569" w:hanging="141"/>
      </w:pPr>
      <w:rPr>
        <w:rFonts w:hint="default"/>
        <w:lang w:val="en-US" w:eastAsia="en-US" w:bidi="ar-SA"/>
      </w:rPr>
    </w:lvl>
    <w:lvl w:ilvl="6" w:tplc="95BCBA4C">
      <w:numFmt w:val="bullet"/>
      <w:lvlText w:val="•"/>
      <w:lvlJc w:val="left"/>
      <w:pPr>
        <w:ind w:left="3038" w:hanging="141"/>
      </w:pPr>
      <w:rPr>
        <w:rFonts w:hint="default"/>
        <w:lang w:val="en-US" w:eastAsia="en-US" w:bidi="ar-SA"/>
      </w:rPr>
    </w:lvl>
    <w:lvl w:ilvl="7" w:tplc="9438A6C4">
      <w:numFmt w:val="bullet"/>
      <w:lvlText w:val="•"/>
      <w:lvlJc w:val="left"/>
      <w:pPr>
        <w:ind w:left="3508" w:hanging="141"/>
      </w:pPr>
      <w:rPr>
        <w:rFonts w:hint="default"/>
        <w:lang w:val="en-US" w:eastAsia="en-US" w:bidi="ar-SA"/>
      </w:rPr>
    </w:lvl>
    <w:lvl w:ilvl="8" w:tplc="4104B6AA">
      <w:numFmt w:val="bullet"/>
      <w:lvlText w:val="•"/>
      <w:lvlJc w:val="left"/>
      <w:pPr>
        <w:ind w:left="3978" w:hanging="141"/>
      </w:pPr>
      <w:rPr>
        <w:rFonts w:hint="default"/>
        <w:lang w:val="en-US" w:eastAsia="en-US" w:bidi="ar-SA"/>
      </w:rPr>
    </w:lvl>
  </w:abstractNum>
  <w:abstractNum w:abstractNumId="8" w15:restartNumberingAfterBreak="0">
    <w:nsid w:val="0DE37CDF"/>
    <w:multiLevelType w:val="hybridMultilevel"/>
    <w:tmpl w:val="97A4F54A"/>
    <w:lvl w:ilvl="0" w:tplc="AC92EC8A">
      <w:numFmt w:val="bullet"/>
      <w:lvlText w:val="•"/>
      <w:lvlJc w:val="left"/>
      <w:pPr>
        <w:ind w:left="467" w:hanging="301"/>
      </w:pPr>
      <w:rPr>
        <w:rFonts w:ascii="Microsoft Sans Serif" w:eastAsia="Microsoft Sans Serif" w:hAnsi="Microsoft Sans Serif" w:cs="Microsoft Sans Serif" w:hint="default"/>
        <w:color w:val="231F20"/>
        <w:w w:val="136"/>
        <w:sz w:val="18"/>
        <w:szCs w:val="18"/>
        <w:lang w:val="en-US" w:eastAsia="en-US" w:bidi="ar-SA"/>
      </w:rPr>
    </w:lvl>
    <w:lvl w:ilvl="1" w:tplc="F4C6DDFE">
      <w:numFmt w:val="bullet"/>
      <w:lvlText w:val="•"/>
      <w:lvlJc w:val="left"/>
      <w:pPr>
        <w:ind w:left="1452" w:hanging="301"/>
      </w:pPr>
      <w:rPr>
        <w:rFonts w:hint="default"/>
        <w:lang w:val="en-US" w:eastAsia="en-US" w:bidi="ar-SA"/>
      </w:rPr>
    </w:lvl>
    <w:lvl w:ilvl="2" w:tplc="F05EC51E">
      <w:numFmt w:val="bullet"/>
      <w:lvlText w:val="•"/>
      <w:lvlJc w:val="left"/>
      <w:pPr>
        <w:ind w:left="2445" w:hanging="301"/>
      </w:pPr>
      <w:rPr>
        <w:rFonts w:hint="default"/>
        <w:lang w:val="en-US" w:eastAsia="en-US" w:bidi="ar-SA"/>
      </w:rPr>
    </w:lvl>
    <w:lvl w:ilvl="3" w:tplc="CBA2C218">
      <w:numFmt w:val="bullet"/>
      <w:lvlText w:val="•"/>
      <w:lvlJc w:val="left"/>
      <w:pPr>
        <w:ind w:left="3437" w:hanging="301"/>
      </w:pPr>
      <w:rPr>
        <w:rFonts w:hint="default"/>
        <w:lang w:val="en-US" w:eastAsia="en-US" w:bidi="ar-SA"/>
      </w:rPr>
    </w:lvl>
    <w:lvl w:ilvl="4" w:tplc="B7B2C978">
      <w:numFmt w:val="bullet"/>
      <w:lvlText w:val="•"/>
      <w:lvlJc w:val="left"/>
      <w:pPr>
        <w:ind w:left="4430" w:hanging="301"/>
      </w:pPr>
      <w:rPr>
        <w:rFonts w:hint="default"/>
        <w:lang w:val="en-US" w:eastAsia="en-US" w:bidi="ar-SA"/>
      </w:rPr>
    </w:lvl>
    <w:lvl w:ilvl="5" w:tplc="B28A0B50">
      <w:numFmt w:val="bullet"/>
      <w:lvlText w:val="•"/>
      <w:lvlJc w:val="left"/>
      <w:pPr>
        <w:ind w:left="5422" w:hanging="301"/>
      </w:pPr>
      <w:rPr>
        <w:rFonts w:hint="default"/>
        <w:lang w:val="en-US" w:eastAsia="en-US" w:bidi="ar-SA"/>
      </w:rPr>
    </w:lvl>
    <w:lvl w:ilvl="6" w:tplc="712C3230">
      <w:numFmt w:val="bullet"/>
      <w:lvlText w:val="•"/>
      <w:lvlJc w:val="left"/>
      <w:pPr>
        <w:ind w:left="6415" w:hanging="301"/>
      </w:pPr>
      <w:rPr>
        <w:rFonts w:hint="default"/>
        <w:lang w:val="en-US" w:eastAsia="en-US" w:bidi="ar-SA"/>
      </w:rPr>
    </w:lvl>
    <w:lvl w:ilvl="7" w:tplc="CB2A926C">
      <w:numFmt w:val="bullet"/>
      <w:lvlText w:val="•"/>
      <w:lvlJc w:val="left"/>
      <w:pPr>
        <w:ind w:left="7407" w:hanging="301"/>
      </w:pPr>
      <w:rPr>
        <w:rFonts w:hint="default"/>
        <w:lang w:val="en-US" w:eastAsia="en-US" w:bidi="ar-SA"/>
      </w:rPr>
    </w:lvl>
    <w:lvl w:ilvl="8" w:tplc="AEA695F4">
      <w:numFmt w:val="bullet"/>
      <w:lvlText w:val="•"/>
      <w:lvlJc w:val="left"/>
      <w:pPr>
        <w:ind w:left="8400" w:hanging="301"/>
      </w:pPr>
      <w:rPr>
        <w:rFonts w:hint="default"/>
        <w:lang w:val="en-US" w:eastAsia="en-US" w:bidi="ar-SA"/>
      </w:rPr>
    </w:lvl>
  </w:abstractNum>
  <w:abstractNum w:abstractNumId="9" w15:restartNumberingAfterBreak="0">
    <w:nsid w:val="11B87959"/>
    <w:multiLevelType w:val="hybridMultilevel"/>
    <w:tmpl w:val="2488D416"/>
    <w:lvl w:ilvl="0" w:tplc="E57EA0E0">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17C4FD00">
      <w:numFmt w:val="bullet"/>
      <w:lvlText w:val="•"/>
      <w:lvlJc w:val="left"/>
      <w:pPr>
        <w:ind w:left="695" w:hanging="141"/>
      </w:pPr>
      <w:rPr>
        <w:rFonts w:hint="default"/>
        <w:lang w:val="en-US" w:eastAsia="en-US" w:bidi="ar-SA"/>
      </w:rPr>
    </w:lvl>
    <w:lvl w:ilvl="2" w:tplc="A1862C64">
      <w:numFmt w:val="bullet"/>
      <w:lvlText w:val="•"/>
      <w:lvlJc w:val="left"/>
      <w:pPr>
        <w:ind w:left="990" w:hanging="141"/>
      </w:pPr>
      <w:rPr>
        <w:rFonts w:hint="default"/>
        <w:lang w:val="en-US" w:eastAsia="en-US" w:bidi="ar-SA"/>
      </w:rPr>
    </w:lvl>
    <w:lvl w:ilvl="3" w:tplc="8196F708">
      <w:numFmt w:val="bullet"/>
      <w:lvlText w:val="•"/>
      <w:lvlJc w:val="left"/>
      <w:pPr>
        <w:ind w:left="1286" w:hanging="141"/>
      </w:pPr>
      <w:rPr>
        <w:rFonts w:hint="default"/>
        <w:lang w:val="en-US" w:eastAsia="en-US" w:bidi="ar-SA"/>
      </w:rPr>
    </w:lvl>
    <w:lvl w:ilvl="4" w:tplc="8D3E037C">
      <w:numFmt w:val="bullet"/>
      <w:lvlText w:val="•"/>
      <w:lvlJc w:val="left"/>
      <w:pPr>
        <w:ind w:left="1581" w:hanging="141"/>
      </w:pPr>
      <w:rPr>
        <w:rFonts w:hint="default"/>
        <w:lang w:val="en-US" w:eastAsia="en-US" w:bidi="ar-SA"/>
      </w:rPr>
    </w:lvl>
    <w:lvl w:ilvl="5" w:tplc="EF24CEE6">
      <w:numFmt w:val="bullet"/>
      <w:lvlText w:val="•"/>
      <w:lvlJc w:val="left"/>
      <w:pPr>
        <w:ind w:left="1877" w:hanging="141"/>
      </w:pPr>
      <w:rPr>
        <w:rFonts w:hint="default"/>
        <w:lang w:val="en-US" w:eastAsia="en-US" w:bidi="ar-SA"/>
      </w:rPr>
    </w:lvl>
    <w:lvl w:ilvl="6" w:tplc="E2289BB8">
      <w:numFmt w:val="bullet"/>
      <w:lvlText w:val="•"/>
      <w:lvlJc w:val="left"/>
      <w:pPr>
        <w:ind w:left="2172" w:hanging="141"/>
      </w:pPr>
      <w:rPr>
        <w:rFonts w:hint="default"/>
        <w:lang w:val="en-US" w:eastAsia="en-US" w:bidi="ar-SA"/>
      </w:rPr>
    </w:lvl>
    <w:lvl w:ilvl="7" w:tplc="50AA11B0">
      <w:numFmt w:val="bullet"/>
      <w:lvlText w:val="•"/>
      <w:lvlJc w:val="left"/>
      <w:pPr>
        <w:ind w:left="2467" w:hanging="141"/>
      </w:pPr>
      <w:rPr>
        <w:rFonts w:hint="default"/>
        <w:lang w:val="en-US" w:eastAsia="en-US" w:bidi="ar-SA"/>
      </w:rPr>
    </w:lvl>
    <w:lvl w:ilvl="8" w:tplc="134A4F6C">
      <w:numFmt w:val="bullet"/>
      <w:lvlText w:val="•"/>
      <w:lvlJc w:val="left"/>
      <w:pPr>
        <w:ind w:left="2763" w:hanging="141"/>
      </w:pPr>
      <w:rPr>
        <w:rFonts w:hint="default"/>
        <w:lang w:val="en-US" w:eastAsia="en-US" w:bidi="ar-SA"/>
      </w:rPr>
    </w:lvl>
  </w:abstractNum>
  <w:abstractNum w:abstractNumId="10" w15:restartNumberingAfterBreak="0">
    <w:nsid w:val="125B530D"/>
    <w:multiLevelType w:val="hybridMultilevel"/>
    <w:tmpl w:val="DC2E7B82"/>
    <w:lvl w:ilvl="0" w:tplc="B37069A2">
      <w:start w:val="1"/>
      <w:numFmt w:val="lowerLetter"/>
      <w:lvlText w:val="(%1)"/>
      <w:lvlJc w:val="left"/>
      <w:pPr>
        <w:ind w:left="717" w:hanging="550"/>
      </w:pPr>
      <w:rPr>
        <w:rFonts w:ascii="Times New Roman" w:eastAsia="Times New Roman" w:hAnsi="Times New Roman" w:cs="Times New Roman" w:hint="default"/>
        <w:spacing w:val="-3"/>
        <w:w w:val="86"/>
        <w:sz w:val="24"/>
        <w:szCs w:val="24"/>
        <w:lang w:val="en-US" w:eastAsia="en-US" w:bidi="ar-SA"/>
      </w:rPr>
    </w:lvl>
    <w:lvl w:ilvl="1" w:tplc="C6AA0C78">
      <w:numFmt w:val="bullet"/>
      <w:lvlText w:val="•"/>
      <w:lvlJc w:val="left"/>
      <w:pPr>
        <w:ind w:left="1686" w:hanging="550"/>
      </w:pPr>
      <w:rPr>
        <w:rFonts w:hint="default"/>
        <w:lang w:val="en-US" w:eastAsia="en-US" w:bidi="ar-SA"/>
      </w:rPr>
    </w:lvl>
    <w:lvl w:ilvl="2" w:tplc="C14AD81A">
      <w:numFmt w:val="bullet"/>
      <w:lvlText w:val="•"/>
      <w:lvlJc w:val="left"/>
      <w:pPr>
        <w:ind w:left="2653" w:hanging="550"/>
      </w:pPr>
      <w:rPr>
        <w:rFonts w:hint="default"/>
        <w:lang w:val="en-US" w:eastAsia="en-US" w:bidi="ar-SA"/>
      </w:rPr>
    </w:lvl>
    <w:lvl w:ilvl="3" w:tplc="FFE81BAC">
      <w:numFmt w:val="bullet"/>
      <w:lvlText w:val="•"/>
      <w:lvlJc w:val="left"/>
      <w:pPr>
        <w:ind w:left="3619" w:hanging="550"/>
      </w:pPr>
      <w:rPr>
        <w:rFonts w:hint="default"/>
        <w:lang w:val="en-US" w:eastAsia="en-US" w:bidi="ar-SA"/>
      </w:rPr>
    </w:lvl>
    <w:lvl w:ilvl="4" w:tplc="029A36C6">
      <w:numFmt w:val="bullet"/>
      <w:lvlText w:val="•"/>
      <w:lvlJc w:val="left"/>
      <w:pPr>
        <w:ind w:left="4586" w:hanging="550"/>
      </w:pPr>
      <w:rPr>
        <w:rFonts w:hint="default"/>
        <w:lang w:val="en-US" w:eastAsia="en-US" w:bidi="ar-SA"/>
      </w:rPr>
    </w:lvl>
    <w:lvl w:ilvl="5" w:tplc="A75CF496">
      <w:numFmt w:val="bullet"/>
      <w:lvlText w:val="•"/>
      <w:lvlJc w:val="left"/>
      <w:pPr>
        <w:ind w:left="5552" w:hanging="550"/>
      </w:pPr>
      <w:rPr>
        <w:rFonts w:hint="default"/>
        <w:lang w:val="en-US" w:eastAsia="en-US" w:bidi="ar-SA"/>
      </w:rPr>
    </w:lvl>
    <w:lvl w:ilvl="6" w:tplc="CDE4576E">
      <w:numFmt w:val="bullet"/>
      <w:lvlText w:val="•"/>
      <w:lvlJc w:val="left"/>
      <w:pPr>
        <w:ind w:left="6519" w:hanging="550"/>
      </w:pPr>
      <w:rPr>
        <w:rFonts w:hint="default"/>
        <w:lang w:val="en-US" w:eastAsia="en-US" w:bidi="ar-SA"/>
      </w:rPr>
    </w:lvl>
    <w:lvl w:ilvl="7" w:tplc="7C02C212">
      <w:numFmt w:val="bullet"/>
      <w:lvlText w:val="•"/>
      <w:lvlJc w:val="left"/>
      <w:pPr>
        <w:ind w:left="7485" w:hanging="550"/>
      </w:pPr>
      <w:rPr>
        <w:rFonts w:hint="default"/>
        <w:lang w:val="en-US" w:eastAsia="en-US" w:bidi="ar-SA"/>
      </w:rPr>
    </w:lvl>
    <w:lvl w:ilvl="8" w:tplc="B56ECEE6">
      <w:numFmt w:val="bullet"/>
      <w:lvlText w:val="•"/>
      <w:lvlJc w:val="left"/>
      <w:pPr>
        <w:ind w:left="8452" w:hanging="550"/>
      </w:pPr>
      <w:rPr>
        <w:rFonts w:hint="default"/>
        <w:lang w:val="en-US" w:eastAsia="en-US" w:bidi="ar-SA"/>
      </w:rPr>
    </w:lvl>
  </w:abstractNum>
  <w:abstractNum w:abstractNumId="11" w15:restartNumberingAfterBreak="0">
    <w:nsid w:val="14F11914"/>
    <w:multiLevelType w:val="hybridMultilevel"/>
    <w:tmpl w:val="89E209D8"/>
    <w:lvl w:ilvl="0" w:tplc="02806348">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1A0A5630">
      <w:numFmt w:val="bullet"/>
      <w:lvlText w:val="•"/>
      <w:lvlJc w:val="left"/>
      <w:pPr>
        <w:ind w:left="695" w:hanging="141"/>
      </w:pPr>
      <w:rPr>
        <w:rFonts w:hint="default"/>
        <w:lang w:val="en-US" w:eastAsia="en-US" w:bidi="ar-SA"/>
      </w:rPr>
    </w:lvl>
    <w:lvl w:ilvl="2" w:tplc="FA6ED094">
      <w:numFmt w:val="bullet"/>
      <w:lvlText w:val="•"/>
      <w:lvlJc w:val="left"/>
      <w:pPr>
        <w:ind w:left="990" w:hanging="141"/>
      </w:pPr>
      <w:rPr>
        <w:rFonts w:hint="default"/>
        <w:lang w:val="en-US" w:eastAsia="en-US" w:bidi="ar-SA"/>
      </w:rPr>
    </w:lvl>
    <w:lvl w:ilvl="3" w:tplc="7384F762">
      <w:numFmt w:val="bullet"/>
      <w:lvlText w:val="•"/>
      <w:lvlJc w:val="left"/>
      <w:pPr>
        <w:ind w:left="1286" w:hanging="141"/>
      </w:pPr>
      <w:rPr>
        <w:rFonts w:hint="default"/>
        <w:lang w:val="en-US" w:eastAsia="en-US" w:bidi="ar-SA"/>
      </w:rPr>
    </w:lvl>
    <w:lvl w:ilvl="4" w:tplc="0F6ACF88">
      <w:numFmt w:val="bullet"/>
      <w:lvlText w:val="•"/>
      <w:lvlJc w:val="left"/>
      <w:pPr>
        <w:ind w:left="1581" w:hanging="141"/>
      </w:pPr>
      <w:rPr>
        <w:rFonts w:hint="default"/>
        <w:lang w:val="en-US" w:eastAsia="en-US" w:bidi="ar-SA"/>
      </w:rPr>
    </w:lvl>
    <w:lvl w:ilvl="5" w:tplc="512ED6D4">
      <w:numFmt w:val="bullet"/>
      <w:lvlText w:val="•"/>
      <w:lvlJc w:val="left"/>
      <w:pPr>
        <w:ind w:left="1877" w:hanging="141"/>
      </w:pPr>
      <w:rPr>
        <w:rFonts w:hint="default"/>
        <w:lang w:val="en-US" w:eastAsia="en-US" w:bidi="ar-SA"/>
      </w:rPr>
    </w:lvl>
    <w:lvl w:ilvl="6" w:tplc="0612234E">
      <w:numFmt w:val="bullet"/>
      <w:lvlText w:val="•"/>
      <w:lvlJc w:val="left"/>
      <w:pPr>
        <w:ind w:left="2172" w:hanging="141"/>
      </w:pPr>
      <w:rPr>
        <w:rFonts w:hint="default"/>
        <w:lang w:val="en-US" w:eastAsia="en-US" w:bidi="ar-SA"/>
      </w:rPr>
    </w:lvl>
    <w:lvl w:ilvl="7" w:tplc="E272E99E">
      <w:numFmt w:val="bullet"/>
      <w:lvlText w:val="•"/>
      <w:lvlJc w:val="left"/>
      <w:pPr>
        <w:ind w:left="2467" w:hanging="141"/>
      </w:pPr>
      <w:rPr>
        <w:rFonts w:hint="default"/>
        <w:lang w:val="en-US" w:eastAsia="en-US" w:bidi="ar-SA"/>
      </w:rPr>
    </w:lvl>
    <w:lvl w:ilvl="8" w:tplc="DFE63088">
      <w:numFmt w:val="bullet"/>
      <w:lvlText w:val="•"/>
      <w:lvlJc w:val="left"/>
      <w:pPr>
        <w:ind w:left="2763" w:hanging="141"/>
      </w:pPr>
      <w:rPr>
        <w:rFonts w:hint="default"/>
        <w:lang w:val="en-US" w:eastAsia="en-US" w:bidi="ar-SA"/>
      </w:rPr>
    </w:lvl>
  </w:abstractNum>
  <w:abstractNum w:abstractNumId="12" w15:restartNumberingAfterBreak="0">
    <w:nsid w:val="152443A6"/>
    <w:multiLevelType w:val="hybridMultilevel"/>
    <w:tmpl w:val="04E0717A"/>
    <w:lvl w:ilvl="0" w:tplc="E1784C7A">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78D4C456">
      <w:numFmt w:val="bullet"/>
      <w:lvlText w:val="•"/>
      <w:lvlJc w:val="left"/>
      <w:pPr>
        <w:ind w:left="695" w:hanging="141"/>
      </w:pPr>
      <w:rPr>
        <w:rFonts w:hint="default"/>
        <w:lang w:val="en-US" w:eastAsia="en-US" w:bidi="ar-SA"/>
      </w:rPr>
    </w:lvl>
    <w:lvl w:ilvl="2" w:tplc="A00EC416">
      <w:numFmt w:val="bullet"/>
      <w:lvlText w:val="•"/>
      <w:lvlJc w:val="left"/>
      <w:pPr>
        <w:ind w:left="990" w:hanging="141"/>
      </w:pPr>
      <w:rPr>
        <w:rFonts w:hint="default"/>
        <w:lang w:val="en-US" w:eastAsia="en-US" w:bidi="ar-SA"/>
      </w:rPr>
    </w:lvl>
    <w:lvl w:ilvl="3" w:tplc="F692F36E">
      <w:numFmt w:val="bullet"/>
      <w:lvlText w:val="•"/>
      <w:lvlJc w:val="left"/>
      <w:pPr>
        <w:ind w:left="1286" w:hanging="141"/>
      </w:pPr>
      <w:rPr>
        <w:rFonts w:hint="default"/>
        <w:lang w:val="en-US" w:eastAsia="en-US" w:bidi="ar-SA"/>
      </w:rPr>
    </w:lvl>
    <w:lvl w:ilvl="4" w:tplc="4FF258B6">
      <w:numFmt w:val="bullet"/>
      <w:lvlText w:val="•"/>
      <w:lvlJc w:val="left"/>
      <w:pPr>
        <w:ind w:left="1581" w:hanging="141"/>
      </w:pPr>
      <w:rPr>
        <w:rFonts w:hint="default"/>
        <w:lang w:val="en-US" w:eastAsia="en-US" w:bidi="ar-SA"/>
      </w:rPr>
    </w:lvl>
    <w:lvl w:ilvl="5" w:tplc="DAB88632">
      <w:numFmt w:val="bullet"/>
      <w:lvlText w:val="•"/>
      <w:lvlJc w:val="left"/>
      <w:pPr>
        <w:ind w:left="1877" w:hanging="141"/>
      </w:pPr>
      <w:rPr>
        <w:rFonts w:hint="default"/>
        <w:lang w:val="en-US" w:eastAsia="en-US" w:bidi="ar-SA"/>
      </w:rPr>
    </w:lvl>
    <w:lvl w:ilvl="6" w:tplc="B290E10E">
      <w:numFmt w:val="bullet"/>
      <w:lvlText w:val="•"/>
      <w:lvlJc w:val="left"/>
      <w:pPr>
        <w:ind w:left="2172" w:hanging="141"/>
      </w:pPr>
      <w:rPr>
        <w:rFonts w:hint="default"/>
        <w:lang w:val="en-US" w:eastAsia="en-US" w:bidi="ar-SA"/>
      </w:rPr>
    </w:lvl>
    <w:lvl w:ilvl="7" w:tplc="89ECA322">
      <w:numFmt w:val="bullet"/>
      <w:lvlText w:val="•"/>
      <w:lvlJc w:val="left"/>
      <w:pPr>
        <w:ind w:left="2467" w:hanging="141"/>
      </w:pPr>
      <w:rPr>
        <w:rFonts w:hint="default"/>
        <w:lang w:val="en-US" w:eastAsia="en-US" w:bidi="ar-SA"/>
      </w:rPr>
    </w:lvl>
    <w:lvl w:ilvl="8" w:tplc="C0C28080">
      <w:numFmt w:val="bullet"/>
      <w:lvlText w:val="•"/>
      <w:lvlJc w:val="left"/>
      <w:pPr>
        <w:ind w:left="2763" w:hanging="141"/>
      </w:pPr>
      <w:rPr>
        <w:rFonts w:hint="default"/>
        <w:lang w:val="en-US" w:eastAsia="en-US" w:bidi="ar-SA"/>
      </w:rPr>
    </w:lvl>
  </w:abstractNum>
  <w:abstractNum w:abstractNumId="13" w15:restartNumberingAfterBreak="0">
    <w:nsid w:val="152F4F46"/>
    <w:multiLevelType w:val="hybridMultilevel"/>
    <w:tmpl w:val="08AABE80"/>
    <w:lvl w:ilvl="0" w:tplc="E5EE9342">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C4D48C5C">
      <w:numFmt w:val="bullet"/>
      <w:lvlText w:val="•"/>
      <w:lvlJc w:val="left"/>
      <w:pPr>
        <w:ind w:left="689" w:hanging="141"/>
      </w:pPr>
      <w:rPr>
        <w:rFonts w:hint="default"/>
        <w:lang w:val="en-US" w:eastAsia="en-US" w:bidi="ar-SA"/>
      </w:rPr>
    </w:lvl>
    <w:lvl w:ilvl="2" w:tplc="36584C3C">
      <w:numFmt w:val="bullet"/>
      <w:lvlText w:val="•"/>
      <w:lvlJc w:val="left"/>
      <w:pPr>
        <w:ind w:left="1159" w:hanging="141"/>
      </w:pPr>
      <w:rPr>
        <w:rFonts w:hint="default"/>
        <w:lang w:val="en-US" w:eastAsia="en-US" w:bidi="ar-SA"/>
      </w:rPr>
    </w:lvl>
    <w:lvl w:ilvl="3" w:tplc="F99ECDEA">
      <w:numFmt w:val="bullet"/>
      <w:lvlText w:val="•"/>
      <w:lvlJc w:val="left"/>
      <w:pPr>
        <w:ind w:left="1629" w:hanging="141"/>
      </w:pPr>
      <w:rPr>
        <w:rFonts w:hint="default"/>
        <w:lang w:val="en-US" w:eastAsia="en-US" w:bidi="ar-SA"/>
      </w:rPr>
    </w:lvl>
    <w:lvl w:ilvl="4" w:tplc="18D613B4">
      <w:numFmt w:val="bullet"/>
      <w:lvlText w:val="•"/>
      <w:lvlJc w:val="left"/>
      <w:pPr>
        <w:ind w:left="2099" w:hanging="141"/>
      </w:pPr>
      <w:rPr>
        <w:rFonts w:hint="default"/>
        <w:lang w:val="en-US" w:eastAsia="en-US" w:bidi="ar-SA"/>
      </w:rPr>
    </w:lvl>
    <w:lvl w:ilvl="5" w:tplc="3FB67892">
      <w:numFmt w:val="bullet"/>
      <w:lvlText w:val="•"/>
      <w:lvlJc w:val="left"/>
      <w:pPr>
        <w:ind w:left="2569" w:hanging="141"/>
      </w:pPr>
      <w:rPr>
        <w:rFonts w:hint="default"/>
        <w:lang w:val="en-US" w:eastAsia="en-US" w:bidi="ar-SA"/>
      </w:rPr>
    </w:lvl>
    <w:lvl w:ilvl="6" w:tplc="F7586E74">
      <w:numFmt w:val="bullet"/>
      <w:lvlText w:val="•"/>
      <w:lvlJc w:val="left"/>
      <w:pPr>
        <w:ind w:left="3038" w:hanging="141"/>
      </w:pPr>
      <w:rPr>
        <w:rFonts w:hint="default"/>
        <w:lang w:val="en-US" w:eastAsia="en-US" w:bidi="ar-SA"/>
      </w:rPr>
    </w:lvl>
    <w:lvl w:ilvl="7" w:tplc="EC1695D4">
      <w:numFmt w:val="bullet"/>
      <w:lvlText w:val="•"/>
      <w:lvlJc w:val="left"/>
      <w:pPr>
        <w:ind w:left="3508" w:hanging="141"/>
      </w:pPr>
      <w:rPr>
        <w:rFonts w:hint="default"/>
        <w:lang w:val="en-US" w:eastAsia="en-US" w:bidi="ar-SA"/>
      </w:rPr>
    </w:lvl>
    <w:lvl w:ilvl="8" w:tplc="8DEAE014">
      <w:numFmt w:val="bullet"/>
      <w:lvlText w:val="•"/>
      <w:lvlJc w:val="left"/>
      <w:pPr>
        <w:ind w:left="3978" w:hanging="141"/>
      </w:pPr>
      <w:rPr>
        <w:rFonts w:hint="default"/>
        <w:lang w:val="en-US" w:eastAsia="en-US" w:bidi="ar-SA"/>
      </w:rPr>
    </w:lvl>
  </w:abstractNum>
  <w:abstractNum w:abstractNumId="14" w15:restartNumberingAfterBreak="0">
    <w:nsid w:val="163702AC"/>
    <w:multiLevelType w:val="hybridMultilevel"/>
    <w:tmpl w:val="52BEC956"/>
    <w:lvl w:ilvl="0" w:tplc="849A9CAA">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C018F4BE">
      <w:numFmt w:val="bullet"/>
      <w:lvlText w:val="•"/>
      <w:lvlJc w:val="left"/>
      <w:pPr>
        <w:ind w:left="695" w:hanging="141"/>
      </w:pPr>
      <w:rPr>
        <w:rFonts w:hint="default"/>
        <w:lang w:val="en-US" w:eastAsia="en-US" w:bidi="ar-SA"/>
      </w:rPr>
    </w:lvl>
    <w:lvl w:ilvl="2" w:tplc="E6CEFF6E">
      <w:numFmt w:val="bullet"/>
      <w:lvlText w:val="•"/>
      <w:lvlJc w:val="left"/>
      <w:pPr>
        <w:ind w:left="990" w:hanging="141"/>
      </w:pPr>
      <w:rPr>
        <w:rFonts w:hint="default"/>
        <w:lang w:val="en-US" w:eastAsia="en-US" w:bidi="ar-SA"/>
      </w:rPr>
    </w:lvl>
    <w:lvl w:ilvl="3" w:tplc="E82C759E">
      <w:numFmt w:val="bullet"/>
      <w:lvlText w:val="•"/>
      <w:lvlJc w:val="left"/>
      <w:pPr>
        <w:ind w:left="1286" w:hanging="141"/>
      </w:pPr>
      <w:rPr>
        <w:rFonts w:hint="default"/>
        <w:lang w:val="en-US" w:eastAsia="en-US" w:bidi="ar-SA"/>
      </w:rPr>
    </w:lvl>
    <w:lvl w:ilvl="4" w:tplc="88BAE380">
      <w:numFmt w:val="bullet"/>
      <w:lvlText w:val="•"/>
      <w:lvlJc w:val="left"/>
      <w:pPr>
        <w:ind w:left="1581" w:hanging="141"/>
      </w:pPr>
      <w:rPr>
        <w:rFonts w:hint="default"/>
        <w:lang w:val="en-US" w:eastAsia="en-US" w:bidi="ar-SA"/>
      </w:rPr>
    </w:lvl>
    <w:lvl w:ilvl="5" w:tplc="459CDFC8">
      <w:numFmt w:val="bullet"/>
      <w:lvlText w:val="•"/>
      <w:lvlJc w:val="left"/>
      <w:pPr>
        <w:ind w:left="1877" w:hanging="141"/>
      </w:pPr>
      <w:rPr>
        <w:rFonts w:hint="default"/>
        <w:lang w:val="en-US" w:eastAsia="en-US" w:bidi="ar-SA"/>
      </w:rPr>
    </w:lvl>
    <w:lvl w:ilvl="6" w:tplc="AA68D9B2">
      <w:numFmt w:val="bullet"/>
      <w:lvlText w:val="•"/>
      <w:lvlJc w:val="left"/>
      <w:pPr>
        <w:ind w:left="2172" w:hanging="141"/>
      </w:pPr>
      <w:rPr>
        <w:rFonts w:hint="default"/>
        <w:lang w:val="en-US" w:eastAsia="en-US" w:bidi="ar-SA"/>
      </w:rPr>
    </w:lvl>
    <w:lvl w:ilvl="7" w:tplc="3CFE637C">
      <w:numFmt w:val="bullet"/>
      <w:lvlText w:val="•"/>
      <w:lvlJc w:val="left"/>
      <w:pPr>
        <w:ind w:left="2467" w:hanging="141"/>
      </w:pPr>
      <w:rPr>
        <w:rFonts w:hint="default"/>
        <w:lang w:val="en-US" w:eastAsia="en-US" w:bidi="ar-SA"/>
      </w:rPr>
    </w:lvl>
    <w:lvl w:ilvl="8" w:tplc="E9B442EE">
      <w:numFmt w:val="bullet"/>
      <w:lvlText w:val="•"/>
      <w:lvlJc w:val="left"/>
      <w:pPr>
        <w:ind w:left="2763" w:hanging="141"/>
      </w:pPr>
      <w:rPr>
        <w:rFonts w:hint="default"/>
        <w:lang w:val="en-US" w:eastAsia="en-US" w:bidi="ar-SA"/>
      </w:rPr>
    </w:lvl>
  </w:abstractNum>
  <w:abstractNum w:abstractNumId="15" w15:restartNumberingAfterBreak="0">
    <w:nsid w:val="17246A8E"/>
    <w:multiLevelType w:val="hybridMultilevel"/>
    <w:tmpl w:val="1A9055A0"/>
    <w:lvl w:ilvl="0" w:tplc="6C78BC34">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8C16913A">
      <w:numFmt w:val="bullet"/>
      <w:lvlText w:val="•"/>
      <w:lvlJc w:val="left"/>
      <w:pPr>
        <w:ind w:left="511" w:hanging="141"/>
      </w:pPr>
      <w:rPr>
        <w:rFonts w:hint="default"/>
        <w:lang w:val="en-US" w:eastAsia="en-US" w:bidi="ar-SA"/>
      </w:rPr>
    </w:lvl>
    <w:lvl w:ilvl="2" w:tplc="DD00D258">
      <w:numFmt w:val="bullet"/>
      <w:lvlText w:val="•"/>
      <w:lvlJc w:val="left"/>
      <w:pPr>
        <w:ind w:left="803" w:hanging="141"/>
      </w:pPr>
      <w:rPr>
        <w:rFonts w:hint="default"/>
        <w:lang w:val="en-US" w:eastAsia="en-US" w:bidi="ar-SA"/>
      </w:rPr>
    </w:lvl>
    <w:lvl w:ilvl="3" w:tplc="1A78B612">
      <w:numFmt w:val="bullet"/>
      <w:lvlText w:val="•"/>
      <w:lvlJc w:val="left"/>
      <w:pPr>
        <w:ind w:left="1095" w:hanging="141"/>
      </w:pPr>
      <w:rPr>
        <w:rFonts w:hint="default"/>
        <w:lang w:val="en-US" w:eastAsia="en-US" w:bidi="ar-SA"/>
      </w:rPr>
    </w:lvl>
    <w:lvl w:ilvl="4" w:tplc="495260B4">
      <w:numFmt w:val="bullet"/>
      <w:lvlText w:val="•"/>
      <w:lvlJc w:val="left"/>
      <w:pPr>
        <w:ind w:left="1386" w:hanging="141"/>
      </w:pPr>
      <w:rPr>
        <w:rFonts w:hint="default"/>
        <w:lang w:val="en-US" w:eastAsia="en-US" w:bidi="ar-SA"/>
      </w:rPr>
    </w:lvl>
    <w:lvl w:ilvl="5" w:tplc="56A42D4C">
      <w:numFmt w:val="bullet"/>
      <w:lvlText w:val="•"/>
      <w:lvlJc w:val="left"/>
      <w:pPr>
        <w:ind w:left="1678" w:hanging="141"/>
      </w:pPr>
      <w:rPr>
        <w:rFonts w:hint="default"/>
        <w:lang w:val="en-US" w:eastAsia="en-US" w:bidi="ar-SA"/>
      </w:rPr>
    </w:lvl>
    <w:lvl w:ilvl="6" w:tplc="22D4A0E8">
      <w:numFmt w:val="bullet"/>
      <w:lvlText w:val="•"/>
      <w:lvlJc w:val="left"/>
      <w:pPr>
        <w:ind w:left="1970" w:hanging="141"/>
      </w:pPr>
      <w:rPr>
        <w:rFonts w:hint="default"/>
        <w:lang w:val="en-US" w:eastAsia="en-US" w:bidi="ar-SA"/>
      </w:rPr>
    </w:lvl>
    <w:lvl w:ilvl="7" w:tplc="5420EA16">
      <w:numFmt w:val="bullet"/>
      <w:lvlText w:val="•"/>
      <w:lvlJc w:val="left"/>
      <w:pPr>
        <w:ind w:left="2261" w:hanging="141"/>
      </w:pPr>
      <w:rPr>
        <w:rFonts w:hint="default"/>
        <w:lang w:val="en-US" w:eastAsia="en-US" w:bidi="ar-SA"/>
      </w:rPr>
    </w:lvl>
    <w:lvl w:ilvl="8" w:tplc="F8FC829A">
      <w:numFmt w:val="bullet"/>
      <w:lvlText w:val="•"/>
      <w:lvlJc w:val="left"/>
      <w:pPr>
        <w:ind w:left="2553" w:hanging="141"/>
      </w:pPr>
      <w:rPr>
        <w:rFonts w:hint="default"/>
        <w:lang w:val="en-US" w:eastAsia="en-US" w:bidi="ar-SA"/>
      </w:rPr>
    </w:lvl>
  </w:abstractNum>
  <w:abstractNum w:abstractNumId="16" w15:restartNumberingAfterBreak="0">
    <w:nsid w:val="184A05EE"/>
    <w:multiLevelType w:val="hybridMultilevel"/>
    <w:tmpl w:val="74AC8D56"/>
    <w:lvl w:ilvl="0" w:tplc="90BE3714">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49A6C8B6">
      <w:numFmt w:val="bullet"/>
      <w:lvlText w:val="•"/>
      <w:lvlJc w:val="left"/>
      <w:pPr>
        <w:ind w:left="695" w:hanging="141"/>
      </w:pPr>
      <w:rPr>
        <w:rFonts w:hint="default"/>
        <w:lang w:val="en-US" w:eastAsia="en-US" w:bidi="ar-SA"/>
      </w:rPr>
    </w:lvl>
    <w:lvl w:ilvl="2" w:tplc="990A891A">
      <w:numFmt w:val="bullet"/>
      <w:lvlText w:val="•"/>
      <w:lvlJc w:val="left"/>
      <w:pPr>
        <w:ind w:left="990" w:hanging="141"/>
      </w:pPr>
      <w:rPr>
        <w:rFonts w:hint="default"/>
        <w:lang w:val="en-US" w:eastAsia="en-US" w:bidi="ar-SA"/>
      </w:rPr>
    </w:lvl>
    <w:lvl w:ilvl="3" w:tplc="4C167A00">
      <w:numFmt w:val="bullet"/>
      <w:lvlText w:val="•"/>
      <w:lvlJc w:val="left"/>
      <w:pPr>
        <w:ind w:left="1286" w:hanging="141"/>
      </w:pPr>
      <w:rPr>
        <w:rFonts w:hint="default"/>
        <w:lang w:val="en-US" w:eastAsia="en-US" w:bidi="ar-SA"/>
      </w:rPr>
    </w:lvl>
    <w:lvl w:ilvl="4" w:tplc="D27EE4B4">
      <w:numFmt w:val="bullet"/>
      <w:lvlText w:val="•"/>
      <w:lvlJc w:val="left"/>
      <w:pPr>
        <w:ind w:left="1581" w:hanging="141"/>
      </w:pPr>
      <w:rPr>
        <w:rFonts w:hint="default"/>
        <w:lang w:val="en-US" w:eastAsia="en-US" w:bidi="ar-SA"/>
      </w:rPr>
    </w:lvl>
    <w:lvl w:ilvl="5" w:tplc="62CCB4C6">
      <w:numFmt w:val="bullet"/>
      <w:lvlText w:val="•"/>
      <w:lvlJc w:val="left"/>
      <w:pPr>
        <w:ind w:left="1877" w:hanging="141"/>
      </w:pPr>
      <w:rPr>
        <w:rFonts w:hint="default"/>
        <w:lang w:val="en-US" w:eastAsia="en-US" w:bidi="ar-SA"/>
      </w:rPr>
    </w:lvl>
    <w:lvl w:ilvl="6" w:tplc="BFEC5ABE">
      <w:numFmt w:val="bullet"/>
      <w:lvlText w:val="•"/>
      <w:lvlJc w:val="left"/>
      <w:pPr>
        <w:ind w:left="2172" w:hanging="141"/>
      </w:pPr>
      <w:rPr>
        <w:rFonts w:hint="default"/>
        <w:lang w:val="en-US" w:eastAsia="en-US" w:bidi="ar-SA"/>
      </w:rPr>
    </w:lvl>
    <w:lvl w:ilvl="7" w:tplc="9B8A6E5A">
      <w:numFmt w:val="bullet"/>
      <w:lvlText w:val="•"/>
      <w:lvlJc w:val="left"/>
      <w:pPr>
        <w:ind w:left="2467" w:hanging="141"/>
      </w:pPr>
      <w:rPr>
        <w:rFonts w:hint="default"/>
        <w:lang w:val="en-US" w:eastAsia="en-US" w:bidi="ar-SA"/>
      </w:rPr>
    </w:lvl>
    <w:lvl w:ilvl="8" w:tplc="0054E2A6">
      <w:numFmt w:val="bullet"/>
      <w:lvlText w:val="•"/>
      <w:lvlJc w:val="left"/>
      <w:pPr>
        <w:ind w:left="2763" w:hanging="141"/>
      </w:pPr>
      <w:rPr>
        <w:rFonts w:hint="default"/>
        <w:lang w:val="en-US" w:eastAsia="en-US" w:bidi="ar-SA"/>
      </w:rPr>
    </w:lvl>
  </w:abstractNum>
  <w:abstractNum w:abstractNumId="17" w15:restartNumberingAfterBreak="0">
    <w:nsid w:val="18826A8C"/>
    <w:multiLevelType w:val="hybridMultilevel"/>
    <w:tmpl w:val="9CE22094"/>
    <w:lvl w:ilvl="0" w:tplc="4140C89C">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A6208B84">
      <w:numFmt w:val="bullet"/>
      <w:lvlText w:val="•"/>
      <w:lvlJc w:val="left"/>
      <w:pPr>
        <w:ind w:left="695" w:hanging="141"/>
      </w:pPr>
      <w:rPr>
        <w:rFonts w:hint="default"/>
        <w:lang w:val="en-US" w:eastAsia="en-US" w:bidi="ar-SA"/>
      </w:rPr>
    </w:lvl>
    <w:lvl w:ilvl="2" w:tplc="BC663FD0">
      <w:numFmt w:val="bullet"/>
      <w:lvlText w:val="•"/>
      <w:lvlJc w:val="left"/>
      <w:pPr>
        <w:ind w:left="990" w:hanging="141"/>
      </w:pPr>
      <w:rPr>
        <w:rFonts w:hint="default"/>
        <w:lang w:val="en-US" w:eastAsia="en-US" w:bidi="ar-SA"/>
      </w:rPr>
    </w:lvl>
    <w:lvl w:ilvl="3" w:tplc="9A78833E">
      <w:numFmt w:val="bullet"/>
      <w:lvlText w:val="•"/>
      <w:lvlJc w:val="left"/>
      <w:pPr>
        <w:ind w:left="1286" w:hanging="141"/>
      </w:pPr>
      <w:rPr>
        <w:rFonts w:hint="default"/>
        <w:lang w:val="en-US" w:eastAsia="en-US" w:bidi="ar-SA"/>
      </w:rPr>
    </w:lvl>
    <w:lvl w:ilvl="4" w:tplc="6C8A527A">
      <w:numFmt w:val="bullet"/>
      <w:lvlText w:val="•"/>
      <w:lvlJc w:val="left"/>
      <w:pPr>
        <w:ind w:left="1581" w:hanging="141"/>
      </w:pPr>
      <w:rPr>
        <w:rFonts w:hint="default"/>
        <w:lang w:val="en-US" w:eastAsia="en-US" w:bidi="ar-SA"/>
      </w:rPr>
    </w:lvl>
    <w:lvl w:ilvl="5" w:tplc="797AD3F4">
      <w:numFmt w:val="bullet"/>
      <w:lvlText w:val="•"/>
      <w:lvlJc w:val="left"/>
      <w:pPr>
        <w:ind w:left="1877" w:hanging="141"/>
      </w:pPr>
      <w:rPr>
        <w:rFonts w:hint="default"/>
        <w:lang w:val="en-US" w:eastAsia="en-US" w:bidi="ar-SA"/>
      </w:rPr>
    </w:lvl>
    <w:lvl w:ilvl="6" w:tplc="ED9899C6">
      <w:numFmt w:val="bullet"/>
      <w:lvlText w:val="•"/>
      <w:lvlJc w:val="left"/>
      <w:pPr>
        <w:ind w:left="2172" w:hanging="141"/>
      </w:pPr>
      <w:rPr>
        <w:rFonts w:hint="default"/>
        <w:lang w:val="en-US" w:eastAsia="en-US" w:bidi="ar-SA"/>
      </w:rPr>
    </w:lvl>
    <w:lvl w:ilvl="7" w:tplc="D65623DA">
      <w:numFmt w:val="bullet"/>
      <w:lvlText w:val="•"/>
      <w:lvlJc w:val="left"/>
      <w:pPr>
        <w:ind w:left="2467" w:hanging="141"/>
      </w:pPr>
      <w:rPr>
        <w:rFonts w:hint="default"/>
        <w:lang w:val="en-US" w:eastAsia="en-US" w:bidi="ar-SA"/>
      </w:rPr>
    </w:lvl>
    <w:lvl w:ilvl="8" w:tplc="BCBA9AF4">
      <w:numFmt w:val="bullet"/>
      <w:lvlText w:val="•"/>
      <w:lvlJc w:val="left"/>
      <w:pPr>
        <w:ind w:left="2763" w:hanging="141"/>
      </w:pPr>
      <w:rPr>
        <w:rFonts w:hint="default"/>
        <w:lang w:val="en-US" w:eastAsia="en-US" w:bidi="ar-SA"/>
      </w:rPr>
    </w:lvl>
  </w:abstractNum>
  <w:abstractNum w:abstractNumId="18" w15:restartNumberingAfterBreak="0">
    <w:nsid w:val="1907667E"/>
    <w:multiLevelType w:val="hybridMultilevel"/>
    <w:tmpl w:val="68E6AC74"/>
    <w:lvl w:ilvl="0" w:tplc="518A92A6">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888266FA">
      <w:numFmt w:val="bullet"/>
      <w:lvlText w:val="•"/>
      <w:lvlJc w:val="left"/>
      <w:pPr>
        <w:ind w:left="695" w:hanging="141"/>
      </w:pPr>
      <w:rPr>
        <w:rFonts w:hint="default"/>
        <w:lang w:val="en-US" w:eastAsia="en-US" w:bidi="ar-SA"/>
      </w:rPr>
    </w:lvl>
    <w:lvl w:ilvl="2" w:tplc="0F94ED30">
      <w:numFmt w:val="bullet"/>
      <w:lvlText w:val="•"/>
      <w:lvlJc w:val="left"/>
      <w:pPr>
        <w:ind w:left="990" w:hanging="141"/>
      </w:pPr>
      <w:rPr>
        <w:rFonts w:hint="default"/>
        <w:lang w:val="en-US" w:eastAsia="en-US" w:bidi="ar-SA"/>
      </w:rPr>
    </w:lvl>
    <w:lvl w:ilvl="3" w:tplc="D4F44148">
      <w:numFmt w:val="bullet"/>
      <w:lvlText w:val="•"/>
      <w:lvlJc w:val="left"/>
      <w:pPr>
        <w:ind w:left="1286" w:hanging="141"/>
      </w:pPr>
      <w:rPr>
        <w:rFonts w:hint="default"/>
        <w:lang w:val="en-US" w:eastAsia="en-US" w:bidi="ar-SA"/>
      </w:rPr>
    </w:lvl>
    <w:lvl w:ilvl="4" w:tplc="F8BAA2E8">
      <w:numFmt w:val="bullet"/>
      <w:lvlText w:val="•"/>
      <w:lvlJc w:val="left"/>
      <w:pPr>
        <w:ind w:left="1581" w:hanging="141"/>
      </w:pPr>
      <w:rPr>
        <w:rFonts w:hint="default"/>
        <w:lang w:val="en-US" w:eastAsia="en-US" w:bidi="ar-SA"/>
      </w:rPr>
    </w:lvl>
    <w:lvl w:ilvl="5" w:tplc="2C68F5B2">
      <w:numFmt w:val="bullet"/>
      <w:lvlText w:val="•"/>
      <w:lvlJc w:val="left"/>
      <w:pPr>
        <w:ind w:left="1877" w:hanging="141"/>
      </w:pPr>
      <w:rPr>
        <w:rFonts w:hint="default"/>
        <w:lang w:val="en-US" w:eastAsia="en-US" w:bidi="ar-SA"/>
      </w:rPr>
    </w:lvl>
    <w:lvl w:ilvl="6" w:tplc="5A2253F6">
      <w:numFmt w:val="bullet"/>
      <w:lvlText w:val="•"/>
      <w:lvlJc w:val="left"/>
      <w:pPr>
        <w:ind w:left="2172" w:hanging="141"/>
      </w:pPr>
      <w:rPr>
        <w:rFonts w:hint="default"/>
        <w:lang w:val="en-US" w:eastAsia="en-US" w:bidi="ar-SA"/>
      </w:rPr>
    </w:lvl>
    <w:lvl w:ilvl="7" w:tplc="6E98553A">
      <w:numFmt w:val="bullet"/>
      <w:lvlText w:val="•"/>
      <w:lvlJc w:val="left"/>
      <w:pPr>
        <w:ind w:left="2467" w:hanging="141"/>
      </w:pPr>
      <w:rPr>
        <w:rFonts w:hint="default"/>
        <w:lang w:val="en-US" w:eastAsia="en-US" w:bidi="ar-SA"/>
      </w:rPr>
    </w:lvl>
    <w:lvl w:ilvl="8" w:tplc="23D06F32">
      <w:numFmt w:val="bullet"/>
      <w:lvlText w:val="•"/>
      <w:lvlJc w:val="left"/>
      <w:pPr>
        <w:ind w:left="2763" w:hanging="141"/>
      </w:pPr>
      <w:rPr>
        <w:rFonts w:hint="default"/>
        <w:lang w:val="en-US" w:eastAsia="en-US" w:bidi="ar-SA"/>
      </w:rPr>
    </w:lvl>
  </w:abstractNum>
  <w:abstractNum w:abstractNumId="19" w15:restartNumberingAfterBreak="0">
    <w:nsid w:val="19E226F3"/>
    <w:multiLevelType w:val="hybridMultilevel"/>
    <w:tmpl w:val="042A34EC"/>
    <w:lvl w:ilvl="0" w:tplc="A29A7B88">
      <w:start w:val="1"/>
      <w:numFmt w:val="lowerLetter"/>
      <w:lvlText w:val="(%1)"/>
      <w:lvlJc w:val="left"/>
      <w:pPr>
        <w:ind w:left="887" w:hanging="400"/>
      </w:pPr>
      <w:rPr>
        <w:rFonts w:ascii="Microsoft Sans Serif" w:eastAsia="Microsoft Sans Serif" w:hAnsi="Microsoft Sans Serif" w:cs="Microsoft Sans Serif" w:hint="default"/>
        <w:color w:val="231F20"/>
        <w:spacing w:val="-9"/>
        <w:w w:val="118"/>
        <w:sz w:val="18"/>
        <w:szCs w:val="18"/>
        <w:lang w:val="en-US" w:eastAsia="en-US" w:bidi="ar-SA"/>
      </w:rPr>
    </w:lvl>
    <w:lvl w:ilvl="1" w:tplc="7C1EFC5E">
      <w:numFmt w:val="bullet"/>
      <w:lvlText w:val="•"/>
      <w:lvlJc w:val="left"/>
      <w:pPr>
        <w:ind w:left="1830" w:hanging="400"/>
      </w:pPr>
      <w:rPr>
        <w:rFonts w:hint="default"/>
        <w:lang w:val="en-US" w:eastAsia="en-US" w:bidi="ar-SA"/>
      </w:rPr>
    </w:lvl>
    <w:lvl w:ilvl="2" w:tplc="418AA05E">
      <w:numFmt w:val="bullet"/>
      <w:lvlText w:val="•"/>
      <w:lvlJc w:val="left"/>
      <w:pPr>
        <w:ind w:left="2781" w:hanging="400"/>
      </w:pPr>
      <w:rPr>
        <w:rFonts w:hint="default"/>
        <w:lang w:val="en-US" w:eastAsia="en-US" w:bidi="ar-SA"/>
      </w:rPr>
    </w:lvl>
    <w:lvl w:ilvl="3" w:tplc="CFE8B5E8">
      <w:numFmt w:val="bullet"/>
      <w:lvlText w:val="•"/>
      <w:lvlJc w:val="left"/>
      <w:pPr>
        <w:ind w:left="3731" w:hanging="400"/>
      </w:pPr>
      <w:rPr>
        <w:rFonts w:hint="default"/>
        <w:lang w:val="en-US" w:eastAsia="en-US" w:bidi="ar-SA"/>
      </w:rPr>
    </w:lvl>
    <w:lvl w:ilvl="4" w:tplc="FE26A816">
      <w:numFmt w:val="bullet"/>
      <w:lvlText w:val="•"/>
      <w:lvlJc w:val="left"/>
      <w:pPr>
        <w:ind w:left="4682" w:hanging="400"/>
      </w:pPr>
      <w:rPr>
        <w:rFonts w:hint="default"/>
        <w:lang w:val="en-US" w:eastAsia="en-US" w:bidi="ar-SA"/>
      </w:rPr>
    </w:lvl>
    <w:lvl w:ilvl="5" w:tplc="F4365BFC">
      <w:numFmt w:val="bullet"/>
      <w:lvlText w:val="•"/>
      <w:lvlJc w:val="left"/>
      <w:pPr>
        <w:ind w:left="5632" w:hanging="400"/>
      </w:pPr>
      <w:rPr>
        <w:rFonts w:hint="default"/>
        <w:lang w:val="en-US" w:eastAsia="en-US" w:bidi="ar-SA"/>
      </w:rPr>
    </w:lvl>
    <w:lvl w:ilvl="6" w:tplc="3126F544">
      <w:numFmt w:val="bullet"/>
      <w:lvlText w:val="•"/>
      <w:lvlJc w:val="left"/>
      <w:pPr>
        <w:ind w:left="6583" w:hanging="400"/>
      </w:pPr>
      <w:rPr>
        <w:rFonts w:hint="default"/>
        <w:lang w:val="en-US" w:eastAsia="en-US" w:bidi="ar-SA"/>
      </w:rPr>
    </w:lvl>
    <w:lvl w:ilvl="7" w:tplc="E2F217D6">
      <w:numFmt w:val="bullet"/>
      <w:lvlText w:val="•"/>
      <w:lvlJc w:val="left"/>
      <w:pPr>
        <w:ind w:left="7533" w:hanging="400"/>
      </w:pPr>
      <w:rPr>
        <w:rFonts w:hint="default"/>
        <w:lang w:val="en-US" w:eastAsia="en-US" w:bidi="ar-SA"/>
      </w:rPr>
    </w:lvl>
    <w:lvl w:ilvl="8" w:tplc="B6C09BFA">
      <w:numFmt w:val="bullet"/>
      <w:lvlText w:val="•"/>
      <w:lvlJc w:val="left"/>
      <w:pPr>
        <w:ind w:left="8484" w:hanging="400"/>
      </w:pPr>
      <w:rPr>
        <w:rFonts w:hint="default"/>
        <w:lang w:val="en-US" w:eastAsia="en-US" w:bidi="ar-SA"/>
      </w:rPr>
    </w:lvl>
  </w:abstractNum>
  <w:abstractNum w:abstractNumId="20" w15:restartNumberingAfterBreak="0">
    <w:nsid w:val="1C7A3D5B"/>
    <w:multiLevelType w:val="hybridMultilevel"/>
    <w:tmpl w:val="03B20C68"/>
    <w:lvl w:ilvl="0" w:tplc="58402914">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3CAE3DB2">
      <w:numFmt w:val="bullet"/>
      <w:lvlText w:val="•"/>
      <w:lvlJc w:val="left"/>
      <w:pPr>
        <w:ind w:left="695" w:hanging="141"/>
      </w:pPr>
      <w:rPr>
        <w:rFonts w:hint="default"/>
        <w:lang w:val="en-US" w:eastAsia="en-US" w:bidi="ar-SA"/>
      </w:rPr>
    </w:lvl>
    <w:lvl w:ilvl="2" w:tplc="3788A74C">
      <w:numFmt w:val="bullet"/>
      <w:lvlText w:val="•"/>
      <w:lvlJc w:val="left"/>
      <w:pPr>
        <w:ind w:left="990" w:hanging="141"/>
      </w:pPr>
      <w:rPr>
        <w:rFonts w:hint="default"/>
        <w:lang w:val="en-US" w:eastAsia="en-US" w:bidi="ar-SA"/>
      </w:rPr>
    </w:lvl>
    <w:lvl w:ilvl="3" w:tplc="829C1688">
      <w:numFmt w:val="bullet"/>
      <w:lvlText w:val="•"/>
      <w:lvlJc w:val="left"/>
      <w:pPr>
        <w:ind w:left="1286" w:hanging="141"/>
      </w:pPr>
      <w:rPr>
        <w:rFonts w:hint="default"/>
        <w:lang w:val="en-US" w:eastAsia="en-US" w:bidi="ar-SA"/>
      </w:rPr>
    </w:lvl>
    <w:lvl w:ilvl="4" w:tplc="DC16B9E2">
      <w:numFmt w:val="bullet"/>
      <w:lvlText w:val="•"/>
      <w:lvlJc w:val="left"/>
      <w:pPr>
        <w:ind w:left="1581" w:hanging="141"/>
      </w:pPr>
      <w:rPr>
        <w:rFonts w:hint="default"/>
        <w:lang w:val="en-US" w:eastAsia="en-US" w:bidi="ar-SA"/>
      </w:rPr>
    </w:lvl>
    <w:lvl w:ilvl="5" w:tplc="83FCB9BA">
      <w:numFmt w:val="bullet"/>
      <w:lvlText w:val="•"/>
      <w:lvlJc w:val="left"/>
      <w:pPr>
        <w:ind w:left="1877" w:hanging="141"/>
      </w:pPr>
      <w:rPr>
        <w:rFonts w:hint="default"/>
        <w:lang w:val="en-US" w:eastAsia="en-US" w:bidi="ar-SA"/>
      </w:rPr>
    </w:lvl>
    <w:lvl w:ilvl="6" w:tplc="AE66EBB2">
      <w:numFmt w:val="bullet"/>
      <w:lvlText w:val="•"/>
      <w:lvlJc w:val="left"/>
      <w:pPr>
        <w:ind w:left="2172" w:hanging="141"/>
      </w:pPr>
      <w:rPr>
        <w:rFonts w:hint="default"/>
        <w:lang w:val="en-US" w:eastAsia="en-US" w:bidi="ar-SA"/>
      </w:rPr>
    </w:lvl>
    <w:lvl w:ilvl="7" w:tplc="CC489E8E">
      <w:numFmt w:val="bullet"/>
      <w:lvlText w:val="•"/>
      <w:lvlJc w:val="left"/>
      <w:pPr>
        <w:ind w:left="2467" w:hanging="141"/>
      </w:pPr>
      <w:rPr>
        <w:rFonts w:hint="default"/>
        <w:lang w:val="en-US" w:eastAsia="en-US" w:bidi="ar-SA"/>
      </w:rPr>
    </w:lvl>
    <w:lvl w:ilvl="8" w:tplc="46443458">
      <w:numFmt w:val="bullet"/>
      <w:lvlText w:val="•"/>
      <w:lvlJc w:val="left"/>
      <w:pPr>
        <w:ind w:left="2763" w:hanging="141"/>
      </w:pPr>
      <w:rPr>
        <w:rFonts w:hint="default"/>
        <w:lang w:val="en-US" w:eastAsia="en-US" w:bidi="ar-SA"/>
      </w:rPr>
    </w:lvl>
  </w:abstractNum>
  <w:abstractNum w:abstractNumId="21" w15:restartNumberingAfterBreak="0">
    <w:nsid w:val="1CF92E46"/>
    <w:multiLevelType w:val="hybridMultilevel"/>
    <w:tmpl w:val="FE12B140"/>
    <w:lvl w:ilvl="0" w:tplc="6B2018DC">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FBD83462">
      <w:numFmt w:val="bullet"/>
      <w:lvlText w:val="•"/>
      <w:lvlJc w:val="left"/>
      <w:pPr>
        <w:ind w:left="511" w:hanging="141"/>
      </w:pPr>
      <w:rPr>
        <w:rFonts w:hint="default"/>
        <w:lang w:val="en-US" w:eastAsia="en-US" w:bidi="ar-SA"/>
      </w:rPr>
    </w:lvl>
    <w:lvl w:ilvl="2" w:tplc="1FA2F44C">
      <w:numFmt w:val="bullet"/>
      <w:lvlText w:val="•"/>
      <w:lvlJc w:val="left"/>
      <w:pPr>
        <w:ind w:left="803" w:hanging="141"/>
      </w:pPr>
      <w:rPr>
        <w:rFonts w:hint="default"/>
        <w:lang w:val="en-US" w:eastAsia="en-US" w:bidi="ar-SA"/>
      </w:rPr>
    </w:lvl>
    <w:lvl w:ilvl="3" w:tplc="C11AB452">
      <w:numFmt w:val="bullet"/>
      <w:lvlText w:val="•"/>
      <w:lvlJc w:val="left"/>
      <w:pPr>
        <w:ind w:left="1095" w:hanging="141"/>
      </w:pPr>
      <w:rPr>
        <w:rFonts w:hint="default"/>
        <w:lang w:val="en-US" w:eastAsia="en-US" w:bidi="ar-SA"/>
      </w:rPr>
    </w:lvl>
    <w:lvl w:ilvl="4" w:tplc="46D02B3E">
      <w:numFmt w:val="bullet"/>
      <w:lvlText w:val="•"/>
      <w:lvlJc w:val="left"/>
      <w:pPr>
        <w:ind w:left="1386" w:hanging="141"/>
      </w:pPr>
      <w:rPr>
        <w:rFonts w:hint="default"/>
        <w:lang w:val="en-US" w:eastAsia="en-US" w:bidi="ar-SA"/>
      </w:rPr>
    </w:lvl>
    <w:lvl w:ilvl="5" w:tplc="3C6665E2">
      <w:numFmt w:val="bullet"/>
      <w:lvlText w:val="•"/>
      <w:lvlJc w:val="left"/>
      <w:pPr>
        <w:ind w:left="1678" w:hanging="141"/>
      </w:pPr>
      <w:rPr>
        <w:rFonts w:hint="default"/>
        <w:lang w:val="en-US" w:eastAsia="en-US" w:bidi="ar-SA"/>
      </w:rPr>
    </w:lvl>
    <w:lvl w:ilvl="6" w:tplc="289C6B3A">
      <w:numFmt w:val="bullet"/>
      <w:lvlText w:val="•"/>
      <w:lvlJc w:val="left"/>
      <w:pPr>
        <w:ind w:left="1970" w:hanging="141"/>
      </w:pPr>
      <w:rPr>
        <w:rFonts w:hint="default"/>
        <w:lang w:val="en-US" w:eastAsia="en-US" w:bidi="ar-SA"/>
      </w:rPr>
    </w:lvl>
    <w:lvl w:ilvl="7" w:tplc="22800726">
      <w:numFmt w:val="bullet"/>
      <w:lvlText w:val="•"/>
      <w:lvlJc w:val="left"/>
      <w:pPr>
        <w:ind w:left="2261" w:hanging="141"/>
      </w:pPr>
      <w:rPr>
        <w:rFonts w:hint="default"/>
        <w:lang w:val="en-US" w:eastAsia="en-US" w:bidi="ar-SA"/>
      </w:rPr>
    </w:lvl>
    <w:lvl w:ilvl="8" w:tplc="AFC0FA5E">
      <w:numFmt w:val="bullet"/>
      <w:lvlText w:val="•"/>
      <w:lvlJc w:val="left"/>
      <w:pPr>
        <w:ind w:left="2553" w:hanging="141"/>
      </w:pPr>
      <w:rPr>
        <w:rFonts w:hint="default"/>
        <w:lang w:val="en-US" w:eastAsia="en-US" w:bidi="ar-SA"/>
      </w:rPr>
    </w:lvl>
  </w:abstractNum>
  <w:abstractNum w:abstractNumId="22" w15:restartNumberingAfterBreak="0">
    <w:nsid w:val="1D050BC1"/>
    <w:multiLevelType w:val="hybridMultilevel"/>
    <w:tmpl w:val="4942EA2C"/>
    <w:lvl w:ilvl="0" w:tplc="60C6F8F4">
      <w:start w:val="1"/>
      <w:numFmt w:val="lowerLetter"/>
      <w:lvlText w:val="%1)"/>
      <w:lvlJc w:val="left"/>
      <w:pPr>
        <w:ind w:left="717" w:hanging="551"/>
      </w:pPr>
      <w:rPr>
        <w:rFonts w:ascii="Microsoft Sans Serif" w:eastAsia="Microsoft Sans Serif" w:hAnsi="Microsoft Sans Serif" w:cs="Microsoft Sans Serif" w:hint="default"/>
        <w:spacing w:val="-9"/>
        <w:w w:val="113"/>
        <w:sz w:val="18"/>
        <w:szCs w:val="18"/>
        <w:lang w:val="en-US" w:eastAsia="en-US" w:bidi="ar-SA"/>
      </w:rPr>
    </w:lvl>
    <w:lvl w:ilvl="1" w:tplc="60B80462">
      <w:numFmt w:val="bullet"/>
      <w:lvlText w:val="•"/>
      <w:lvlJc w:val="left"/>
      <w:pPr>
        <w:ind w:left="1686" w:hanging="551"/>
      </w:pPr>
      <w:rPr>
        <w:rFonts w:hint="default"/>
        <w:lang w:val="en-US" w:eastAsia="en-US" w:bidi="ar-SA"/>
      </w:rPr>
    </w:lvl>
    <w:lvl w:ilvl="2" w:tplc="5D4C87BE">
      <w:numFmt w:val="bullet"/>
      <w:lvlText w:val="•"/>
      <w:lvlJc w:val="left"/>
      <w:pPr>
        <w:ind w:left="2653" w:hanging="551"/>
      </w:pPr>
      <w:rPr>
        <w:rFonts w:hint="default"/>
        <w:lang w:val="en-US" w:eastAsia="en-US" w:bidi="ar-SA"/>
      </w:rPr>
    </w:lvl>
    <w:lvl w:ilvl="3" w:tplc="29201F56">
      <w:numFmt w:val="bullet"/>
      <w:lvlText w:val="•"/>
      <w:lvlJc w:val="left"/>
      <w:pPr>
        <w:ind w:left="3619" w:hanging="551"/>
      </w:pPr>
      <w:rPr>
        <w:rFonts w:hint="default"/>
        <w:lang w:val="en-US" w:eastAsia="en-US" w:bidi="ar-SA"/>
      </w:rPr>
    </w:lvl>
    <w:lvl w:ilvl="4" w:tplc="7ADE18A2">
      <w:numFmt w:val="bullet"/>
      <w:lvlText w:val="•"/>
      <w:lvlJc w:val="left"/>
      <w:pPr>
        <w:ind w:left="4586" w:hanging="551"/>
      </w:pPr>
      <w:rPr>
        <w:rFonts w:hint="default"/>
        <w:lang w:val="en-US" w:eastAsia="en-US" w:bidi="ar-SA"/>
      </w:rPr>
    </w:lvl>
    <w:lvl w:ilvl="5" w:tplc="43B03EA6">
      <w:numFmt w:val="bullet"/>
      <w:lvlText w:val="•"/>
      <w:lvlJc w:val="left"/>
      <w:pPr>
        <w:ind w:left="5552" w:hanging="551"/>
      </w:pPr>
      <w:rPr>
        <w:rFonts w:hint="default"/>
        <w:lang w:val="en-US" w:eastAsia="en-US" w:bidi="ar-SA"/>
      </w:rPr>
    </w:lvl>
    <w:lvl w:ilvl="6" w:tplc="ECF043C0">
      <w:numFmt w:val="bullet"/>
      <w:lvlText w:val="•"/>
      <w:lvlJc w:val="left"/>
      <w:pPr>
        <w:ind w:left="6519" w:hanging="551"/>
      </w:pPr>
      <w:rPr>
        <w:rFonts w:hint="default"/>
        <w:lang w:val="en-US" w:eastAsia="en-US" w:bidi="ar-SA"/>
      </w:rPr>
    </w:lvl>
    <w:lvl w:ilvl="7" w:tplc="676C07FA">
      <w:numFmt w:val="bullet"/>
      <w:lvlText w:val="•"/>
      <w:lvlJc w:val="left"/>
      <w:pPr>
        <w:ind w:left="7485" w:hanging="551"/>
      </w:pPr>
      <w:rPr>
        <w:rFonts w:hint="default"/>
        <w:lang w:val="en-US" w:eastAsia="en-US" w:bidi="ar-SA"/>
      </w:rPr>
    </w:lvl>
    <w:lvl w:ilvl="8" w:tplc="767ABF88">
      <w:numFmt w:val="bullet"/>
      <w:lvlText w:val="•"/>
      <w:lvlJc w:val="left"/>
      <w:pPr>
        <w:ind w:left="8452" w:hanging="551"/>
      </w:pPr>
      <w:rPr>
        <w:rFonts w:hint="default"/>
        <w:lang w:val="en-US" w:eastAsia="en-US" w:bidi="ar-SA"/>
      </w:rPr>
    </w:lvl>
  </w:abstractNum>
  <w:abstractNum w:abstractNumId="23" w15:restartNumberingAfterBreak="0">
    <w:nsid w:val="1DE22564"/>
    <w:multiLevelType w:val="hybridMultilevel"/>
    <w:tmpl w:val="5D2012EE"/>
    <w:lvl w:ilvl="0" w:tplc="7E76D296">
      <w:start w:val="1"/>
      <w:numFmt w:val="decimal"/>
      <w:lvlText w:val="%1)"/>
      <w:lvlJc w:val="left"/>
      <w:pPr>
        <w:ind w:left="407" w:hanging="184"/>
      </w:pPr>
      <w:rPr>
        <w:rFonts w:hint="default"/>
        <w:b/>
        <w:bCs/>
        <w:spacing w:val="-9"/>
        <w:w w:val="97"/>
        <w:lang w:val="en-US" w:eastAsia="en-US" w:bidi="ar-SA"/>
      </w:rPr>
    </w:lvl>
    <w:lvl w:ilvl="1" w:tplc="59742374">
      <w:numFmt w:val="bullet"/>
      <w:lvlText w:val="•"/>
      <w:lvlJc w:val="left"/>
      <w:pPr>
        <w:ind w:left="1398" w:hanging="184"/>
      </w:pPr>
      <w:rPr>
        <w:rFonts w:hint="default"/>
        <w:lang w:val="en-US" w:eastAsia="en-US" w:bidi="ar-SA"/>
      </w:rPr>
    </w:lvl>
    <w:lvl w:ilvl="2" w:tplc="877C2F9C">
      <w:numFmt w:val="bullet"/>
      <w:lvlText w:val="•"/>
      <w:lvlJc w:val="left"/>
      <w:pPr>
        <w:ind w:left="2397" w:hanging="184"/>
      </w:pPr>
      <w:rPr>
        <w:rFonts w:hint="default"/>
        <w:lang w:val="en-US" w:eastAsia="en-US" w:bidi="ar-SA"/>
      </w:rPr>
    </w:lvl>
    <w:lvl w:ilvl="3" w:tplc="BFA47948">
      <w:numFmt w:val="bullet"/>
      <w:lvlText w:val="•"/>
      <w:lvlJc w:val="left"/>
      <w:pPr>
        <w:ind w:left="3395" w:hanging="184"/>
      </w:pPr>
      <w:rPr>
        <w:rFonts w:hint="default"/>
        <w:lang w:val="en-US" w:eastAsia="en-US" w:bidi="ar-SA"/>
      </w:rPr>
    </w:lvl>
    <w:lvl w:ilvl="4" w:tplc="2B3E6D70">
      <w:numFmt w:val="bullet"/>
      <w:lvlText w:val="•"/>
      <w:lvlJc w:val="left"/>
      <w:pPr>
        <w:ind w:left="4394" w:hanging="184"/>
      </w:pPr>
      <w:rPr>
        <w:rFonts w:hint="default"/>
        <w:lang w:val="en-US" w:eastAsia="en-US" w:bidi="ar-SA"/>
      </w:rPr>
    </w:lvl>
    <w:lvl w:ilvl="5" w:tplc="D9BECE36">
      <w:numFmt w:val="bullet"/>
      <w:lvlText w:val="•"/>
      <w:lvlJc w:val="left"/>
      <w:pPr>
        <w:ind w:left="5392" w:hanging="184"/>
      </w:pPr>
      <w:rPr>
        <w:rFonts w:hint="default"/>
        <w:lang w:val="en-US" w:eastAsia="en-US" w:bidi="ar-SA"/>
      </w:rPr>
    </w:lvl>
    <w:lvl w:ilvl="6" w:tplc="94644074">
      <w:numFmt w:val="bullet"/>
      <w:lvlText w:val="•"/>
      <w:lvlJc w:val="left"/>
      <w:pPr>
        <w:ind w:left="6391" w:hanging="184"/>
      </w:pPr>
      <w:rPr>
        <w:rFonts w:hint="default"/>
        <w:lang w:val="en-US" w:eastAsia="en-US" w:bidi="ar-SA"/>
      </w:rPr>
    </w:lvl>
    <w:lvl w:ilvl="7" w:tplc="09960E50">
      <w:numFmt w:val="bullet"/>
      <w:lvlText w:val="•"/>
      <w:lvlJc w:val="left"/>
      <w:pPr>
        <w:ind w:left="7389" w:hanging="184"/>
      </w:pPr>
      <w:rPr>
        <w:rFonts w:hint="default"/>
        <w:lang w:val="en-US" w:eastAsia="en-US" w:bidi="ar-SA"/>
      </w:rPr>
    </w:lvl>
    <w:lvl w:ilvl="8" w:tplc="69684DF6">
      <w:numFmt w:val="bullet"/>
      <w:lvlText w:val="•"/>
      <w:lvlJc w:val="left"/>
      <w:pPr>
        <w:ind w:left="8388" w:hanging="184"/>
      </w:pPr>
      <w:rPr>
        <w:rFonts w:hint="default"/>
        <w:lang w:val="en-US" w:eastAsia="en-US" w:bidi="ar-SA"/>
      </w:rPr>
    </w:lvl>
  </w:abstractNum>
  <w:abstractNum w:abstractNumId="24" w15:restartNumberingAfterBreak="0">
    <w:nsid w:val="209E72A0"/>
    <w:multiLevelType w:val="hybridMultilevel"/>
    <w:tmpl w:val="6DF486D4"/>
    <w:lvl w:ilvl="0" w:tplc="DA4413C0">
      <w:numFmt w:val="bullet"/>
      <w:lvlText w:val="•"/>
      <w:lvlJc w:val="left"/>
      <w:pPr>
        <w:ind w:left="717" w:hanging="391"/>
      </w:pPr>
      <w:rPr>
        <w:rFonts w:ascii="Microsoft Sans Serif" w:eastAsia="Microsoft Sans Serif" w:hAnsi="Microsoft Sans Serif" w:cs="Microsoft Sans Serif" w:hint="default"/>
        <w:color w:val="231F20"/>
        <w:w w:val="136"/>
        <w:sz w:val="18"/>
        <w:szCs w:val="18"/>
        <w:lang w:val="en-US" w:eastAsia="en-US" w:bidi="ar-SA"/>
      </w:rPr>
    </w:lvl>
    <w:lvl w:ilvl="1" w:tplc="081A3FE8">
      <w:numFmt w:val="bullet"/>
      <w:lvlText w:val="•"/>
      <w:lvlJc w:val="left"/>
      <w:pPr>
        <w:ind w:left="467" w:hanging="251"/>
      </w:pPr>
      <w:rPr>
        <w:rFonts w:ascii="Microsoft Sans Serif" w:eastAsia="Microsoft Sans Serif" w:hAnsi="Microsoft Sans Serif" w:cs="Microsoft Sans Serif" w:hint="default"/>
        <w:color w:val="231F20"/>
        <w:w w:val="136"/>
        <w:sz w:val="18"/>
        <w:szCs w:val="18"/>
        <w:lang w:val="en-US" w:eastAsia="en-US" w:bidi="ar-SA"/>
      </w:rPr>
    </w:lvl>
    <w:lvl w:ilvl="2" w:tplc="3A287582">
      <w:numFmt w:val="bullet"/>
      <w:lvlText w:val="•"/>
      <w:lvlJc w:val="left"/>
      <w:pPr>
        <w:ind w:left="1793" w:hanging="251"/>
      </w:pPr>
      <w:rPr>
        <w:rFonts w:hint="default"/>
        <w:lang w:val="en-US" w:eastAsia="en-US" w:bidi="ar-SA"/>
      </w:rPr>
    </w:lvl>
    <w:lvl w:ilvl="3" w:tplc="616E1212">
      <w:numFmt w:val="bullet"/>
      <w:lvlText w:val="•"/>
      <w:lvlJc w:val="left"/>
      <w:pPr>
        <w:ind w:left="2867" w:hanging="251"/>
      </w:pPr>
      <w:rPr>
        <w:rFonts w:hint="default"/>
        <w:lang w:val="en-US" w:eastAsia="en-US" w:bidi="ar-SA"/>
      </w:rPr>
    </w:lvl>
    <w:lvl w:ilvl="4" w:tplc="AFF8738C">
      <w:numFmt w:val="bullet"/>
      <w:lvlText w:val="•"/>
      <w:lvlJc w:val="left"/>
      <w:pPr>
        <w:ind w:left="3941" w:hanging="251"/>
      </w:pPr>
      <w:rPr>
        <w:rFonts w:hint="default"/>
        <w:lang w:val="en-US" w:eastAsia="en-US" w:bidi="ar-SA"/>
      </w:rPr>
    </w:lvl>
    <w:lvl w:ilvl="5" w:tplc="644C47C0">
      <w:numFmt w:val="bullet"/>
      <w:lvlText w:val="•"/>
      <w:lvlJc w:val="left"/>
      <w:pPr>
        <w:ind w:left="5015" w:hanging="251"/>
      </w:pPr>
      <w:rPr>
        <w:rFonts w:hint="default"/>
        <w:lang w:val="en-US" w:eastAsia="en-US" w:bidi="ar-SA"/>
      </w:rPr>
    </w:lvl>
    <w:lvl w:ilvl="6" w:tplc="FD566EFA">
      <w:numFmt w:val="bullet"/>
      <w:lvlText w:val="•"/>
      <w:lvlJc w:val="left"/>
      <w:pPr>
        <w:ind w:left="6089" w:hanging="251"/>
      </w:pPr>
      <w:rPr>
        <w:rFonts w:hint="default"/>
        <w:lang w:val="en-US" w:eastAsia="en-US" w:bidi="ar-SA"/>
      </w:rPr>
    </w:lvl>
    <w:lvl w:ilvl="7" w:tplc="08C82886">
      <w:numFmt w:val="bullet"/>
      <w:lvlText w:val="•"/>
      <w:lvlJc w:val="left"/>
      <w:pPr>
        <w:ind w:left="7163" w:hanging="251"/>
      </w:pPr>
      <w:rPr>
        <w:rFonts w:hint="default"/>
        <w:lang w:val="en-US" w:eastAsia="en-US" w:bidi="ar-SA"/>
      </w:rPr>
    </w:lvl>
    <w:lvl w:ilvl="8" w:tplc="076E47D0">
      <w:numFmt w:val="bullet"/>
      <w:lvlText w:val="•"/>
      <w:lvlJc w:val="left"/>
      <w:pPr>
        <w:ind w:left="8237" w:hanging="251"/>
      </w:pPr>
      <w:rPr>
        <w:rFonts w:hint="default"/>
        <w:lang w:val="en-US" w:eastAsia="en-US" w:bidi="ar-SA"/>
      </w:rPr>
    </w:lvl>
  </w:abstractNum>
  <w:abstractNum w:abstractNumId="25" w15:restartNumberingAfterBreak="0">
    <w:nsid w:val="22361DF0"/>
    <w:multiLevelType w:val="hybridMultilevel"/>
    <w:tmpl w:val="8CF06C72"/>
    <w:lvl w:ilvl="0" w:tplc="BAB07EA8">
      <w:numFmt w:val="bullet"/>
      <w:lvlText w:val="–"/>
      <w:lvlJc w:val="left"/>
      <w:pPr>
        <w:ind w:left="547" w:hanging="300"/>
      </w:pPr>
      <w:rPr>
        <w:rFonts w:ascii="Arial MT" w:eastAsia="Arial MT" w:hAnsi="Arial MT" w:cs="Arial MT" w:hint="default"/>
        <w:color w:val="231F20"/>
        <w:w w:val="100"/>
        <w:sz w:val="18"/>
        <w:szCs w:val="18"/>
        <w:lang w:val="en-US" w:eastAsia="en-US" w:bidi="ar-SA"/>
      </w:rPr>
    </w:lvl>
    <w:lvl w:ilvl="1" w:tplc="7762467C">
      <w:numFmt w:val="bullet"/>
      <w:lvlText w:val="•"/>
      <w:lvlJc w:val="left"/>
      <w:pPr>
        <w:ind w:left="1524" w:hanging="300"/>
      </w:pPr>
      <w:rPr>
        <w:rFonts w:hint="default"/>
        <w:lang w:val="en-US" w:eastAsia="en-US" w:bidi="ar-SA"/>
      </w:rPr>
    </w:lvl>
    <w:lvl w:ilvl="2" w:tplc="64C8E030">
      <w:numFmt w:val="bullet"/>
      <w:lvlText w:val="•"/>
      <w:lvlJc w:val="left"/>
      <w:pPr>
        <w:ind w:left="2509" w:hanging="300"/>
      </w:pPr>
      <w:rPr>
        <w:rFonts w:hint="default"/>
        <w:lang w:val="en-US" w:eastAsia="en-US" w:bidi="ar-SA"/>
      </w:rPr>
    </w:lvl>
    <w:lvl w:ilvl="3" w:tplc="1096D07E">
      <w:numFmt w:val="bullet"/>
      <w:lvlText w:val="•"/>
      <w:lvlJc w:val="left"/>
      <w:pPr>
        <w:ind w:left="3493" w:hanging="300"/>
      </w:pPr>
      <w:rPr>
        <w:rFonts w:hint="default"/>
        <w:lang w:val="en-US" w:eastAsia="en-US" w:bidi="ar-SA"/>
      </w:rPr>
    </w:lvl>
    <w:lvl w:ilvl="4" w:tplc="253E414C">
      <w:numFmt w:val="bullet"/>
      <w:lvlText w:val="•"/>
      <w:lvlJc w:val="left"/>
      <w:pPr>
        <w:ind w:left="4478" w:hanging="300"/>
      </w:pPr>
      <w:rPr>
        <w:rFonts w:hint="default"/>
        <w:lang w:val="en-US" w:eastAsia="en-US" w:bidi="ar-SA"/>
      </w:rPr>
    </w:lvl>
    <w:lvl w:ilvl="5" w:tplc="554CC578">
      <w:numFmt w:val="bullet"/>
      <w:lvlText w:val="•"/>
      <w:lvlJc w:val="left"/>
      <w:pPr>
        <w:ind w:left="5462" w:hanging="300"/>
      </w:pPr>
      <w:rPr>
        <w:rFonts w:hint="default"/>
        <w:lang w:val="en-US" w:eastAsia="en-US" w:bidi="ar-SA"/>
      </w:rPr>
    </w:lvl>
    <w:lvl w:ilvl="6" w:tplc="120EEE8A">
      <w:numFmt w:val="bullet"/>
      <w:lvlText w:val="•"/>
      <w:lvlJc w:val="left"/>
      <w:pPr>
        <w:ind w:left="6447" w:hanging="300"/>
      </w:pPr>
      <w:rPr>
        <w:rFonts w:hint="default"/>
        <w:lang w:val="en-US" w:eastAsia="en-US" w:bidi="ar-SA"/>
      </w:rPr>
    </w:lvl>
    <w:lvl w:ilvl="7" w:tplc="D4C0499E">
      <w:numFmt w:val="bullet"/>
      <w:lvlText w:val="•"/>
      <w:lvlJc w:val="left"/>
      <w:pPr>
        <w:ind w:left="7431" w:hanging="300"/>
      </w:pPr>
      <w:rPr>
        <w:rFonts w:hint="default"/>
        <w:lang w:val="en-US" w:eastAsia="en-US" w:bidi="ar-SA"/>
      </w:rPr>
    </w:lvl>
    <w:lvl w:ilvl="8" w:tplc="A38E22E4">
      <w:numFmt w:val="bullet"/>
      <w:lvlText w:val="•"/>
      <w:lvlJc w:val="left"/>
      <w:pPr>
        <w:ind w:left="8416" w:hanging="300"/>
      </w:pPr>
      <w:rPr>
        <w:rFonts w:hint="default"/>
        <w:lang w:val="en-US" w:eastAsia="en-US" w:bidi="ar-SA"/>
      </w:rPr>
    </w:lvl>
  </w:abstractNum>
  <w:abstractNum w:abstractNumId="26" w15:restartNumberingAfterBreak="0">
    <w:nsid w:val="224C6AE9"/>
    <w:multiLevelType w:val="hybridMultilevel"/>
    <w:tmpl w:val="70C6EDDA"/>
    <w:lvl w:ilvl="0" w:tplc="81C4CDC6">
      <w:start w:val="1"/>
      <w:numFmt w:val="lowerRoman"/>
      <w:lvlText w:val="%1."/>
      <w:lvlJc w:val="left"/>
      <w:pPr>
        <w:ind w:left="547" w:hanging="301"/>
      </w:pPr>
      <w:rPr>
        <w:rFonts w:ascii="Microsoft Sans Serif" w:eastAsia="Microsoft Sans Serif" w:hAnsi="Microsoft Sans Serif" w:cs="Microsoft Sans Serif" w:hint="default"/>
        <w:color w:val="231F20"/>
        <w:spacing w:val="-9"/>
        <w:w w:val="100"/>
        <w:sz w:val="18"/>
        <w:szCs w:val="18"/>
        <w:lang w:val="en-US" w:eastAsia="en-US" w:bidi="ar-SA"/>
      </w:rPr>
    </w:lvl>
    <w:lvl w:ilvl="1" w:tplc="DB3E97D4">
      <w:start w:val="1"/>
      <w:numFmt w:val="upperLetter"/>
      <w:lvlText w:val="%2."/>
      <w:lvlJc w:val="left"/>
      <w:pPr>
        <w:ind w:left="717" w:hanging="370"/>
      </w:pPr>
      <w:rPr>
        <w:rFonts w:ascii="Calibri" w:eastAsia="Calibri" w:hAnsi="Calibri" w:cs="Calibri" w:hint="default"/>
        <w:color w:val="231F20"/>
        <w:spacing w:val="-8"/>
        <w:w w:val="100"/>
        <w:sz w:val="18"/>
        <w:szCs w:val="18"/>
        <w:lang w:val="en-US" w:eastAsia="en-US" w:bidi="ar-SA"/>
      </w:rPr>
    </w:lvl>
    <w:lvl w:ilvl="2" w:tplc="187492DE">
      <w:numFmt w:val="bullet"/>
      <w:lvlText w:val="•"/>
      <w:lvlJc w:val="left"/>
      <w:pPr>
        <w:ind w:left="1793" w:hanging="370"/>
      </w:pPr>
      <w:rPr>
        <w:rFonts w:hint="default"/>
        <w:lang w:val="en-US" w:eastAsia="en-US" w:bidi="ar-SA"/>
      </w:rPr>
    </w:lvl>
    <w:lvl w:ilvl="3" w:tplc="CCB02B5C">
      <w:numFmt w:val="bullet"/>
      <w:lvlText w:val="•"/>
      <w:lvlJc w:val="left"/>
      <w:pPr>
        <w:ind w:left="2867" w:hanging="370"/>
      </w:pPr>
      <w:rPr>
        <w:rFonts w:hint="default"/>
        <w:lang w:val="en-US" w:eastAsia="en-US" w:bidi="ar-SA"/>
      </w:rPr>
    </w:lvl>
    <w:lvl w:ilvl="4" w:tplc="E500E74C">
      <w:numFmt w:val="bullet"/>
      <w:lvlText w:val="•"/>
      <w:lvlJc w:val="left"/>
      <w:pPr>
        <w:ind w:left="3941" w:hanging="370"/>
      </w:pPr>
      <w:rPr>
        <w:rFonts w:hint="default"/>
        <w:lang w:val="en-US" w:eastAsia="en-US" w:bidi="ar-SA"/>
      </w:rPr>
    </w:lvl>
    <w:lvl w:ilvl="5" w:tplc="E68AB992">
      <w:numFmt w:val="bullet"/>
      <w:lvlText w:val="•"/>
      <w:lvlJc w:val="left"/>
      <w:pPr>
        <w:ind w:left="5015" w:hanging="370"/>
      </w:pPr>
      <w:rPr>
        <w:rFonts w:hint="default"/>
        <w:lang w:val="en-US" w:eastAsia="en-US" w:bidi="ar-SA"/>
      </w:rPr>
    </w:lvl>
    <w:lvl w:ilvl="6" w:tplc="C6808FC4">
      <w:numFmt w:val="bullet"/>
      <w:lvlText w:val="•"/>
      <w:lvlJc w:val="left"/>
      <w:pPr>
        <w:ind w:left="6089" w:hanging="370"/>
      </w:pPr>
      <w:rPr>
        <w:rFonts w:hint="default"/>
        <w:lang w:val="en-US" w:eastAsia="en-US" w:bidi="ar-SA"/>
      </w:rPr>
    </w:lvl>
    <w:lvl w:ilvl="7" w:tplc="E438FC94">
      <w:numFmt w:val="bullet"/>
      <w:lvlText w:val="•"/>
      <w:lvlJc w:val="left"/>
      <w:pPr>
        <w:ind w:left="7163" w:hanging="370"/>
      </w:pPr>
      <w:rPr>
        <w:rFonts w:hint="default"/>
        <w:lang w:val="en-US" w:eastAsia="en-US" w:bidi="ar-SA"/>
      </w:rPr>
    </w:lvl>
    <w:lvl w:ilvl="8" w:tplc="55F06732">
      <w:numFmt w:val="bullet"/>
      <w:lvlText w:val="•"/>
      <w:lvlJc w:val="left"/>
      <w:pPr>
        <w:ind w:left="8237" w:hanging="370"/>
      </w:pPr>
      <w:rPr>
        <w:rFonts w:hint="default"/>
        <w:lang w:val="en-US" w:eastAsia="en-US" w:bidi="ar-SA"/>
      </w:rPr>
    </w:lvl>
  </w:abstractNum>
  <w:abstractNum w:abstractNumId="27" w15:restartNumberingAfterBreak="0">
    <w:nsid w:val="23867328"/>
    <w:multiLevelType w:val="hybridMultilevel"/>
    <w:tmpl w:val="1862BB36"/>
    <w:lvl w:ilvl="0" w:tplc="97D2E7AE">
      <w:start w:val="1"/>
      <w:numFmt w:val="lowerLetter"/>
      <w:lvlText w:val="%1)"/>
      <w:lvlJc w:val="left"/>
      <w:pPr>
        <w:ind w:left="167" w:hanging="255"/>
      </w:pPr>
      <w:rPr>
        <w:rFonts w:ascii="Microsoft Sans Serif" w:eastAsia="Microsoft Sans Serif" w:hAnsi="Microsoft Sans Serif" w:cs="Microsoft Sans Serif" w:hint="default"/>
        <w:color w:val="231F20"/>
        <w:spacing w:val="-9"/>
        <w:w w:val="113"/>
        <w:sz w:val="18"/>
        <w:szCs w:val="18"/>
        <w:lang w:val="en-US" w:eastAsia="en-US" w:bidi="ar-SA"/>
      </w:rPr>
    </w:lvl>
    <w:lvl w:ilvl="1" w:tplc="83BC5C42">
      <w:numFmt w:val="bullet"/>
      <w:lvlText w:val="•"/>
      <w:lvlJc w:val="left"/>
      <w:pPr>
        <w:ind w:left="1182" w:hanging="255"/>
      </w:pPr>
      <w:rPr>
        <w:rFonts w:hint="default"/>
        <w:lang w:val="en-US" w:eastAsia="en-US" w:bidi="ar-SA"/>
      </w:rPr>
    </w:lvl>
    <w:lvl w:ilvl="2" w:tplc="D654DC26">
      <w:numFmt w:val="bullet"/>
      <w:lvlText w:val="•"/>
      <w:lvlJc w:val="left"/>
      <w:pPr>
        <w:ind w:left="2205" w:hanging="255"/>
      </w:pPr>
      <w:rPr>
        <w:rFonts w:hint="default"/>
        <w:lang w:val="en-US" w:eastAsia="en-US" w:bidi="ar-SA"/>
      </w:rPr>
    </w:lvl>
    <w:lvl w:ilvl="3" w:tplc="1F14868E">
      <w:numFmt w:val="bullet"/>
      <w:lvlText w:val="•"/>
      <w:lvlJc w:val="left"/>
      <w:pPr>
        <w:ind w:left="3227" w:hanging="255"/>
      </w:pPr>
      <w:rPr>
        <w:rFonts w:hint="default"/>
        <w:lang w:val="en-US" w:eastAsia="en-US" w:bidi="ar-SA"/>
      </w:rPr>
    </w:lvl>
    <w:lvl w:ilvl="4" w:tplc="79B48092">
      <w:numFmt w:val="bullet"/>
      <w:lvlText w:val="•"/>
      <w:lvlJc w:val="left"/>
      <w:pPr>
        <w:ind w:left="4250" w:hanging="255"/>
      </w:pPr>
      <w:rPr>
        <w:rFonts w:hint="default"/>
        <w:lang w:val="en-US" w:eastAsia="en-US" w:bidi="ar-SA"/>
      </w:rPr>
    </w:lvl>
    <w:lvl w:ilvl="5" w:tplc="ED9C2982">
      <w:numFmt w:val="bullet"/>
      <w:lvlText w:val="•"/>
      <w:lvlJc w:val="left"/>
      <w:pPr>
        <w:ind w:left="5272" w:hanging="255"/>
      </w:pPr>
      <w:rPr>
        <w:rFonts w:hint="default"/>
        <w:lang w:val="en-US" w:eastAsia="en-US" w:bidi="ar-SA"/>
      </w:rPr>
    </w:lvl>
    <w:lvl w:ilvl="6" w:tplc="CABC2264">
      <w:numFmt w:val="bullet"/>
      <w:lvlText w:val="•"/>
      <w:lvlJc w:val="left"/>
      <w:pPr>
        <w:ind w:left="6295" w:hanging="255"/>
      </w:pPr>
      <w:rPr>
        <w:rFonts w:hint="default"/>
        <w:lang w:val="en-US" w:eastAsia="en-US" w:bidi="ar-SA"/>
      </w:rPr>
    </w:lvl>
    <w:lvl w:ilvl="7" w:tplc="A148CF44">
      <w:numFmt w:val="bullet"/>
      <w:lvlText w:val="•"/>
      <w:lvlJc w:val="left"/>
      <w:pPr>
        <w:ind w:left="7317" w:hanging="255"/>
      </w:pPr>
      <w:rPr>
        <w:rFonts w:hint="default"/>
        <w:lang w:val="en-US" w:eastAsia="en-US" w:bidi="ar-SA"/>
      </w:rPr>
    </w:lvl>
    <w:lvl w:ilvl="8" w:tplc="1384F678">
      <w:numFmt w:val="bullet"/>
      <w:lvlText w:val="•"/>
      <w:lvlJc w:val="left"/>
      <w:pPr>
        <w:ind w:left="8340" w:hanging="255"/>
      </w:pPr>
      <w:rPr>
        <w:rFonts w:hint="default"/>
        <w:lang w:val="en-US" w:eastAsia="en-US" w:bidi="ar-SA"/>
      </w:rPr>
    </w:lvl>
  </w:abstractNum>
  <w:abstractNum w:abstractNumId="28" w15:restartNumberingAfterBreak="0">
    <w:nsid w:val="26500447"/>
    <w:multiLevelType w:val="hybridMultilevel"/>
    <w:tmpl w:val="962EF98E"/>
    <w:lvl w:ilvl="0" w:tplc="4D7C1FD8">
      <w:numFmt w:val="bullet"/>
      <w:lvlText w:val=""/>
      <w:lvlJc w:val="left"/>
      <w:pPr>
        <w:ind w:left="507" w:hanging="340"/>
      </w:pPr>
      <w:rPr>
        <w:rFonts w:hint="default"/>
        <w:w w:val="100"/>
        <w:lang w:val="en-US" w:eastAsia="en-US" w:bidi="ar-SA"/>
      </w:rPr>
    </w:lvl>
    <w:lvl w:ilvl="1" w:tplc="13A03DF4">
      <w:numFmt w:val="bullet"/>
      <w:lvlText w:val=""/>
      <w:lvlJc w:val="left"/>
      <w:pPr>
        <w:ind w:left="717" w:hanging="310"/>
      </w:pPr>
      <w:rPr>
        <w:rFonts w:ascii="Symbol" w:eastAsia="Symbol" w:hAnsi="Symbol" w:cs="Symbol" w:hint="default"/>
        <w:color w:val="231F20"/>
        <w:w w:val="100"/>
        <w:sz w:val="18"/>
        <w:szCs w:val="18"/>
        <w:lang w:val="en-US" w:eastAsia="en-US" w:bidi="ar-SA"/>
      </w:rPr>
    </w:lvl>
    <w:lvl w:ilvl="2" w:tplc="3412E4F4">
      <w:numFmt w:val="bullet"/>
      <w:lvlText w:val="•"/>
      <w:lvlJc w:val="left"/>
      <w:pPr>
        <w:ind w:left="1793" w:hanging="310"/>
      </w:pPr>
      <w:rPr>
        <w:rFonts w:hint="default"/>
        <w:lang w:val="en-US" w:eastAsia="en-US" w:bidi="ar-SA"/>
      </w:rPr>
    </w:lvl>
    <w:lvl w:ilvl="3" w:tplc="F1E0A944">
      <w:numFmt w:val="bullet"/>
      <w:lvlText w:val="•"/>
      <w:lvlJc w:val="left"/>
      <w:pPr>
        <w:ind w:left="2867" w:hanging="310"/>
      </w:pPr>
      <w:rPr>
        <w:rFonts w:hint="default"/>
        <w:lang w:val="en-US" w:eastAsia="en-US" w:bidi="ar-SA"/>
      </w:rPr>
    </w:lvl>
    <w:lvl w:ilvl="4" w:tplc="1CB6F9FC">
      <w:numFmt w:val="bullet"/>
      <w:lvlText w:val="•"/>
      <w:lvlJc w:val="left"/>
      <w:pPr>
        <w:ind w:left="3941" w:hanging="310"/>
      </w:pPr>
      <w:rPr>
        <w:rFonts w:hint="default"/>
        <w:lang w:val="en-US" w:eastAsia="en-US" w:bidi="ar-SA"/>
      </w:rPr>
    </w:lvl>
    <w:lvl w:ilvl="5" w:tplc="D76E48DC">
      <w:numFmt w:val="bullet"/>
      <w:lvlText w:val="•"/>
      <w:lvlJc w:val="left"/>
      <w:pPr>
        <w:ind w:left="5015" w:hanging="310"/>
      </w:pPr>
      <w:rPr>
        <w:rFonts w:hint="default"/>
        <w:lang w:val="en-US" w:eastAsia="en-US" w:bidi="ar-SA"/>
      </w:rPr>
    </w:lvl>
    <w:lvl w:ilvl="6" w:tplc="7E9C9C50">
      <w:numFmt w:val="bullet"/>
      <w:lvlText w:val="•"/>
      <w:lvlJc w:val="left"/>
      <w:pPr>
        <w:ind w:left="6089" w:hanging="310"/>
      </w:pPr>
      <w:rPr>
        <w:rFonts w:hint="default"/>
        <w:lang w:val="en-US" w:eastAsia="en-US" w:bidi="ar-SA"/>
      </w:rPr>
    </w:lvl>
    <w:lvl w:ilvl="7" w:tplc="49A0078C">
      <w:numFmt w:val="bullet"/>
      <w:lvlText w:val="•"/>
      <w:lvlJc w:val="left"/>
      <w:pPr>
        <w:ind w:left="7163" w:hanging="310"/>
      </w:pPr>
      <w:rPr>
        <w:rFonts w:hint="default"/>
        <w:lang w:val="en-US" w:eastAsia="en-US" w:bidi="ar-SA"/>
      </w:rPr>
    </w:lvl>
    <w:lvl w:ilvl="8" w:tplc="C560AD6A">
      <w:numFmt w:val="bullet"/>
      <w:lvlText w:val="•"/>
      <w:lvlJc w:val="left"/>
      <w:pPr>
        <w:ind w:left="8237" w:hanging="310"/>
      </w:pPr>
      <w:rPr>
        <w:rFonts w:hint="default"/>
        <w:lang w:val="en-US" w:eastAsia="en-US" w:bidi="ar-SA"/>
      </w:rPr>
    </w:lvl>
  </w:abstractNum>
  <w:abstractNum w:abstractNumId="29" w15:restartNumberingAfterBreak="0">
    <w:nsid w:val="269F4992"/>
    <w:multiLevelType w:val="hybridMultilevel"/>
    <w:tmpl w:val="4072C402"/>
    <w:lvl w:ilvl="0" w:tplc="FC9475DA">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CEA8AAC0">
      <w:numFmt w:val="bullet"/>
      <w:lvlText w:val="•"/>
      <w:lvlJc w:val="left"/>
      <w:pPr>
        <w:ind w:left="695" w:hanging="141"/>
      </w:pPr>
      <w:rPr>
        <w:rFonts w:hint="default"/>
        <w:lang w:val="en-US" w:eastAsia="en-US" w:bidi="ar-SA"/>
      </w:rPr>
    </w:lvl>
    <w:lvl w:ilvl="2" w:tplc="3112DBB0">
      <w:numFmt w:val="bullet"/>
      <w:lvlText w:val="•"/>
      <w:lvlJc w:val="left"/>
      <w:pPr>
        <w:ind w:left="990" w:hanging="141"/>
      </w:pPr>
      <w:rPr>
        <w:rFonts w:hint="default"/>
        <w:lang w:val="en-US" w:eastAsia="en-US" w:bidi="ar-SA"/>
      </w:rPr>
    </w:lvl>
    <w:lvl w:ilvl="3" w:tplc="9A4245E6">
      <w:numFmt w:val="bullet"/>
      <w:lvlText w:val="•"/>
      <w:lvlJc w:val="left"/>
      <w:pPr>
        <w:ind w:left="1286" w:hanging="141"/>
      </w:pPr>
      <w:rPr>
        <w:rFonts w:hint="default"/>
        <w:lang w:val="en-US" w:eastAsia="en-US" w:bidi="ar-SA"/>
      </w:rPr>
    </w:lvl>
    <w:lvl w:ilvl="4" w:tplc="09BCE744">
      <w:numFmt w:val="bullet"/>
      <w:lvlText w:val="•"/>
      <w:lvlJc w:val="left"/>
      <w:pPr>
        <w:ind w:left="1581" w:hanging="141"/>
      </w:pPr>
      <w:rPr>
        <w:rFonts w:hint="default"/>
        <w:lang w:val="en-US" w:eastAsia="en-US" w:bidi="ar-SA"/>
      </w:rPr>
    </w:lvl>
    <w:lvl w:ilvl="5" w:tplc="9D74D30E">
      <w:numFmt w:val="bullet"/>
      <w:lvlText w:val="•"/>
      <w:lvlJc w:val="left"/>
      <w:pPr>
        <w:ind w:left="1877" w:hanging="141"/>
      </w:pPr>
      <w:rPr>
        <w:rFonts w:hint="default"/>
        <w:lang w:val="en-US" w:eastAsia="en-US" w:bidi="ar-SA"/>
      </w:rPr>
    </w:lvl>
    <w:lvl w:ilvl="6" w:tplc="4718B46A">
      <w:numFmt w:val="bullet"/>
      <w:lvlText w:val="•"/>
      <w:lvlJc w:val="left"/>
      <w:pPr>
        <w:ind w:left="2172" w:hanging="141"/>
      </w:pPr>
      <w:rPr>
        <w:rFonts w:hint="default"/>
        <w:lang w:val="en-US" w:eastAsia="en-US" w:bidi="ar-SA"/>
      </w:rPr>
    </w:lvl>
    <w:lvl w:ilvl="7" w:tplc="B4C45DEA">
      <w:numFmt w:val="bullet"/>
      <w:lvlText w:val="•"/>
      <w:lvlJc w:val="left"/>
      <w:pPr>
        <w:ind w:left="2467" w:hanging="141"/>
      </w:pPr>
      <w:rPr>
        <w:rFonts w:hint="default"/>
        <w:lang w:val="en-US" w:eastAsia="en-US" w:bidi="ar-SA"/>
      </w:rPr>
    </w:lvl>
    <w:lvl w:ilvl="8" w:tplc="4B323988">
      <w:numFmt w:val="bullet"/>
      <w:lvlText w:val="•"/>
      <w:lvlJc w:val="left"/>
      <w:pPr>
        <w:ind w:left="2763" w:hanging="141"/>
      </w:pPr>
      <w:rPr>
        <w:rFonts w:hint="default"/>
        <w:lang w:val="en-US" w:eastAsia="en-US" w:bidi="ar-SA"/>
      </w:rPr>
    </w:lvl>
  </w:abstractNum>
  <w:abstractNum w:abstractNumId="30" w15:restartNumberingAfterBreak="0">
    <w:nsid w:val="27040AF0"/>
    <w:multiLevelType w:val="hybridMultilevel"/>
    <w:tmpl w:val="921CE238"/>
    <w:lvl w:ilvl="0" w:tplc="28B40AC8">
      <w:numFmt w:val="bullet"/>
      <w:lvlText w:val="•"/>
      <w:lvlJc w:val="left"/>
      <w:pPr>
        <w:ind w:left="527" w:hanging="161"/>
      </w:pPr>
      <w:rPr>
        <w:rFonts w:ascii="Microsoft Sans Serif" w:eastAsia="Microsoft Sans Serif" w:hAnsi="Microsoft Sans Serif" w:cs="Microsoft Sans Serif" w:hint="default"/>
        <w:color w:val="231F20"/>
        <w:w w:val="136"/>
        <w:sz w:val="18"/>
        <w:szCs w:val="18"/>
        <w:lang w:val="en-US" w:eastAsia="en-US" w:bidi="ar-SA"/>
      </w:rPr>
    </w:lvl>
    <w:lvl w:ilvl="1" w:tplc="E0580D1E">
      <w:numFmt w:val="bullet"/>
      <w:lvlText w:val="•"/>
      <w:lvlJc w:val="left"/>
      <w:pPr>
        <w:ind w:left="1506" w:hanging="161"/>
      </w:pPr>
      <w:rPr>
        <w:rFonts w:hint="default"/>
        <w:lang w:val="en-US" w:eastAsia="en-US" w:bidi="ar-SA"/>
      </w:rPr>
    </w:lvl>
    <w:lvl w:ilvl="2" w:tplc="A9C0C5EC">
      <w:numFmt w:val="bullet"/>
      <w:lvlText w:val="•"/>
      <w:lvlJc w:val="left"/>
      <w:pPr>
        <w:ind w:left="2493" w:hanging="161"/>
      </w:pPr>
      <w:rPr>
        <w:rFonts w:hint="default"/>
        <w:lang w:val="en-US" w:eastAsia="en-US" w:bidi="ar-SA"/>
      </w:rPr>
    </w:lvl>
    <w:lvl w:ilvl="3" w:tplc="A57C009C">
      <w:numFmt w:val="bullet"/>
      <w:lvlText w:val="•"/>
      <w:lvlJc w:val="left"/>
      <w:pPr>
        <w:ind w:left="3479" w:hanging="161"/>
      </w:pPr>
      <w:rPr>
        <w:rFonts w:hint="default"/>
        <w:lang w:val="en-US" w:eastAsia="en-US" w:bidi="ar-SA"/>
      </w:rPr>
    </w:lvl>
    <w:lvl w:ilvl="4" w:tplc="C56899A0">
      <w:numFmt w:val="bullet"/>
      <w:lvlText w:val="•"/>
      <w:lvlJc w:val="left"/>
      <w:pPr>
        <w:ind w:left="4466" w:hanging="161"/>
      </w:pPr>
      <w:rPr>
        <w:rFonts w:hint="default"/>
        <w:lang w:val="en-US" w:eastAsia="en-US" w:bidi="ar-SA"/>
      </w:rPr>
    </w:lvl>
    <w:lvl w:ilvl="5" w:tplc="14460336">
      <w:numFmt w:val="bullet"/>
      <w:lvlText w:val="•"/>
      <w:lvlJc w:val="left"/>
      <w:pPr>
        <w:ind w:left="5452" w:hanging="161"/>
      </w:pPr>
      <w:rPr>
        <w:rFonts w:hint="default"/>
        <w:lang w:val="en-US" w:eastAsia="en-US" w:bidi="ar-SA"/>
      </w:rPr>
    </w:lvl>
    <w:lvl w:ilvl="6" w:tplc="9CAE2490">
      <w:numFmt w:val="bullet"/>
      <w:lvlText w:val="•"/>
      <w:lvlJc w:val="left"/>
      <w:pPr>
        <w:ind w:left="6439" w:hanging="161"/>
      </w:pPr>
      <w:rPr>
        <w:rFonts w:hint="default"/>
        <w:lang w:val="en-US" w:eastAsia="en-US" w:bidi="ar-SA"/>
      </w:rPr>
    </w:lvl>
    <w:lvl w:ilvl="7" w:tplc="2AC896BA">
      <w:numFmt w:val="bullet"/>
      <w:lvlText w:val="•"/>
      <w:lvlJc w:val="left"/>
      <w:pPr>
        <w:ind w:left="7425" w:hanging="161"/>
      </w:pPr>
      <w:rPr>
        <w:rFonts w:hint="default"/>
        <w:lang w:val="en-US" w:eastAsia="en-US" w:bidi="ar-SA"/>
      </w:rPr>
    </w:lvl>
    <w:lvl w:ilvl="8" w:tplc="0902D242">
      <w:numFmt w:val="bullet"/>
      <w:lvlText w:val="•"/>
      <w:lvlJc w:val="left"/>
      <w:pPr>
        <w:ind w:left="8412" w:hanging="161"/>
      </w:pPr>
      <w:rPr>
        <w:rFonts w:hint="default"/>
        <w:lang w:val="en-US" w:eastAsia="en-US" w:bidi="ar-SA"/>
      </w:rPr>
    </w:lvl>
  </w:abstractNum>
  <w:abstractNum w:abstractNumId="31" w15:restartNumberingAfterBreak="0">
    <w:nsid w:val="29EB51A0"/>
    <w:multiLevelType w:val="hybridMultilevel"/>
    <w:tmpl w:val="4046266A"/>
    <w:lvl w:ilvl="0" w:tplc="136C650E">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4CB89BF2">
      <w:numFmt w:val="bullet"/>
      <w:lvlText w:val="•"/>
      <w:lvlJc w:val="left"/>
      <w:pPr>
        <w:ind w:left="695" w:hanging="141"/>
      </w:pPr>
      <w:rPr>
        <w:rFonts w:hint="default"/>
        <w:lang w:val="en-US" w:eastAsia="en-US" w:bidi="ar-SA"/>
      </w:rPr>
    </w:lvl>
    <w:lvl w:ilvl="2" w:tplc="3E0A69A2">
      <w:numFmt w:val="bullet"/>
      <w:lvlText w:val="•"/>
      <w:lvlJc w:val="left"/>
      <w:pPr>
        <w:ind w:left="990" w:hanging="141"/>
      </w:pPr>
      <w:rPr>
        <w:rFonts w:hint="default"/>
        <w:lang w:val="en-US" w:eastAsia="en-US" w:bidi="ar-SA"/>
      </w:rPr>
    </w:lvl>
    <w:lvl w:ilvl="3" w:tplc="D38A09CE">
      <w:numFmt w:val="bullet"/>
      <w:lvlText w:val="•"/>
      <w:lvlJc w:val="left"/>
      <w:pPr>
        <w:ind w:left="1286" w:hanging="141"/>
      </w:pPr>
      <w:rPr>
        <w:rFonts w:hint="default"/>
        <w:lang w:val="en-US" w:eastAsia="en-US" w:bidi="ar-SA"/>
      </w:rPr>
    </w:lvl>
    <w:lvl w:ilvl="4" w:tplc="7692548A">
      <w:numFmt w:val="bullet"/>
      <w:lvlText w:val="•"/>
      <w:lvlJc w:val="left"/>
      <w:pPr>
        <w:ind w:left="1581" w:hanging="141"/>
      </w:pPr>
      <w:rPr>
        <w:rFonts w:hint="default"/>
        <w:lang w:val="en-US" w:eastAsia="en-US" w:bidi="ar-SA"/>
      </w:rPr>
    </w:lvl>
    <w:lvl w:ilvl="5" w:tplc="B0A63E68">
      <w:numFmt w:val="bullet"/>
      <w:lvlText w:val="•"/>
      <w:lvlJc w:val="left"/>
      <w:pPr>
        <w:ind w:left="1877" w:hanging="141"/>
      </w:pPr>
      <w:rPr>
        <w:rFonts w:hint="default"/>
        <w:lang w:val="en-US" w:eastAsia="en-US" w:bidi="ar-SA"/>
      </w:rPr>
    </w:lvl>
    <w:lvl w:ilvl="6" w:tplc="A67451B6">
      <w:numFmt w:val="bullet"/>
      <w:lvlText w:val="•"/>
      <w:lvlJc w:val="left"/>
      <w:pPr>
        <w:ind w:left="2172" w:hanging="141"/>
      </w:pPr>
      <w:rPr>
        <w:rFonts w:hint="default"/>
        <w:lang w:val="en-US" w:eastAsia="en-US" w:bidi="ar-SA"/>
      </w:rPr>
    </w:lvl>
    <w:lvl w:ilvl="7" w:tplc="3976B7FA">
      <w:numFmt w:val="bullet"/>
      <w:lvlText w:val="•"/>
      <w:lvlJc w:val="left"/>
      <w:pPr>
        <w:ind w:left="2467" w:hanging="141"/>
      </w:pPr>
      <w:rPr>
        <w:rFonts w:hint="default"/>
        <w:lang w:val="en-US" w:eastAsia="en-US" w:bidi="ar-SA"/>
      </w:rPr>
    </w:lvl>
    <w:lvl w:ilvl="8" w:tplc="60AE6F5A">
      <w:numFmt w:val="bullet"/>
      <w:lvlText w:val="•"/>
      <w:lvlJc w:val="left"/>
      <w:pPr>
        <w:ind w:left="2763" w:hanging="141"/>
      </w:pPr>
      <w:rPr>
        <w:rFonts w:hint="default"/>
        <w:lang w:val="en-US" w:eastAsia="en-US" w:bidi="ar-SA"/>
      </w:rPr>
    </w:lvl>
  </w:abstractNum>
  <w:abstractNum w:abstractNumId="32" w15:restartNumberingAfterBreak="0">
    <w:nsid w:val="2A4836D9"/>
    <w:multiLevelType w:val="hybridMultilevel"/>
    <w:tmpl w:val="E444AE02"/>
    <w:lvl w:ilvl="0" w:tplc="21006278">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220ED61A">
      <w:numFmt w:val="bullet"/>
      <w:lvlText w:val="•"/>
      <w:lvlJc w:val="left"/>
      <w:pPr>
        <w:ind w:left="511" w:hanging="141"/>
      </w:pPr>
      <w:rPr>
        <w:rFonts w:hint="default"/>
        <w:lang w:val="en-US" w:eastAsia="en-US" w:bidi="ar-SA"/>
      </w:rPr>
    </w:lvl>
    <w:lvl w:ilvl="2" w:tplc="359E7E38">
      <w:numFmt w:val="bullet"/>
      <w:lvlText w:val="•"/>
      <w:lvlJc w:val="left"/>
      <w:pPr>
        <w:ind w:left="803" w:hanging="141"/>
      </w:pPr>
      <w:rPr>
        <w:rFonts w:hint="default"/>
        <w:lang w:val="en-US" w:eastAsia="en-US" w:bidi="ar-SA"/>
      </w:rPr>
    </w:lvl>
    <w:lvl w:ilvl="3" w:tplc="BF92D1CC">
      <w:numFmt w:val="bullet"/>
      <w:lvlText w:val="•"/>
      <w:lvlJc w:val="left"/>
      <w:pPr>
        <w:ind w:left="1095" w:hanging="141"/>
      </w:pPr>
      <w:rPr>
        <w:rFonts w:hint="default"/>
        <w:lang w:val="en-US" w:eastAsia="en-US" w:bidi="ar-SA"/>
      </w:rPr>
    </w:lvl>
    <w:lvl w:ilvl="4" w:tplc="2BE201E6">
      <w:numFmt w:val="bullet"/>
      <w:lvlText w:val="•"/>
      <w:lvlJc w:val="left"/>
      <w:pPr>
        <w:ind w:left="1386" w:hanging="141"/>
      </w:pPr>
      <w:rPr>
        <w:rFonts w:hint="default"/>
        <w:lang w:val="en-US" w:eastAsia="en-US" w:bidi="ar-SA"/>
      </w:rPr>
    </w:lvl>
    <w:lvl w:ilvl="5" w:tplc="256867DC">
      <w:numFmt w:val="bullet"/>
      <w:lvlText w:val="•"/>
      <w:lvlJc w:val="left"/>
      <w:pPr>
        <w:ind w:left="1678" w:hanging="141"/>
      </w:pPr>
      <w:rPr>
        <w:rFonts w:hint="default"/>
        <w:lang w:val="en-US" w:eastAsia="en-US" w:bidi="ar-SA"/>
      </w:rPr>
    </w:lvl>
    <w:lvl w:ilvl="6" w:tplc="E2E63E3A">
      <w:numFmt w:val="bullet"/>
      <w:lvlText w:val="•"/>
      <w:lvlJc w:val="left"/>
      <w:pPr>
        <w:ind w:left="1970" w:hanging="141"/>
      </w:pPr>
      <w:rPr>
        <w:rFonts w:hint="default"/>
        <w:lang w:val="en-US" w:eastAsia="en-US" w:bidi="ar-SA"/>
      </w:rPr>
    </w:lvl>
    <w:lvl w:ilvl="7" w:tplc="C330A306">
      <w:numFmt w:val="bullet"/>
      <w:lvlText w:val="•"/>
      <w:lvlJc w:val="left"/>
      <w:pPr>
        <w:ind w:left="2261" w:hanging="141"/>
      </w:pPr>
      <w:rPr>
        <w:rFonts w:hint="default"/>
        <w:lang w:val="en-US" w:eastAsia="en-US" w:bidi="ar-SA"/>
      </w:rPr>
    </w:lvl>
    <w:lvl w:ilvl="8" w:tplc="97DC3E36">
      <w:numFmt w:val="bullet"/>
      <w:lvlText w:val="•"/>
      <w:lvlJc w:val="left"/>
      <w:pPr>
        <w:ind w:left="2553" w:hanging="141"/>
      </w:pPr>
      <w:rPr>
        <w:rFonts w:hint="default"/>
        <w:lang w:val="en-US" w:eastAsia="en-US" w:bidi="ar-SA"/>
      </w:rPr>
    </w:lvl>
  </w:abstractNum>
  <w:abstractNum w:abstractNumId="33" w15:restartNumberingAfterBreak="0">
    <w:nsid w:val="2B244F10"/>
    <w:multiLevelType w:val="hybridMultilevel"/>
    <w:tmpl w:val="C7441D36"/>
    <w:lvl w:ilvl="0" w:tplc="1040D3D0">
      <w:start w:val="1"/>
      <w:numFmt w:val="lowerLetter"/>
      <w:lvlText w:val="%1."/>
      <w:lvlJc w:val="left"/>
      <w:pPr>
        <w:ind w:left="500" w:hanging="220"/>
      </w:pPr>
      <w:rPr>
        <w:rFonts w:ascii="Microsoft Sans Serif" w:eastAsia="Microsoft Sans Serif" w:hAnsi="Microsoft Sans Serif" w:cs="Microsoft Sans Serif" w:hint="default"/>
        <w:color w:val="231F20"/>
        <w:spacing w:val="-9"/>
        <w:w w:val="98"/>
        <w:sz w:val="18"/>
        <w:szCs w:val="18"/>
        <w:lang w:val="en-US" w:eastAsia="en-US" w:bidi="ar-SA"/>
      </w:rPr>
    </w:lvl>
    <w:lvl w:ilvl="1" w:tplc="87DECF9E">
      <w:numFmt w:val="bullet"/>
      <w:lvlText w:val="•"/>
      <w:lvlJc w:val="left"/>
      <w:pPr>
        <w:ind w:left="712" w:hanging="220"/>
      </w:pPr>
      <w:rPr>
        <w:rFonts w:hint="default"/>
        <w:lang w:val="en-US" w:eastAsia="en-US" w:bidi="ar-SA"/>
      </w:rPr>
    </w:lvl>
    <w:lvl w:ilvl="2" w:tplc="8D0CB13E">
      <w:numFmt w:val="bullet"/>
      <w:lvlText w:val="•"/>
      <w:lvlJc w:val="left"/>
      <w:pPr>
        <w:ind w:left="925" w:hanging="220"/>
      </w:pPr>
      <w:rPr>
        <w:rFonts w:hint="default"/>
        <w:lang w:val="en-US" w:eastAsia="en-US" w:bidi="ar-SA"/>
      </w:rPr>
    </w:lvl>
    <w:lvl w:ilvl="3" w:tplc="041E6E8C">
      <w:numFmt w:val="bullet"/>
      <w:lvlText w:val="•"/>
      <w:lvlJc w:val="left"/>
      <w:pPr>
        <w:ind w:left="1137" w:hanging="220"/>
      </w:pPr>
      <w:rPr>
        <w:rFonts w:hint="default"/>
        <w:lang w:val="en-US" w:eastAsia="en-US" w:bidi="ar-SA"/>
      </w:rPr>
    </w:lvl>
    <w:lvl w:ilvl="4" w:tplc="7238299E">
      <w:numFmt w:val="bullet"/>
      <w:lvlText w:val="•"/>
      <w:lvlJc w:val="left"/>
      <w:pPr>
        <w:ind w:left="1350" w:hanging="220"/>
      </w:pPr>
      <w:rPr>
        <w:rFonts w:hint="default"/>
        <w:lang w:val="en-US" w:eastAsia="en-US" w:bidi="ar-SA"/>
      </w:rPr>
    </w:lvl>
    <w:lvl w:ilvl="5" w:tplc="09FC6CFC">
      <w:numFmt w:val="bullet"/>
      <w:lvlText w:val="•"/>
      <w:lvlJc w:val="left"/>
      <w:pPr>
        <w:ind w:left="1563" w:hanging="220"/>
      </w:pPr>
      <w:rPr>
        <w:rFonts w:hint="default"/>
        <w:lang w:val="en-US" w:eastAsia="en-US" w:bidi="ar-SA"/>
      </w:rPr>
    </w:lvl>
    <w:lvl w:ilvl="6" w:tplc="67B888F6">
      <w:numFmt w:val="bullet"/>
      <w:lvlText w:val="•"/>
      <w:lvlJc w:val="left"/>
      <w:pPr>
        <w:ind w:left="1775" w:hanging="220"/>
      </w:pPr>
      <w:rPr>
        <w:rFonts w:hint="default"/>
        <w:lang w:val="en-US" w:eastAsia="en-US" w:bidi="ar-SA"/>
      </w:rPr>
    </w:lvl>
    <w:lvl w:ilvl="7" w:tplc="C226ADFE">
      <w:numFmt w:val="bullet"/>
      <w:lvlText w:val="•"/>
      <w:lvlJc w:val="left"/>
      <w:pPr>
        <w:ind w:left="1988" w:hanging="220"/>
      </w:pPr>
      <w:rPr>
        <w:rFonts w:hint="default"/>
        <w:lang w:val="en-US" w:eastAsia="en-US" w:bidi="ar-SA"/>
      </w:rPr>
    </w:lvl>
    <w:lvl w:ilvl="8" w:tplc="54D02DF4">
      <w:numFmt w:val="bullet"/>
      <w:lvlText w:val="•"/>
      <w:lvlJc w:val="left"/>
      <w:pPr>
        <w:ind w:left="2200" w:hanging="220"/>
      </w:pPr>
      <w:rPr>
        <w:rFonts w:hint="default"/>
        <w:lang w:val="en-US" w:eastAsia="en-US" w:bidi="ar-SA"/>
      </w:rPr>
    </w:lvl>
  </w:abstractNum>
  <w:abstractNum w:abstractNumId="34" w15:restartNumberingAfterBreak="0">
    <w:nsid w:val="2E720F38"/>
    <w:multiLevelType w:val="hybridMultilevel"/>
    <w:tmpl w:val="312A8E76"/>
    <w:lvl w:ilvl="0" w:tplc="B1DCF4B8">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EC10D858">
      <w:numFmt w:val="bullet"/>
      <w:lvlText w:val="•"/>
      <w:lvlJc w:val="left"/>
      <w:pPr>
        <w:ind w:left="695" w:hanging="141"/>
      </w:pPr>
      <w:rPr>
        <w:rFonts w:hint="default"/>
        <w:lang w:val="en-US" w:eastAsia="en-US" w:bidi="ar-SA"/>
      </w:rPr>
    </w:lvl>
    <w:lvl w:ilvl="2" w:tplc="4BB0228A">
      <w:numFmt w:val="bullet"/>
      <w:lvlText w:val="•"/>
      <w:lvlJc w:val="left"/>
      <w:pPr>
        <w:ind w:left="990" w:hanging="141"/>
      </w:pPr>
      <w:rPr>
        <w:rFonts w:hint="default"/>
        <w:lang w:val="en-US" w:eastAsia="en-US" w:bidi="ar-SA"/>
      </w:rPr>
    </w:lvl>
    <w:lvl w:ilvl="3" w:tplc="5F2EC406">
      <w:numFmt w:val="bullet"/>
      <w:lvlText w:val="•"/>
      <w:lvlJc w:val="left"/>
      <w:pPr>
        <w:ind w:left="1286" w:hanging="141"/>
      </w:pPr>
      <w:rPr>
        <w:rFonts w:hint="default"/>
        <w:lang w:val="en-US" w:eastAsia="en-US" w:bidi="ar-SA"/>
      </w:rPr>
    </w:lvl>
    <w:lvl w:ilvl="4" w:tplc="B84CF292">
      <w:numFmt w:val="bullet"/>
      <w:lvlText w:val="•"/>
      <w:lvlJc w:val="left"/>
      <w:pPr>
        <w:ind w:left="1581" w:hanging="141"/>
      </w:pPr>
      <w:rPr>
        <w:rFonts w:hint="default"/>
        <w:lang w:val="en-US" w:eastAsia="en-US" w:bidi="ar-SA"/>
      </w:rPr>
    </w:lvl>
    <w:lvl w:ilvl="5" w:tplc="8296419A">
      <w:numFmt w:val="bullet"/>
      <w:lvlText w:val="•"/>
      <w:lvlJc w:val="left"/>
      <w:pPr>
        <w:ind w:left="1877" w:hanging="141"/>
      </w:pPr>
      <w:rPr>
        <w:rFonts w:hint="default"/>
        <w:lang w:val="en-US" w:eastAsia="en-US" w:bidi="ar-SA"/>
      </w:rPr>
    </w:lvl>
    <w:lvl w:ilvl="6" w:tplc="FB5A4166">
      <w:numFmt w:val="bullet"/>
      <w:lvlText w:val="•"/>
      <w:lvlJc w:val="left"/>
      <w:pPr>
        <w:ind w:left="2172" w:hanging="141"/>
      </w:pPr>
      <w:rPr>
        <w:rFonts w:hint="default"/>
        <w:lang w:val="en-US" w:eastAsia="en-US" w:bidi="ar-SA"/>
      </w:rPr>
    </w:lvl>
    <w:lvl w:ilvl="7" w:tplc="53CE6A78">
      <w:numFmt w:val="bullet"/>
      <w:lvlText w:val="•"/>
      <w:lvlJc w:val="left"/>
      <w:pPr>
        <w:ind w:left="2467" w:hanging="141"/>
      </w:pPr>
      <w:rPr>
        <w:rFonts w:hint="default"/>
        <w:lang w:val="en-US" w:eastAsia="en-US" w:bidi="ar-SA"/>
      </w:rPr>
    </w:lvl>
    <w:lvl w:ilvl="8" w:tplc="045C7EA8">
      <w:numFmt w:val="bullet"/>
      <w:lvlText w:val="•"/>
      <w:lvlJc w:val="left"/>
      <w:pPr>
        <w:ind w:left="2763" w:hanging="141"/>
      </w:pPr>
      <w:rPr>
        <w:rFonts w:hint="default"/>
        <w:lang w:val="en-US" w:eastAsia="en-US" w:bidi="ar-SA"/>
      </w:rPr>
    </w:lvl>
  </w:abstractNum>
  <w:abstractNum w:abstractNumId="35" w15:restartNumberingAfterBreak="0">
    <w:nsid w:val="2EB2312A"/>
    <w:multiLevelType w:val="hybridMultilevel"/>
    <w:tmpl w:val="A75C2320"/>
    <w:lvl w:ilvl="0" w:tplc="EE8C1726">
      <w:start w:val="1"/>
      <w:numFmt w:val="lowerLetter"/>
      <w:lvlText w:val="%1."/>
      <w:lvlJc w:val="left"/>
      <w:pPr>
        <w:ind w:left="460" w:hanging="200"/>
      </w:pPr>
      <w:rPr>
        <w:rFonts w:ascii="Microsoft Sans Serif" w:eastAsia="Microsoft Sans Serif" w:hAnsi="Microsoft Sans Serif" w:cs="Microsoft Sans Serif" w:hint="default"/>
        <w:color w:val="231F20"/>
        <w:spacing w:val="-9"/>
        <w:w w:val="98"/>
        <w:sz w:val="18"/>
        <w:szCs w:val="18"/>
        <w:lang w:val="en-US" w:eastAsia="en-US" w:bidi="ar-SA"/>
      </w:rPr>
    </w:lvl>
    <w:lvl w:ilvl="1" w:tplc="6F941BC8">
      <w:numFmt w:val="bullet"/>
      <w:lvlText w:val="•"/>
      <w:lvlJc w:val="left"/>
      <w:pPr>
        <w:ind w:left="676" w:hanging="200"/>
      </w:pPr>
      <w:rPr>
        <w:rFonts w:hint="default"/>
        <w:lang w:val="en-US" w:eastAsia="en-US" w:bidi="ar-SA"/>
      </w:rPr>
    </w:lvl>
    <w:lvl w:ilvl="2" w:tplc="2BE69AC6">
      <w:numFmt w:val="bullet"/>
      <w:lvlText w:val="•"/>
      <w:lvlJc w:val="left"/>
      <w:pPr>
        <w:ind w:left="893" w:hanging="200"/>
      </w:pPr>
      <w:rPr>
        <w:rFonts w:hint="default"/>
        <w:lang w:val="en-US" w:eastAsia="en-US" w:bidi="ar-SA"/>
      </w:rPr>
    </w:lvl>
    <w:lvl w:ilvl="3" w:tplc="3DAEB620">
      <w:numFmt w:val="bullet"/>
      <w:lvlText w:val="•"/>
      <w:lvlJc w:val="left"/>
      <w:pPr>
        <w:ind w:left="1109" w:hanging="200"/>
      </w:pPr>
      <w:rPr>
        <w:rFonts w:hint="default"/>
        <w:lang w:val="en-US" w:eastAsia="en-US" w:bidi="ar-SA"/>
      </w:rPr>
    </w:lvl>
    <w:lvl w:ilvl="4" w:tplc="8F2AC81A">
      <w:numFmt w:val="bullet"/>
      <w:lvlText w:val="•"/>
      <w:lvlJc w:val="left"/>
      <w:pPr>
        <w:ind w:left="1326" w:hanging="200"/>
      </w:pPr>
      <w:rPr>
        <w:rFonts w:hint="default"/>
        <w:lang w:val="en-US" w:eastAsia="en-US" w:bidi="ar-SA"/>
      </w:rPr>
    </w:lvl>
    <w:lvl w:ilvl="5" w:tplc="07326754">
      <w:numFmt w:val="bullet"/>
      <w:lvlText w:val="•"/>
      <w:lvlJc w:val="left"/>
      <w:pPr>
        <w:ind w:left="1543" w:hanging="200"/>
      </w:pPr>
      <w:rPr>
        <w:rFonts w:hint="default"/>
        <w:lang w:val="en-US" w:eastAsia="en-US" w:bidi="ar-SA"/>
      </w:rPr>
    </w:lvl>
    <w:lvl w:ilvl="6" w:tplc="7660E410">
      <w:numFmt w:val="bullet"/>
      <w:lvlText w:val="•"/>
      <w:lvlJc w:val="left"/>
      <w:pPr>
        <w:ind w:left="1759" w:hanging="200"/>
      </w:pPr>
      <w:rPr>
        <w:rFonts w:hint="default"/>
        <w:lang w:val="en-US" w:eastAsia="en-US" w:bidi="ar-SA"/>
      </w:rPr>
    </w:lvl>
    <w:lvl w:ilvl="7" w:tplc="E218767C">
      <w:numFmt w:val="bullet"/>
      <w:lvlText w:val="•"/>
      <w:lvlJc w:val="left"/>
      <w:pPr>
        <w:ind w:left="1976" w:hanging="200"/>
      </w:pPr>
      <w:rPr>
        <w:rFonts w:hint="default"/>
        <w:lang w:val="en-US" w:eastAsia="en-US" w:bidi="ar-SA"/>
      </w:rPr>
    </w:lvl>
    <w:lvl w:ilvl="8" w:tplc="F6388AAE">
      <w:numFmt w:val="bullet"/>
      <w:lvlText w:val="•"/>
      <w:lvlJc w:val="left"/>
      <w:pPr>
        <w:ind w:left="2192" w:hanging="200"/>
      </w:pPr>
      <w:rPr>
        <w:rFonts w:hint="default"/>
        <w:lang w:val="en-US" w:eastAsia="en-US" w:bidi="ar-SA"/>
      </w:rPr>
    </w:lvl>
  </w:abstractNum>
  <w:abstractNum w:abstractNumId="36" w15:restartNumberingAfterBreak="0">
    <w:nsid w:val="2ED312DA"/>
    <w:multiLevelType w:val="hybridMultilevel"/>
    <w:tmpl w:val="C9FA158E"/>
    <w:lvl w:ilvl="0" w:tplc="4BAC7D60">
      <w:start w:val="1"/>
      <w:numFmt w:val="lowerRoman"/>
      <w:lvlText w:val="%1."/>
      <w:lvlJc w:val="left"/>
      <w:pPr>
        <w:ind w:left="717" w:hanging="450"/>
      </w:pPr>
      <w:rPr>
        <w:rFonts w:ascii="Microsoft Sans Serif" w:eastAsia="Microsoft Sans Serif" w:hAnsi="Microsoft Sans Serif" w:cs="Microsoft Sans Serif" w:hint="default"/>
        <w:color w:val="231F20"/>
        <w:spacing w:val="-9"/>
        <w:w w:val="100"/>
        <w:sz w:val="18"/>
        <w:szCs w:val="18"/>
        <w:lang w:val="en-US" w:eastAsia="en-US" w:bidi="ar-SA"/>
      </w:rPr>
    </w:lvl>
    <w:lvl w:ilvl="1" w:tplc="43522FFA">
      <w:start w:val="1"/>
      <w:numFmt w:val="lowerRoman"/>
      <w:lvlText w:val="%2."/>
      <w:lvlJc w:val="left"/>
      <w:pPr>
        <w:ind w:left="887" w:hanging="341"/>
      </w:pPr>
      <w:rPr>
        <w:rFonts w:ascii="Arial" w:eastAsia="Arial" w:hAnsi="Arial" w:cs="Arial" w:hint="default"/>
        <w:b/>
        <w:bCs/>
        <w:color w:val="00AEEF"/>
        <w:spacing w:val="-9"/>
        <w:w w:val="105"/>
        <w:sz w:val="18"/>
        <w:szCs w:val="18"/>
        <w:lang w:val="en-US" w:eastAsia="en-US" w:bidi="ar-SA"/>
      </w:rPr>
    </w:lvl>
    <w:lvl w:ilvl="2" w:tplc="16EA6BF2">
      <w:numFmt w:val="bullet"/>
      <w:lvlText w:val="•"/>
      <w:lvlJc w:val="left"/>
      <w:pPr>
        <w:ind w:left="1936" w:hanging="341"/>
      </w:pPr>
      <w:rPr>
        <w:rFonts w:hint="default"/>
        <w:lang w:val="en-US" w:eastAsia="en-US" w:bidi="ar-SA"/>
      </w:rPr>
    </w:lvl>
    <w:lvl w:ilvl="3" w:tplc="BB4E507E">
      <w:numFmt w:val="bullet"/>
      <w:lvlText w:val="•"/>
      <w:lvlJc w:val="left"/>
      <w:pPr>
        <w:ind w:left="2992" w:hanging="341"/>
      </w:pPr>
      <w:rPr>
        <w:rFonts w:hint="default"/>
        <w:lang w:val="en-US" w:eastAsia="en-US" w:bidi="ar-SA"/>
      </w:rPr>
    </w:lvl>
    <w:lvl w:ilvl="4" w:tplc="428A16AE">
      <w:numFmt w:val="bullet"/>
      <w:lvlText w:val="•"/>
      <w:lvlJc w:val="left"/>
      <w:pPr>
        <w:ind w:left="4048" w:hanging="341"/>
      </w:pPr>
      <w:rPr>
        <w:rFonts w:hint="default"/>
        <w:lang w:val="en-US" w:eastAsia="en-US" w:bidi="ar-SA"/>
      </w:rPr>
    </w:lvl>
    <w:lvl w:ilvl="5" w:tplc="6F48A1B2">
      <w:numFmt w:val="bullet"/>
      <w:lvlText w:val="•"/>
      <w:lvlJc w:val="left"/>
      <w:pPr>
        <w:ind w:left="5104" w:hanging="341"/>
      </w:pPr>
      <w:rPr>
        <w:rFonts w:hint="default"/>
        <w:lang w:val="en-US" w:eastAsia="en-US" w:bidi="ar-SA"/>
      </w:rPr>
    </w:lvl>
    <w:lvl w:ilvl="6" w:tplc="CBA400FA">
      <w:numFmt w:val="bullet"/>
      <w:lvlText w:val="•"/>
      <w:lvlJc w:val="left"/>
      <w:pPr>
        <w:ind w:left="6160" w:hanging="341"/>
      </w:pPr>
      <w:rPr>
        <w:rFonts w:hint="default"/>
        <w:lang w:val="en-US" w:eastAsia="en-US" w:bidi="ar-SA"/>
      </w:rPr>
    </w:lvl>
    <w:lvl w:ilvl="7" w:tplc="EF26242C">
      <w:numFmt w:val="bullet"/>
      <w:lvlText w:val="•"/>
      <w:lvlJc w:val="left"/>
      <w:pPr>
        <w:ind w:left="7217" w:hanging="341"/>
      </w:pPr>
      <w:rPr>
        <w:rFonts w:hint="default"/>
        <w:lang w:val="en-US" w:eastAsia="en-US" w:bidi="ar-SA"/>
      </w:rPr>
    </w:lvl>
    <w:lvl w:ilvl="8" w:tplc="F3EC2CFA">
      <w:numFmt w:val="bullet"/>
      <w:lvlText w:val="•"/>
      <w:lvlJc w:val="left"/>
      <w:pPr>
        <w:ind w:left="8273" w:hanging="341"/>
      </w:pPr>
      <w:rPr>
        <w:rFonts w:hint="default"/>
        <w:lang w:val="en-US" w:eastAsia="en-US" w:bidi="ar-SA"/>
      </w:rPr>
    </w:lvl>
  </w:abstractNum>
  <w:abstractNum w:abstractNumId="37" w15:restartNumberingAfterBreak="0">
    <w:nsid w:val="376F6BB5"/>
    <w:multiLevelType w:val="hybridMultilevel"/>
    <w:tmpl w:val="92C4D288"/>
    <w:lvl w:ilvl="0" w:tplc="2B64FF6A">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2C0C2E6A">
      <w:numFmt w:val="bullet"/>
      <w:lvlText w:val="•"/>
      <w:lvlJc w:val="left"/>
      <w:pPr>
        <w:ind w:left="695" w:hanging="141"/>
      </w:pPr>
      <w:rPr>
        <w:rFonts w:hint="default"/>
        <w:lang w:val="en-US" w:eastAsia="en-US" w:bidi="ar-SA"/>
      </w:rPr>
    </w:lvl>
    <w:lvl w:ilvl="2" w:tplc="EC1A3A84">
      <w:numFmt w:val="bullet"/>
      <w:lvlText w:val="•"/>
      <w:lvlJc w:val="left"/>
      <w:pPr>
        <w:ind w:left="990" w:hanging="141"/>
      </w:pPr>
      <w:rPr>
        <w:rFonts w:hint="default"/>
        <w:lang w:val="en-US" w:eastAsia="en-US" w:bidi="ar-SA"/>
      </w:rPr>
    </w:lvl>
    <w:lvl w:ilvl="3" w:tplc="5380AD24">
      <w:numFmt w:val="bullet"/>
      <w:lvlText w:val="•"/>
      <w:lvlJc w:val="left"/>
      <w:pPr>
        <w:ind w:left="1286" w:hanging="141"/>
      </w:pPr>
      <w:rPr>
        <w:rFonts w:hint="default"/>
        <w:lang w:val="en-US" w:eastAsia="en-US" w:bidi="ar-SA"/>
      </w:rPr>
    </w:lvl>
    <w:lvl w:ilvl="4" w:tplc="C7DA9848">
      <w:numFmt w:val="bullet"/>
      <w:lvlText w:val="•"/>
      <w:lvlJc w:val="left"/>
      <w:pPr>
        <w:ind w:left="1581" w:hanging="141"/>
      </w:pPr>
      <w:rPr>
        <w:rFonts w:hint="default"/>
        <w:lang w:val="en-US" w:eastAsia="en-US" w:bidi="ar-SA"/>
      </w:rPr>
    </w:lvl>
    <w:lvl w:ilvl="5" w:tplc="99FA81C6">
      <w:numFmt w:val="bullet"/>
      <w:lvlText w:val="•"/>
      <w:lvlJc w:val="left"/>
      <w:pPr>
        <w:ind w:left="1877" w:hanging="141"/>
      </w:pPr>
      <w:rPr>
        <w:rFonts w:hint="default"/>
        <w:lang w:val="en-US" w:eastAsia="en-US" w:bidi="ar-SA"/>
      </w:rPr>
    </w:lvl>
    <w:lvl w:ilvl="6" w:tplc="F2F6847A">
      <w:numFmt w:val="bullet"/>
      <w:lvlText w:val="•"/>
      <w:lvlJc w:val="left"/>
      <w:pPr>
        <w:ind w:left="2172" w:hanging="141"/>
      </w:pPr>
      <w:rPr>
        <w:rFonts w:hint="default"/>
        <w:lang w:val="en-US" w:eastAsia="en-US" w:bidi="ar-SA"/>
      </w:rPr>
    </w:lvl>
    <w:lvl w:ilvl="7" w:tplc="B64E40C2">
      <w:numFmt w:val="bullet"/>
      <w:lvlText w:val="•"/>
      <w:lvlJc w:val="left"/>
      <w:pPr>
        <w:ind w:left="2467" w:hanging="141"/>
      </w:pPr>
      <w:rPr>
        <w:rFonts w:hint="default"/>
        <w:lang w:val="en-US" w:eastAsia="en-US" w:bidi="ar-SA"/>
      </w:rPr>
    </w:lvl>
    <w:lvl w:ilvl="8" w:tplc="B5448D46">
      <w:numFmt w:val="bullet"/>
      <w:lvlText w:val="•"/>
      <w:lvlJc w:val="left"/>
      <w:pPr>
        <w:ind w:left="2763" w:hanging="141"/>
      </w:pPr>
      <w:rPr>
        <w:rFonts w:hint="default"/>
        <w:lang w:val="en-US" w:eastAsia="en-US" w:bidi="ar-SA"/>
      </w:rPr>
    </w:lvl>
  </w:abstractNum>
  <w:abstractNum w:abstractNumId="38" w15:restartNumberingAfterBreak="0">
    <w:nsid w:val="396B6D80"/>
    <w:multiLevelType w:val="hybridMultilevel"/>
    <w:tmpl w:val="10D2C0D6"/>
    <w:lvl w:ilvl="0" w:tplc="4CAA7042">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207A6BAE">
      <w:numFmt w:val="bullet"/>
      <w:lvlText w:val="•"/>
      <w:lvlJc w:val="left"/>
      <w:pPr>
        <w:ind w:left="695" w:hanging="141"/>
      </w:pPr>
      <w:rPr>
        <w:rFonts w:hint="default"/>
        <w:lang w:val="en-US" w:eastAsia="en-US" w:bidi="ar-SA"/>
      </w:rPr>
    </w:lvl>
    <w:lvl w:ilvl="2" w:tplc="4C304B82">
      <w:numFmt w:val="bullet"/>
      <w:lvlText w:val="•"/>
      <w:lvlJc w:val="left"/>
      <w:pPr>
        <w:ind w:left="990" w:hanging="141"/>
      </w:pPr>
      <w:rPr>
        <w:rFonts w:hint="default"/>
        <w:lang w:val="en-US" w:eastAsia="en-US" w:bidi="ar-SA"/>
      </w:rPr>
    </w:lvl>
    <w:lvl w:ilvl="3" w:tplc="0B0E6C50">
      <w:numFmt w:val="bullet"/>
      <w:lvlText w:val="•"/>
      <w:lvlJc w:val="left"/>
      <w:pPr>
        <w:ind w:left="1286" w:hanging="141"/>
      </w:pPr>
      <w:rPr>
        <w:rFonts w:hint="default"/>
        <w:lang w:val="en-US" w:eastAsia="en-US" w:bidi="ar-SA"/>
      </w:rPr>
    </w:lvl>
    <w:lvl w:ilvl="4" w:tplc="C9B23F18">
      <w:numFmt w:val="bullet"/>
      <w:lvlText w:val="•"/>
      <w:lvlJc w:val="left"/>
      <w:pPr>
        <w:ind w:left="1581" w:hanging="141"/>
      </w:pPr>
      <w:rPr>
        <w:rFonts w:hint="default"/>
        <w:lang w:val="en-US" w:eastAsia="en-US" w:bidi="ar-SA"/>
      </w:rPr>
    </w:lvl>
    <w:lvl w:ilvl="5" w:tplc="D38AF8D4">
      <w:numFmt w:val="bullet"/>
      <w:lvlText w:val="•"/>
      <w:lvlJc w:val="left"/>
      <w:pPr>
        <w:ind w:left="1877" w:hanging="141"/>
      </w:pPr>
      <w:rPr>
        <w:rFonts w:hint="default"/>
        <w:lang w:val="en-US" w:eastAsia="en-US" w:bidi="ar-SA"/>
      </w:rPr>
    </w:lvl>
    <w:lvl w:ilvl="6" w:tplc="698C9B7A">
      <w:numFmt w:val="bullet"/>
      <w:lvlText w:val="•"/>
      <w:lvlJc w:val="left"/>
      <w:pPr>
        <w:ind w:left="2172" w:hanging="141"/>
      </w:pPr>
      <w:rPr>
        <w:rFonts w:hint="default"/>
        <w:lang w:val="en-US" w:eastAsia="en-US" w:bidi="ar-SA"/>
      </w:rPr>
    </w:lvl>
    <w:lvl w:ilvl="7" w:tplc="3F9A8458">
      <w:numFmt w:val="bullet"/>
      <w:lvlText w:val="•"/>
      <w:lvlJc w:val="left"/>
      <w:pPr>
        <w:ind w:left="2467" w:hanging="141"/>
      </w:pPr>
      <w:rPr>
        <w:rFonts w:hint="default"/>
        <w:lang w:val="en-US" w:eastAsia="en-US" w:bidi="ar-SA"/>
      </w:rPr>
    </w:lvl>
    <w:lvl w:ilvl="8" w:tplc="9B78B040">
      <w:numFmt w:val="bullet"/>
      <w:lvlText w:val="•"/>
      <w:lvlJc w:val="left"/>
      <w:pPr>
        <w:ind w:left="2763" w:hanging="141"/>
      </w:pPr>
      <w:rPr>
        <w:rFonts w:hint="default"/>
        <w:lang w:val="en-US" w:eastAsia="en-US" w:bidi="ar-SA"/>
      </w:rPr>
    </w:lvl>
  </w:abstractNum>
  <w:abstractNum w:abstractNumId="39" w15:restartNumberingAfterBreak="0">
    <w:nsid w:val="39D01EFC"/>
    <w:multiLevelType w:val="hybridMultilevel"/>
    <w:tmpl w:val="A8E286A2"/>
    <w:lvl w:ilvl="0" w:tplc="7DEE7A6E">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4E44F3DE">
      <w:numFmt w:val="bullet"/>
      <w:lvlText w:val="•"/>
      <w:lvlJc w:val="left"/>
      <w:pPr>
        <w:ind w:left="695" w:hanging="141"/>
      </w:pPr>
      <w:rPr>
        <w:rFonts w:hint="default"/>
        <w:lang w:val="en-US" w:eastAsia="en-US" w:bidi="ar-SA"/>
      </w:rPr>
    </w:lvl>
    <w:lvl w:ilvl="2" w:tplc="51409600">
      <w:numFmt w:val="bullet"/>
      <w:lvlText w:val="•"/>
      <w:lvlJc w:val="left"/>
      <w:pPr>
        <w:ind w:left="990" w:hanging="141"/>
      </w:pPr>
      <w:rPr>
        <w:rFonts w:hint="default"/>
        <w:lang w:val="en-US" w:eastAsia="en-US" w:bidi="ar-SA"/>
      </w:rPr>
    </w:lvl>
    <w:lvl w:ilvl="3" w:tplc="11A8985A">
      <w:numFmt w:val="bullet"/>
      <w:lvlText w:val="•"/>
      <w:lvlJc w:val="left"/>
      <w:pPr>
        <w:ind w:left="1286" w:hanging="141"/>
      </w:pPr>
      <w:rPr>
        <w:rFonts w:hint="default"/>
        <w:lang w:val="en-US" w:eastAsia="en-US" w:bidi="ar-SA"/>
      </w:rPr>
    </w:lvl>
    <w:lvl w:ilvl="4" w:tplc="5E8E047A">
      <w:numFmt w:val="bullet"/>
      <w:lvlText w:val="•"/>
      <w:lvlJc w:val="left"/>
      <w:pPr>
        <w:ind w:left="1581" w:hanging="141"/>
      </w:pPr>
      <w:rPr>
        <w:rFonts w:hint="default"/>
        <w:lang w:val="en-US" w:eastAsia="en-US" w:bidi="ar-SA"/>
      </w:rPr>
    </w:lvl>
    <w:lvl w:ilvl="5" w:tplc="3E36EAE0">
      <w:numFmt w:val="bullet"/>
      <w:lvlText w:val="•"/>
      <w:lvlJc w:val="left"/>
      <w:pPr>
        <w:ind w:left="1877" w:hanging="141"/>
      </w:pPr>
      <w:rPr>
        <w:rFonts w:hint="default"/>
        <w:lang w:val="en-US" w:eastAsia="en-US" w:bidi="ar-SA"/>
      </w:rPr>
    </w:lvl>
    <w:lvl w:ilvl="6" w:tplc="432C5444">
      <w:numFmt w:val="bullet"/>
      <w:lvlText w:val="•"/>
      <w:lvlJc w:val="left"/>
      <w:pPr>
        <w:ind w:left="2172" w:hanging="141"/>
      </w:pPr>
      <w:rPr>
        <w:rFonts w:hint="default"/>
        <w:lang w:val="en-US" w:eastAsia="en-US" w:bidi="ar-SA"/>
      </w:rPr>
    </w:lvl>
    <w:lvl w:ilvl="7" w:tplc="0F12960A">
      <w:numFmt w:val="bullet"/>
      <w:lvlText w:val="•"/>
      <w:lvlJc w:val="left"/>
      <w:pPr>
        <w:ind w:left="2467" w:hanging="141"/>
      </w:pPr>
      <w:rPr>
        <w:rFonts w:hint="default"/>
        <w:lang w:val="en-US" w:eastAsia="en-US" w:bidi="ar-SA"/>
      </w:rPr>
    </w:lvl>
    <w:lvl w:ilvl="8" w:tplc="886AC51A">
      <w:numFmt w:val="bullet"/>
      <w:lvlText w:val="•"/>
      <w:lvlJc w:val="left"/>
      <w:pPr>
        <w:ind w:left="2763" w:hanging="141"/>
      </w:pPr>
      <w:rPr>
        <w:rFonts w:hint="default"/>
        <w:lang w:val="en-US" w:eastAsia="en-US" w:bidi="ar-SA"/>
      </w:rPr>
    </w:lvl>
  </w:abstractNum>
  <w:abstractNum w:abstractNumId="40" w15:restartNumberingAfterBreak="0">
    <w:nsid w:val="3A592AE5"/>
    <w:multiLevelType w:val="hybridMultilevel"/>
    <w:tmpl w:val="BEDCAD66"/>
    <w:lvl w:ilvl="0" w:tplc="9D265A34">
      <w:numFmt w:val="bullet"/>
      <w:lvlText w:val=""/>
      <w:lvlJc w:val="left"/>
      <w:pPr>
        <w:ind w:left="480" w:hanging="360"/>
      </w:pPr>
      <w:rPr>
        <w:rFonts w:ascii="Symbol" w:eastAsia="Symbol" w:hAnsi="Symbol" w:cs="Symbol" w:hint="default"/>
        <w:color w:val="231F20"/>
        <w:w w:val="100"/>
        <w:sz w:val="18"/>
        <w:szCs w:val="18"/>
        <w:lang w:val="en-US" w:eastAsia="en-US" w:bidi="ar-SA"/>
      </w:rPr>
    </w:lvl>
    <w:lvl w:ilvl="1" w:tplc="D7C64590">
      <w:numFmt w:val="bullet"/>
      <w:lvlText w:val=""/>
      <w:lvlJc w:val="left"/>
      <w:pPr>
        <w:ind w:left="920" w:hanging="360"/>
      </w:pPr>
      <w:rPr>
        <w:rFonts w:ascii="Wingdings" w:eastAsia="Wingdings" w:hAnsi="Wingdings" w:cs="Wingdings" w:hint="default"/>
        <w:color w:val="231F20"/>
        <w:w w:val="100"/>
        <w:sz w:val="18"/>
        <w:szCs w:val="18"/>
        <w:lang w:val="en-US" w:eastAsia="en-US" w:bidi="ar-SA"/>
      </w:rPr>
    </w:lvl>
    <w:lvl w:ilvl="2" w:tplc="3AF09B3A">
      <w:numFmt w:val="bullet"/>
      <w:lvlText w:val="•"/>
      <w:lvlJc w:val="left"/>
      <w:pPr>
        <w:ind w:left="1371" w:hanging="360"/>
      </w:pPr>
      <w:rPr>
        <w:rFonts w:hint="default"/>
        <w:lang w:val="en-US" w:eastAsia="en-US" w:bidi="ar-SA"/>
      </w:rPr>
    </w:lvl>
    <w:lvl w:ilvl="3" w:tplc="7388C5A8">
      <w:numFmt w:val="bullet"/>
      <w:lvlText w:val="•"/>
      <w:lvlJc w:val="left"/>
      <w:pPr>
        <w:ind w:left="1822" w:hanging="360"/>
      </w:pPr>
      <w:rPr>
        <w:rFonts w:hint="default"/>
        <w:lang w:val="en-US" w:eastAsia="en-US" w:bidi="ar-SA"/>
      </w:rPr>
    </w:lvl>
    <w:lvl w:ilvl="4" w:tplc="469E901C">
      <w:numFmt w:val="bullet"/>
      <w:lvlText w:val="•"/>
      <w:lvlJc w:val="left"/>
      <w:pPr>
        <w:ind w:left="2273" w:hanging="360"/>
      </w:pPr>
      <w:rPr>
        <w:rFonts w:hint="default"/>
        <w:lang w:val="en-US" w:eastAsia="en-US" w:bidi="ar-SA"/>
      </w:rPr>
    </w:lvl>
    <w:lvl w:ilvl="5" w:tplc="E9D07980">
      <w:numFmt w:val="bullet"/>
      <w:lvlText w:val="•"/>
      <w:lvlJc w:val="left"/>
      <w:pPr>
        <w:ind w:left="2724" w:hanging="360"/>
      </w:pPr>
      <w:rPr>
        <w:rFonts w:hint="default"/>
        <w:lang w:val="en-US" w:eastAsia="en-US" w:bidi="ar-SA"/>
      </w:rPr>
    </w:lvl>
    <w:lvl w:ilvl="6" w:tplc="929E2AE0">
      <w:numFmt w:val="bullet"/>
      <w:lvlText w:val="•"/>
      <w:lvlJc w:val="left"/>
      <w:pPr>
        <w:ind w:left="3176" w:hanging="360"/>
      </w:pPr>
      <w:rPr>
        <w:rFonts w:hint="default"/>
        <w:lang w:val="en-US" w:eastAsia="en-US" w:bidi="ar-SA"/>
      </w:rPr>
    </w:lvl>
    <w:lvl w:ilvl="7" w:tplc="4FECA57E">
      <w:numFmt w:val="bullet"/>
      <w:lvlText w:val="•"/>
      <w:lvlJc w:val="left"/>
      <w:pPr>
        <w:ind w:left="3627" w:hanging="360"/>
      </w:pPr>
      <w:rPr>
        <w:rFonts w:hint="default"/>
        <w:lang w:val="en-US" w:eastAsia="en-US" w:bidi="ar-SA"/>
      </w:rPr>
    </w:lvl>
    <w:lvl w:ilvl="8" w:tplc="5080D1FC">
      <w:numFmt w:val="bullet"/>
      <w:lvlText w:val="•"/>
      <w:lvlJc w:val="left"/>
      <w:pPr>
        <w:ind w:left="4078" w:hanging="360"/>
      </w:pPr>
      <w:rPr>
        <w:rFonts w:hint="default"/>
        <w:lang w:val="en-US" w:eastAsia="en-US" w:bidi="ar-SA"/>
      </w:rPr>
    </w:lvl>
  </w:abstractNum>
  <w:abstractNum w:abstractNumId="41" w15:restartNumberingAfterBreak="0">
    <w:nsid w:val="3B502F5F"/>
    <w:multiLevelType w:val="hybridMultilevel"/>
    <w:tmpl w:val="13F857CC"/>
    <w:lvl w:ilvl="0" w:tplc="8FF0592E">
      <w:start w:val="1"/>
      <w:numFmt w:val="lowerLetter"/>
      <w:lvlText w:val="(%1)"/>
      <w:lvlJc w:val="left"/>
      <w:pPr>
        <w:ind w:left="445" w:hanging="279"/>
      </w:pPr>
      <w:rPr>
        <w:rFonts w:ascii="Microsoft Sans Serif" w:eastAsia="Microsoft Sans Serif" w:hAnsi="Microsoft Sans Serif" w:cs="Microsoft Sans Serif" w:hint="default"/>
        <w:color w:val="231F20"/>
        <w:spacing w:val="-9"/>
        <w:w w:val="118"/>
        <w:sz w:val="18"/>
        <w:szCs w:val="18"/>
        <w:lang w:val="en-US" w:eastAsia="en-US" w:bidi="ar-SA"/>
      </w:rPr>
    </w:lvl>
    <w:lvl w:ilvl="1" w:tplc="BD48E66A">
      <w:start w:val="1"/>
      <w:numFmt w:val="lowerRoman"/>
      <w:lvlText w:val="(%2)"/>
      <w:lvlJc w:val="left"/>
      <w:pPr>
        <w:ind w:left="887" w:hanging="400"/>
      </w:pPr>
      <w:rPr>
        <w:rFonts w:ascii="Microsoft Sans Serif" w:eastAsia="Microsoft Sans Serif" w:hAnsi="Microsoft Sans Serif" w:cs="Microsoft Sans Serif" w:hint="default"/>
        <w:color w:val="231F20"/>
        <w:spacing w:val="-9"/>
        <w:w w:val="126"/>
        <w:sz w:val="18"/>
        <w:szCs w:val="18"/>
        <w:lang w:val="en-US" w:eastAsia="en-US" w:bidi="ar-SA"/>
      </w:rPr>
    </w:lvl>
    <w:lvl w:ilvl="2" w:tplc="F4AAAB5C">
      <w:numFmt w:val="bullet"/>
      <w:lvlText w:val="•"/>
      <w:lvlJc w:val="left"/>
      <w:pPr>
        <w:ind w:left="1936" w:hanging="400"/>
      </w:pPr>
      <w:rPr>
        <w:rFonts w:hint="default"/>
        <w:lang w:val="en-US" w:eastAsia="en-US" w:bidi="ar-SA"/>
      </w:rPr>
    </w:lvl>
    <w:lvl w:ilvl="3" w:tplc="562EB5E8">
      <w:numFmt w:val="bullet"/>
      <w:lvlText w:val="•"/>
      <w:lvlJc w:val="left"/>
      <w:pPr>
        <w:ind w:left="2992" w:hanging="400"/>
      </w:pPr>
      <w:rPr>
        <w:rFonts w:hint="default"/>
        <w:lang w:val="en-US" w:eastAsia="en-US" w:bidi="ar-SA"/>
      </w:rPr>
    </w:lvl>
    <w:lvl w:ilvl="4" w:tplc="0A3E6F9E">
      <w:numFmt w:val="bullet"/>
      <w:lvlText w:val="•"/>
      <w:lvlJc w:val="left"/>
      <w:pPr>
        <w:ind w:left="4048" w:hanging="400"/>
      </w:pPr>
      <w:rPr>
        <w:rFonts w:hint="default"/>
        <w:lang w:val="en-US" w:eastAsia="en-US" w:bidi="ar-SA"/>
      </w:rPr>
    </w:lvl>
    <w:lvl w:ilvl="5" w:tplc="7E285614">
      <w:numFmt w:val="bullet"/>
      <w:lvlText w:val="•"/>
      <w:lvlJc w:val="left"/>
      <w:pPr>
        <w:ind w:left="5104" w:hanging="400"/>
      </w:pPr>
      <w:rPr>
        <w:rFonts w:hint="default"/>
        <w:lang w:val="en-US" w:eastAsia="en-US" w:bidi="ar-SA"/>
      </w:rPr>
    </w:lvl>
    <w:lvl w:ilvl="6" w:tplc="AB1CE3FE">
      <w:numFmt w:val="bullet"/>
      <w:lvlText w:val="•"/>
      <w:lvlJc w:val="left"/>
      <w:pPr>
        <w:ind w:left="6160" w:hanging="400"/>
      </w:pPr>
      <w:rPr>
        <w:rFonts w:hint="default"/>
        <w:lang w:val="en-US" w:eastAsia="en-US" w:bidi="ar-SA"/>
      </w:rPr>
    </w:lvl>
    <w:lvl w:ilvl="7" w:tplc="2124C898">
      <w:numFmt w:val="bullet"/>
      <w:lvlText w:val="•"/>
      <w:lvlJc w:val="left"/>
      <w:pPr>
        <w:ind w:left="7217" w:hanging="400"/>
      </w:pPr>
      <w:rPr>
        <w:rFonts w:hint="default"/>
        <w:lang w:val="en-US" w:eastAsia="en-US" w:bidi="ar-SA"/>
      </w:rPr>
    </w:lvl>
    <w:lvl w:ilvl="8" w:tplc="F6EC7AB4">
      <w:numFmt w:val="bullet"/>
      <w:lvlText w:val="•"/>
      <w:lvlJc w:val="left"/>
      <w:pPr>
        <w:ind w:left="8273" w:hanging="400"/>
      </w:pPr>
      <w:rPr>
        <w:rFonts w:hint="default"/>
        <w:lang w:val="en-US" w:eastAsia="en-US" w:bidi="ar-SA"/>
      </w:rPr>
    </w:lvl>
  </w:abstractNum>
  <w:abstractNum w:abstractNumId="42" w15:restartNumberingAfterBreak="0">
    <w:nsid w:val="3C4971C1"/>
    <w:multiLevelType w:val="hybridMultilevel"/>
    <w:tmpl w:val="7C80C6BA"/>
    <w:lvl w:ilvl="0" w:tplc="5DF4C62C">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02049F0E">
      <w:numFmt w:val="bullet"/>
      <w:lvlText w:val="•"/>
      <w:lvlJc w:val="left"/>
      <w:pPr>
        <w:ind w:left="695" w:hanging="141"/>
      </w:pPr>
      <w:rPr>
        <w:rFonts w:hint="default"/>
        <w:lang w:val="en-US" w:eastAsia="en-US" w:bidi="ar-SA"/>
      </w:rPr>
    </w:lvl>
    <w:lvl w:ilvl="2" w:tplc="8E780B0C">
      <w:numFmt w:val="bullet"/>
      <w:lvlText w:val="•"/>
      <w:lvlJc w:val="left"/>
      <w:pPr>
        <w:ind w:left="990" w:hanging="141"/>
      </w:pPr>
      <w:rPr>
        <w:rFonts w:hint="default"/>
        <w:lang w:val="en-US" w:eastAsia="en-US" w:bidi="ar-SA"/>
      </w:rPr>
    </w:lvl>
    <w:lvl w:ilvl="3" w:tplc="321A5F7A">
      <w:numFmt w:val="bullet"/>
      <w:lvlText w:val="•"/>
      <w:lvlJc w:val="left"/>
      <w:pPr>
        <w:ind w:left="1286" w:hanging="141"/>
      </w:pPr>
      <w:rPr>
        <w:rFonts w:hint="default"/>
        <w:lang w:val="en-US" w:eastAsia="en-US" w:bidi="ar-SA"/>
      </w:rPr>
    </w:lvl>
    <w:lvl w:ilvl="4" w:tplc="39A03D12">
      <w:numFmt w:val="bullet"/>
      <w:lvlText w:val="•"/>
      <w:lvlJc w:val="left"/>
      <w:pPr>
        <w:ind w:left="1581" w:hanging="141"/>
      </w:pPr>
      <w:rPr>
        <w:rFonts w:hint="default"/>
        <w:lang w:val="en-US" w:eastAsia="en-US" w:bidi="ar-SA"/>
      </w:rPr>
    </w:lvl>
    <w:lvl w:ilvl="5" w:tplc="2AAEDE68">
      <w:numFmt w:val="bullet"/>
      <w:lvlText w:val="•"/>
      <w:lvlJc w:val="left"/>
      <w:pPr>
        <w:ind w:left="1877" w:hanging="141"/>
      </w:pPr>
      <w:rPr>
        <w:rFonts w:hint="default"/>
        <w:lang w:val="en-US" w:eastAsia="en-US" w:bidi="ar-SA"/>
      </w:rPr>
    </w:lvl>
    <w:lvl w:ilvl="6" w:tplc="CC4AF09A">
      <w:numFmt w:val="bullet"/>
      <w:lvlText w:val="•"/>
      <w:lvlJc w:val="left"/>
      <w:pPr>
        <w:ind w:left="2172" w:hanging="141"/>
      </w:pPr>
      <w:rPr>
        <w:rFonts w:hint="default"/>
        <w:lang w:val="en-US" w:eastAsia="en-US" w:bidi="ar-SA"/>
      </w:rPr>
    </w:lvl>
    <w:lvl w:ilvl="7" w:tplc="E13083A8">
      <w:numFmt w:val="bullet"/>
      <w:lvlText w:val="•"/>
      <w:lvlJc w:val="left"/>
      <w:pPr>
        <w:ind w:left="2467" w:hanging="141"/>
      </w:pPr>
      <w:rPr>
        <w:rFonts w:hint="default"/>
        <w:lang w:val="en-US" w:eastAsia="en-US" w:bidi="ar-SA"/>
      </w:rPr>
    </w:lvl>
    <w:lvl w:ilvl="8" w:tplc="47807316">
      <w:numFmt w:val="bullet"/>
      <w:lvlText w:val="•"/>
      <w:lvlJc w:val="left"/>
      <w:pPr>
        <w:ind w:left="2763" w:hanging="141"/>
      </w:pPr>
      <w:rPr>
        <w:rFonts w:hint="default"/>
        <w:lang w:val="en-US" w:eastAsia="en-US" w:bidi="ar-SA"/>
      </w:rPr>
    </w:lvl>
  </w:abstractNum>
  <w:abstractNum w:abstractNumId="43" w15:restartNumberingAfterBreak="0">
    <w:nsid w:val="410655A9"/>
    <w:multiLevelType w:val="hybridMultilevel"/>
    <w:tmpl w:val="F1725F50"/>
    <w:lvl w:ilvl="0" w:tplc="01F68096">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88548414">
      <w:numFmt w:val="bullet"/>
      <w:lvlText w:val="•"/>
      <w:lvlJc w:val="left"/>
      <w:pPr>
        <w:ind w:left="689" w:hanging="141"/>
      </w:pPr>
      <w:rPr>
        <w:rFonts w:hint="default"/>
        <w:lang w:val="en-US" w:eastAsia="en-US" w:bidi="ar-SA"/>
      </w:rPr>
    </w:lvl>
    <w:lvl w:ilvl="2" w:tplc="84DC7E90">
      <w:numFmt w:val="bullet"/>
      <w:lvlText w:val="•"/>
      <w:lvlJc w:val="left"/>
      <w:pPr>
        <w:ind w:left="1159" w:hanging="141"/>
      </w:pPr>
      <w:rPr>
        <w:rFonts w:hint="default"/>
        <w:lang w:val="en-US" w:eastAsia="en-US" w:bidi="ar-SA"/>
      </w:rPr>
    </w:lvl>
    <w:lvl w:ilvl="3" w:tplc="CBDC556E">
      <w:numFmt w:val="bullet"/>
      <w:lvlText w:val="•"/>
      <w:lvlJc w:val="left"/>
      <w:pPr>
        <w:ind w:left="1629" w:hanging="141"/>
      </w:pPr>
      <w:rPr>
        <w:rFonts w:hint="default"/>
        <w:lang w:val="en-US" w:eastAsia="en-US" w:bidi="ar-SA"/>
      </w:rPr>
    </w:lvl>
    <w:lvl w:ilvl="4" w:tplc="F6140160">
      <w:numFmt w:val="bullet"/>
      <w:lvlText w:val="•"/>
      <w:lvlJc w:val="left"/>
      <w:pPr>
        <w:ind w:left="2099" w:hanging="141"/>
      </w:pPr>
      <w:rPr>
        <w:rFonts w:hint="default"/>
        <w:lang w:val="en-US" w:eastAsia="en-US" w:bidi="ar-SA"/>
      </w:rPr>
    </w:lvl>
    <w:lvl w:ilvl="5" w:tplc="2F66BEC0">
      <w:numFmt w:val="bullet"/>
      <w:lvlText w:val="•"/>
      <w:lvlJc w:val="left"/>
      <w:pPr>
        <w:ind w:left="2569" w:hanging="141"/>
      </w:pPr>
      <w:rPr>
        <w:rFonts w:hint="default"/>
        <w:lang w:val="en-US" w:eastAsia="en-US" w:bidi="ar-SA"/>
      </w:rPr>
    </w:lvl>
    <w:lvl w:ilvl="6" w:tplc="51F233B6">
      <w:numFmt w:val="bullet"/>
      <w:lvlText w:val="•"/>
      <w:lvlJc w:val="left"/>
      <w:pPr>
        <w:ind w:left="3038" w:hanging="141"/>
      </w:pPr>
      <w:rPr>
        <w:rFonts w:hint="default"/>
        <w:lang w:val="en-US" w:eastAsia="en-US" w:bidi="ar-SA"/>
      </w:rPr>
    </w:lvl>
    <w:lvl w:ilvl="7" w:tplc="2D1E56D2">
      <w:numFmt w:val="bullet"/>
      <w:lvlText w:val="•"/>
      <w:lvlJc w:val="left"/>
      <w:pPr>
        <w:ind w:left="3508" w:hanging="141"/>
      </w:pPr>
      <w:rPr>
        <w:rFonts w:hint="default"/>
        <w:lang w:val="en-US" w:eastAsia="en-US" w:bidi="ar-SA"/>
      </w:rPr>
    </w:lvl>
    <w:lvl w:ilvl="8" w:tplc="362CBE9A">
      <w:numFmt w:val="bullet"/>
      <w:lvlText w:val="•"/>
      <w:lvlJc w:val="left"/>
      <w:pPr>
        <w:ind w:left="3978" w:hanging="141"/>
      </w:pPr>
      <w:rPr>
        <w:rFonts w:hint="default"/>
        <w:lang w:val="en-US" w:eastAsia="en-US" w:bidi="ar-SA"/>
      </w:rPr>
    </w:lvl>
  </w:abstractNum>
  <w:abstractNum w:abstractNumId="44" w15:restartNumberingAfterBreak="0">
    <w:nsid w:val="416452CE"/>
    <w:multiLevelType w:val="hybridMultilevel"/>
    <w:tmpl w:val="D6ECD77A"/>
    <w:lvl w:ilvl="0" w:tplc="19C2B1FA">
      <w:numFmt w:val="bullet"/>
      <w:lvlText w:val="•"/>
      <w:lvlJc w:val="left"/>
      <w:pPr>
        <w:ind w:left="427" w:hanging="200"/>
      </w:pPr>
      <w:rPr>
        <w:rFonts w:ascii="Microsoft Sans Serif" w:eastAsia="Microsoft Sans Serif" w:hAnsi="Microsoft Sans Serif" w:cs="Microsoft Sans Serif" w:hint="default"/>
        <w:color w:val="231F20"/>
        <w:w w:val="136"/>
        <w:sz w:val="18"/>
        <w:szCs w:val="18"/>
        <w:lang w:val="en-US" w:eastAsia="en-US" w:bidi="ar-SA"/>
      </w:rPr>
    </w:lvl>
    <w:lvl w:ilvl="1" w:tplc="7004E1A8">
      <w:numFmt w:val="bullet"/>
      <w:lvlText w:val="•"/>
      <w:lvlJc w:val="left"/>
      <w:pPr>
        <w:ind w:left="1416" w:hanging="200"/>
      </w:pPr>
      <w:rPr>
        <w:rFonts w:hint="default"/>
        <w:lang w:val="en-US" w:eastAsia="en-US" w:bidi="ar-SA"/>
      </w:rPr>
    </w:lvl>
    <w:lvl w:ilvl="2" w:tplc="7742BB14">
      <w:numFmt w:val="bullet"/>
      <w:lvlText w:val="•"/>
      <w:lvlJc w:val="left"/>
      <w:pPr>
        <w:ind w:left="2413" w:hanging="200"/>
      </w:pPr>
      <w:rPr>
        <w:rFonts w:hint="default"/>
        <w:lang w:val="en-US" w:eastAsia="en-US" w:bidi="ar-SA"/>
      </w:rPr>
    </w:lvl>
    <w:lvl w:ilvl="3" w:tplc="A27E2618">
      <w:numFmt w:val="bullet"/>
      <w:lvlText w:val="•"/>
      <w:lvlJc w:val="left"/>
      <w:pPr>
        <w:ind w:left="3409" w:hanging="200"/>
      </w:pPr>
      <w:rPr>
        <w:rFonts w:hint="default"/>
        <w:lang w:val="en-US" w:eastAsia="en-US" w:bidi="ar-SA"/>
      </w:rPr>
    </w:lvl>
    <w:lvl w:ilvl="4" w:tplc="F0CC6538">
      <w:numFmt w:val="bullet"/>
      <w:lvlText w:val="•"/>
      <w:lvlJc w:val="left"/>
      <w:pPr>
        <w:ind w:left="4406" w:hanging="200"/>
      </w:pPr>
      <w:rPr>
        <w:rFonts w:hint="default"/>
        <w:lang w:val="en-US" w:eastAsia="en-US" w:bidi="ar-SA"/>
      </w:rPr>
    </w:lvl>
    <w:lvl w:ilvl="5" w:tplc="B016E7F6">
      <w:numFmt w:val="bullet"/>
      <w:lvlText w:val="•"/>
      <w:lvlJc w:val="left"/>
      <w:pPr>
        <w:ind w:left="5402" w:hanging="200"/>
      </w:pPr>
      <w:rPr>
        <w:rFonts w:hint="default"/>
        <w:lang w:val="en-US" w:eastAsia="en-US" w:bidi="ar-SA"/>
      </w:rPr>
    </w:lvl>
    <w:lvl w:ilvl="6" w:tplc="59BCE4EA">
      <w:numFmt w:val="bullet"/>
      <w:lvlText w:val="•"/>
      <w:lvlJc w:val="left"/>
      <w:pPr>
        <w:ind w:left="6399" w:hanging="200"/>
      </w:pPr>
      <w:rPr>
        <w:rFonts w:hint="default"/>
        <w:lang w:val="en-US" w:eastAsia="en-US" w:bidi="ar-SA"/>
      </w:rPr>
    </w:lvl>
    <w:lvl w:ilvl="7" w:tplc="A246C132">
      <w:numFmt w:val="bullet"/>
      <w:lvlText w:val="•"/>
      <w:lvlJc w:val="left"/>
      <w:pPr>
        <w:ind w:left="7395" w:hanging="200"/>
      </w:pPr>
      <w:rPr>
        <w:rFonts w:hint="default"/>
        <w:lang w:val="en-US" w:eastAsia="en-US" w:bidi="ar-SA"/>
      </w:rPr>
    </w:lvl>
    <w:lvl w:ilvl="8" w:tplc="3B2EC14A">
      <w:numFmt w:val="bullet"/>
      <w:lvlText w:val="•"/>
      <w:lvlJc w:val="left"/>
      <w:pPr>
        <w:ind w:left="8392" w:hanging="200"/>
      </w:pPr>
      <w:rPr>
        <w:rFonts w:hint="default"/>
        <w:lang w:val="en-US" w:eastAsia="en-US" w:bidi="ar-SA"/>
      </w:rPr>
    </w:lvl>
  </w:abstractNum>
  <w:abstractNum w:abstractNumId="45" w15:restartNumberingAfterBreak="0">
    <w:nsid w:val="47821605"/>
    <w:multiLevelType w:val="hybridMultilevel"/>
    <w:tmpl w:val="E416E358"/>
    <w:lvl w:ilvl="0" w:tplc="64E40670">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47B6A320">
      <w:numFmt w:val="bullet"/>
      <w:lvlText w:val="•"/>
      <w:lvlJc w:val="left"/>
      <w:pPr>
        <w:ind w:left="689" w:hanging="141"/>
      </w:pPr>
      <w:rPr>
        <w:rFonts w:hint="default"/>
        <w:lang w:val="en-US" w:eastAsia="en-US" w:bidi="ar-SA"/>
      </w:rPr>
    </w:lvl>
    <w:lvl w:ilvl="2" w:tplc="7D0A5CA6">
      <w:numFmt w:val="bullet"/>
      <w:lvlText w:val="•"/>
      <w:lvlJc w:val="left"/>
      <w:pPr>
        <w:ind w:left="1159" w:hanging="141"/>
      </w:pPr>
      <w:rPr>
        <w:rFonts w:hint="default"/>
        <w:lang w:val="en-US" w:eastAsia="en-US" w:bidi="ar-SA"/>
      </w:rPr>
    </w:lvl>
    <w:lvl w:ilvl="3" w:tplc="B1BC0868">
      <w:numFmt w:val="bullet"/>
      <w:lvlText w:val="•"/>
      <w:lvlJc w:val="left"/>
      <w:pPr>
        <w:ind w:left="1629" w:hanging="141"/>
      </w:pPr>
      <w:rPr>
        <w:rFonts w:hint="default"/>
        <w:lang w:val="en-US" w:eastAsia="en-US" w:bidi="ar-SA"/>
      </w:rPr>
    </w:lvl>
    <w:lvl w:ilvl="4" w:tplc="EFC891A6">
      <w:numFmt w:val="bullet"/>
      <w:lvlText w:val="•"/>
      <w:lvlJc w:val="left"/>
      <w:pPr>
        <w:ind w:left="2099" w:hanging="141"/>
      </w:pPr>
      <w:rPr>
        <w:rFonts w:hint="default"/>
        <w:lang w:val="en-US" w:eastAsia="en-US" w:bidi="ar-SA"/>
      </w:rPr>
    </w:lvl>
    <w:lvl w:ilvl="5" w:tplc="1D26B12E">
      <w:numFmt w:val="bullet"/>
      <w:lvlText w:val="•"/>
      <w:lvlJc w:val="left"/>
      <w:pPr>
        <w:ind w:left="2569" w:hanging="141"/>
      </w:pPr>
      <w:rPr>
        <w:rFonts w:hint="default"/>
        <w:lang w:val="en-US" w:eastAsia="en-US" w:bidi="ar-SA"/>
      </w:rPr>
    </w:lvl>
    <w:lvl w:ilvl="6" w:tplc="C0B43A44">
      <w:numFmt w:val="bullet"/>
      <w:lvlText w:val="•"/>
      <w:lvlJc w:val="left"/>
      <w:pPr>
        <w:ind w:left="3038" w:hanging="141"/>
      </w:pPr>
      <w:rPr>
        <w:rFonts w:hint="default"/>
        <w:lang w:val="en-US" w:eastAsia="en-US" w:bidi="ar-SA"/>
      </w:rPr>
    </w:lvl>
    <w:lvl w:ilvl="7" w:tplc="B6A21560">
      <w:numFmt w:val="bullet"/>
      <w:lvlText w:val="•"/>
      <w:lvlJc w:val="left"/>
      <w:pPr>
        <w:ind w:left="3508" w:hanging="141"/>
      </w:pPr>
      <w:rPr>
        <w:rFonts w:hint="default"/>
        <w:lang w:val="en-US" w:eastAsia="en-US" w:bidi="ar-SA"/>
      </w:rPr>
    </w:lvl>
    <w:lvl w:ilvl="8" w:tplc="53708AEE">
      <w:numFmt w:val="bullet"/>
      <w:lvlText w:val="•"/>
      <w:lvlJc w:val="left"/>
      <w:pPr>
        <w:ind w:left="3978" w:hanging="141"/>
      </w:pPr>
      <w:rPr>
        <w:rFonts w:hint="default"/>
        <w:lang w:val="en-US" w:eastAsia="en-US" w:bidi="ar-SA"/>
      </w:rPr>
    </w:lvl>
  </w:abstractNum>
  <w:abstractNum w:abstractNumId="46" w15:restartNumberingAfterBreak="0">
    <w:nsid w:val="495636EF"/>
    <w:multiLevelType w:val="hybridMultilevel"/>
    <w:tmpl w:val="444C8FE2"/>
    <w:lvl w:ilvl="0" w:tplc="73B42F64">
      <w:numFmt w:val="bullet"/>
      <w:lvlText w:val="•"/>
      <w:lvlJc w:val="left"/>
      <w:pPr>
        <w:ind w:left="347" w:hanging="101"/>
      </w:pPr>
      <w:rPr>
        <w:rFonts w:ascii="Microsoft Sans Serif" w:eastAsia="Microsoft Sans Serif" w:hAnsi="Microsoft Sans Serif" w:cs="Microsoft Sans Serif" w:hint="default"/>
        <w:color w:val="231F20"/>
        <w:w w:val="136"/>
        <w:sz w:val="16"/>
        <w:szCs w:val="16"/>
        <w:lang w:val="en-US" w:eastAsia="en-US" w:bidi="ar-SA"/>
      </w:rPr>
    </w:lvl>
    <w:lvl w:ilvl="1" w:tplc="98A8D9C8">
      <w:numFmt w:val="bullet"/>
      <w:lvlText w:val="•"/>
      <w:lvlJc w:val="left"/>
      <w:pPr>
        <w:ind w:left="1344" w:hanging="101"/>
      </w:pPr>
      <w:rPr>
        <w:rFonts w:hint="default"/>
        <w:lang w:val="en-US" w:eastAsia="en-US" w:bidi="ar-SA"/>
      </w:rPr>
    </w:lvl>
    <w:lvl w:ilvl="2" w:tplc="6784AB34">
      <w:numFmt w:val="bullet"/>
      <w:lvlText w:val="•"/>
      <w:lvlJc w:val="left"/>
      <w:pPr>
        <w:ind w:left="2349" w:hanging="101"/>
      </w:pPr>
      <w:rPr>
        <w:rFonts w:hint="default"/>
        <w:lang w:val="en-US" w:eastAsia="en-US" w:bidi="ar-SA"/>
      </w:rPr>
    </w:lvl>
    <w:lvl w:ilvl="3" w:tplc="5AB8DDDA">
      <w:numFmt w:val="bullet"/>
      <w:lvlText w:val="•"/>
      <w:lvlJc w:val="left"/>
      <w:pPr>
        <w:ind w:left="3353" w:hanging="101"/>
      </w:pPr>
      <w:rPr>
        <w:rFonts w:hint="default"/>
        <w:lang w:val="en-US" w:eastAsia="en-US" w:bidi="ar-SA"/>
      </w:rPr>
    </w:lvl>
    <w:lvl w:ilvl="4" w:tplc="AD2C0C32">
      <w:numFmt w:val="bullet"/>
      <w:lvlText w:val="•"/>
      <w:lvlJc w:val="left"/>
      <w:pPr>
        <w:ind w:left="4358" w:hanging="101"/>
      </w:pPr>
      <w:rPr>
        <w:rFonts w:hint="default"/>
        <w:lang w:val="en-US" w:eastAsia="en-US" w:bidi="ar-SA"/>
      </w:rPr>
    </w:lvl>
    <w:lvl w:ilvl="5" w:tplc="50B0E5E0">
      <w:numFmt w:val="bullet"/>
      <w:lvlText w:val="•"/>
      <w:lvlJc w:val="left"/>
      <w:pPr>
        <w:ind w:left="5362" w:hanging="101"/>
      </w:pPr>
      <w:rPr>
        <w:rFonts w:hint="default"/>
        <w:lang w:val="en-US" w:eastAsia="en-US" w:bidi="ar-SA"/>
      </w:rPr>
    </w:lvl>
    <w:lvl w:ilvl="6" w:tplc="7E4C98D8">
      <w:numFmt w:val="bullet"/>
      <w:lvlText w:val="•"/>
      <w:lvlJc w:val="left"/>
      <w:pPr>
        <w:ind w:left="6367" w:hanging="101"/>
      </w:pPr>
      <w:rPr>
        <w:rFonts w:hint="default"/>
        <w:lang w:val="en-US" w:eastAsia="en-US" w:bidi="ar-SA"/>
      </w:rPr>
    </w:lvl>
    <w:lvl w:ilvl="7" w:tplc="FCCE0682">
      <w:numFmt w:val="bullet"/>
      <w:lvlText w:val="•"/>
      <w:lvlJc w:val="left"/>
      <w:pPr>
        <w:ind w:left="7371" w:hanging="101"/>
      </w:pPr>
      <w:rPr>
        <w:rFonts w:hint="default"/>
        <w:lang w:val="en-US" w:eastAsia="en-US" w:bidi="ar-SA"/>
      </w:rPr>
    </w:lvl>
    <w:lvl w:ilvl="8" w:tplc="11CC2060">
      <w:numFmt w:val="bullet"/>
      <w:lvlText w:val="•"/>
      <w:lvlJc w:val="left"/>
      <w:pPr>
        <w:ind w:left="8376" w:hanging="101"/>
      </w:pPr>
      <w:rPr>
        <w:rFonts w:hint="default"/>
        <w:lang w:val="en-US" w:eastAsia="en-US" w:bidi="ar-SA"/>
      </w:rPr>
    </w:lvl>
  </w:abstractNum>
  <w:abstractNum w:abstractNumId="47" w15:restartNumberingAfterBreak="0">
    <w:nsid w:val="4ADE6C6A"/>
    <w:multiLevelType w:val="hybridMultilevel"/>
    <w:tmpl w:val="D7C2B732"/>
    <w:lvl w:ilvl="0" w:tplc="A8E87934">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2B247DA4">
      <w:numFmt w:val="bullet"/>
      <w:lvlText w:val="•"/>
      <w:lvlJc w:val="left"/>
      <w:pPr>
        <w:ind w:left="695" w:hanging="141"/>
      </w:pPr>
      <w:rPr>
        <w:rFonts w:hint="default"/>
        <w:lang w:val="en-US" w:eastAsia="en-US" w:bidi="ar-SA"/>
      </w:rPr>
    </w:lvl>
    <w:lvl w:ilvl="2" w:tplc="9E023D82">
      <w:numFmt w:val="bullet"/>
      <w:lvlText w:val="•"/>
      <w:lvlJc w:val="left"/>
      <w:pPr>
        <w:ind w:left="990" w:hanging="141"/>
      </w:pPr>
      <w:rPr>
        <w:rFonts w:hint="default"/>
        <w:lang w:val="en-US" w:eastAsia="en-US" w:bidi="ar-SA"/>
      </w:rPr>
    </w:lvl>
    <w:lvl w:ilvl="3" w:tplc="25D6DD5A">
      <w:numFmt w:val="bullet"/>
      <w:lvlText w:val="•"/>
      <w:lvlJc w:val="left"/>
      <w:pPr>
        <w:ind w:left="1286" w:hanging="141"/>
      </w:pPr>
      <w:rPr>
        <w:rFonts w:hint="default"/>
        <w:lang w:val="en-US" w:eastAsia="en-US" w:bidi="ar-SA"/>
      </w:rPr>
    </w:lvl>
    <w:lvl w:ilvl="4" w:tplc="85A23286">
      <w:numFmt w:val="bullet"/>
      <w:lvlText w:val="•"/>
      <w:lvlJc w:val="left"/>
      <w:pPr>
        <w:ind w:left="1581" w:hanging="141"/>
      </w:pPr>
      <w:rPr>
        <w:rFonts w:hint="default"/>
        <w:lang w:val="en-US" w:eastAsia="en-US" w:bidi="ar-SA"/>
      </w:rPr>
    </w:lvl>
    <w:lvl w:ilvl="5" w:tplc="CA5810FA">
      <w:numFmt w:val="bullet"/>
      <w:lvlText w:val="•"/>
      <w:lvlJc w:val="left"/>
      <w:pPr>
        <w:ind w:left="1877" w:hanging="141"/>
      </w:pPr>
      <w:rPr>
        <w:rFonts w:hint="default"/>
        <w:lang w:val="en-US" w:eastAsia="en-US" w:bidi="ar-SA"/>
      </w:rPr>
    </w:lvl>
    <w:lvl w:ilvl="6" w:tplc="A30CADD2">
      <w:numFmt w:val="bullet"/>
      <w:lvlText w:val="•"/>
      <w:lvlJc w:val="left"/>
      <w:pPr>
        <w:ind w:left="2172" w:hanging="141"/>
      </w:pPr>
      <w:rPr>
        <w:rFonts w:hint="default"/>
        <w:lang w:val="en-US" w:eastAsia="en-US" w:bidi="ar-SA"/>
      </w:rPr>
    </w:lvl>
    <w:lvl w:ilvl="7" w:tplc="FB768926">
      <w:numFmt w:val="bullet"/>
      <w:lvlText w:val="•"/>
      <w:lvlJc w:val="left"/>
      <w:pPr>
        <w:ind w:left="2467" w:hanging="141"/>
      </w:pPr>
      <w:rPr>
        <w:rFonts w:hint="default"/>
        <w:lang w:val="en-US" w:eastAsia="en-US" w:bidi="ar-SA"/>
      </w:rPr>
    </w:lvl>
    <w:lvl w:ilvl="8" w:tplc="F8CC75F8">
      <w:numFmt w:val="bullet"/>
      <w:lvlText w:val="•"/>
      <w:lvlJc w:val="left"/>
      <w:pPr>
        <w:ind w:left="2763" w:hanging="141"/>
      </w:pPr>
      <w:rPr>
        <w:rFonts w:hint="default"/>
        <w:lang w:val="en-US" w:eastAsia="en-US" w:bidi="ar-SA"/>
      </w:rPr>
    </w:lvl>
  </w:abstractNum>
  <w:abstractNum w:abstractNumId="48" w15:restartNumberingAfterBreak="0">
    <w:nsid w:val="4CDA7B0A"/>
    <w:multiLevelType w:val="hybridMultilevel"/>
    <w:tmpl w:val="EB2C7970"/>
    <w:lvl w:ilvl="0" w:tplc="5832087E">
      <w:start w:val="1"/>
      <w:numFmt w:val="lowerLetter"/>
      <w:lvlText w:val="%1."/>
      <w:lvlJc w:val="left"/>
      <w:pPr>
        <w:ind w:left="167" w:hanging="176"/>
      </w:pPr>
      <w:rPr>
        <w:rFonts w:ascii="Microsoft Sans Serif" w:eastAsia="Microsoft Sans Serif" w:hAnsi="Microsoft Sans Serif" w:cs="Microsoft Sans Serif" w:hint="default"/>
        <w:color w:val="231F20"/>
        <w:spacing w:val="-9"/>
        <w:w w:val="98"/>
        <w:sz w:val="18"/>
        <w:szCs w:val="18"/>
        <w:lang w:val="en-US" w:eastAsia="en-US" w:bidi="ar-SA"/>
      </w:rPr>
    </w:lvl>
    <w:lvl w:ilvl="1" w:tplc="29CA80B8">
      <w:numFmt w:val="bullet"/>
      <w:lvlText w:val="•"/>
      <w:lvlJc w:val="left"/>
      <w:pPr>
        <w:ind w:left="1182" w:hanging="176"/>
      </w:pPr>
      <w:rPr>
        <w:rFonts w:hint="default"/>
        <w:lang w:val="en-US" w:eastAsia="en-US" w:bidi="ar-SA"/>
      </w:rPr>
    </w:lvl>
    <w:lvl w:ilvl="2" w:tplc="A2EA6E60">
      <w:numFmt w:val="bullet"/>
      <w:lvlText w:val="•"/>
      <w:lvlJc w:val="left"/>
      <w:pPr>
        <w:ind w:left="2205" w:hanging="176"/>
      </w:pPr>
      <w:rPr>
        <w:rFonts w:hint="default"/>
        <w:lang w:val="en-US" w:eastAsia="en-US" w:bidi="ar-SA"/>
      </w:rPr>
    </w:lvl>
    <w:lvl w:ilvl="3" w:tplc="F3AA8702">
      <w:numFmt w:val="bullet"/>
      <w:lvlText w:val="•"/>
      <w:lvlJc w:val="left"/>
      <w:pPr>
        <w:ind w:left="3227" w:hanging="176"/>
      </w:pPr>
      <w:rPr>
        <w:rFonts w:hint="default"/>
        <w:lang w:val="en-US" w:eastAsia="en-US" w:bidi="ar-SA"/>
      </w:rPr>
    </w:lvl>
    <w:lvl w:ilvl="4" w:tplc="0054D22C">
      <w:numFmt w:val="bullet"/>
      <w:lvlText w:val="•"/>
      <w:lvlJc w:val="left"/>
      <w:pPr>
        <w:ind w:left="4250" w:hanging="176"/>
      </w:pPr>
      <w:rPr>
        <w:rFonts w:hint="default"/>
        <w:lang w:val="en-US" w:eastAsia="en-US" w:bidi="ar-SA"/>
      </w:rPr>
    </w:lvl>
    <w:lvl w:ilvl="5" w:tplc="A2344A16">
      <w:numFmt w:val="bullet"/>
      <w:lvlText w:val="•"/>
      <w:lvlJc w:val="left"/>
      <w:pPr>
        <w:ind w:left="5272" w:hanging="176"/>
      </w:pPr>
      <w:rPr>
        <w:rFonts w:hint="default"/>
        <w:lang w:val="en-US" w:eastAsia="en-US" w:bidi="ar-SA"/>
      </w:rPr>
    </w:lvl>
    <w:lvl w:ilvl="6" w:tplc="8E3041A0">
      <w:numFmt w:val="bullet"/>
      <w:lvlText w:val="•"/>
      <w:lvlJc w:val="left"/>
      <w:pPr>
        <w:ind w:left="6295" w:hanging="176"/>
      </w:pPr>
      <w:rPr>
        <w:rFonts w:hint="default"/>
        <w:lang w:val="en-US" w:eastAsia="en-US" w:bidi="ar-SA"/>
      </w:rPr>
    </w:lvl>
    <w:lvl w:ilvl="7" w:tplc="ED520968">
      <w:numFmt w:val="bullet"/>
      <w:lvlText w:val="•"/>
      <w:lvlJc w:val="left"/>
      <w:pPr>
        <w:ind w:left="7317" w:hanging="176"/>
      </w:pPr>
      <w:rPr>
        <w:rFonts w:hint="default"/>
        <w:lang w:val="en-US" w:eastAsia="en-US" w:bidi="ar-SA"/>
      </w:rPr>
    </w:lvl>
    <w:lvl w:ilvl="8" w:tplc="32DEC668">
      <w:numFmt w:val="bullet"/>
      <w:lvlText w:val="•"/>
      <w:lvlJc w:val="left"/>
      <w:pPr>
        <w:ind w:left="8340" w:hanging="176"/>
      </w:pPr>
      <w:rPr>
        <w:rFonts w:hint="default"/>
        <w:lang w:val="en-US" w:eastAsia="en-US" w:bidi="ar-SA"/>
      </w:rPr>
    </w:lvl>
  </w:abstractNum>
  <w:abstractNum w:abstractNumId="49" w15:restartNumberingAfterBreak="0">
    <w:nsid w:val="4D532130"/>
    <w:multiLevelType w:val="hybridMultilevel"/>
    <w:tmpl w:val="D78803DC"/>
    <w:lvl w:ilvl="0" w:tplc="525C21AE">
      <w:numFmt w:val="bullet"/>
      <w:lvlText w:val="•"/>
      <w:lvlJc w:val="left"/>
      <w:pPr>
        <w:ind w:left="399" w:hanging="141"/>
      </w:pPr>
      <w:rPr>
        <w:rFonts w:ascii="Microsoft Sans Serif" w:eastAsia="Microsoft Sans Serif" w:hAnsi="Microsoft Sans Serif" w:cs="Microsoft Sans Serif" w:hint="default"/>
        <w:color w:val="231F20"/>
        <w:w w:val="136"/>
        <w:sz w:val="18"/>
        <w:szCs w:val="18"/>
        <w:lang w:val="en-US" w:eastAsia="en-US" w:bidi="ar-SA"/>
      </w:rPr>
    </w:lvl>
    <w:lvl w:ilvl="1" w:tplc="87F42F54">
      <w:numFmt w:val="bullet"/>
      <w:lvlText w:val="•"/>
      <w:lvlJc w:val="left"/>
      <w:pPr>
        <w:ind w:left="695" w:hanging="141"/>
      </w:pPr>
      <w:rPr>
        <w:rFonts w:hint="default"/>
        <w:lang w:val="en-US" w:eastAsia="en-US" w:bidi="ar-SA"/>
      </w:rPr>
    </w:lvl>
    <w:lvl w:ilvl="2" w:tplc="0B565FCC">
      <w:numFmt w:val="bullet"/>
      <w:lvlText w:val="•"/>
      <w:lvlJc w:val="left"/>
      <w:pPr>
        <w:ind w:left="990" w:hanging="141"/>
      </w:pPr>
      <w:rPr>
        <w:rFonts w:hint="default"/>
        <w:lang w:val="en-US" w:eastAsia="en-US" w:bidi="ar-SA"/>
      </w:rPr>
    </w:lvl>
    <w:lvl w:ilvl="3" w:tplc="94E8F80E">
      <w:numFmt w:val="bullet"/>
      <w:lvlText w:val="•"/>
      <w:lvlJc w:val="left"/>
      <w:pPr>
        <w:ind w:left="1286" w:hanging="141"/>
      </w:pPr>
      <w:rPr>
        <w:rFonts w:hint="default"/>
        <w:lang w:val="en-US" w:eastAsia="en-US" w:bidi="ar-SA"/>
      </w:rPr>
    </w:lvl>
    <w:lvl w:ilvl="4" w:tplc="D0CA79F0">
      <w:numFmt w:val="bullet"/>
      <w:lvlText w:val="•"/>
      <w:lvlJc w:val="left"/>
      <w:pPr>
        <w:ind w:left="1581" w:hanging="141"/>
      </w:pPr>
      <w:rPr>
        <w:rFonts w:hint="default"/>
        <w:lang w:val="en-US" w:eastAsia="en-US" w:bidi="ar-SA"/>
      </w:rPr>
    </w:lvl>
    <w:lvl w:ilvl="5" w:tplc="6D16591C">
      <w:numFmt w:val="bullet"/>
      <w:lvlText w:val="•"/>
      <w:lvlJc w:val="left"/>
      <w:pPr>
        <w:ind w:left="1877" w:hanging="141"/>
      </w:pPr>
      <w:rPr>
        <w:rFonts w:hint="default"/>
        <w:lang w:val="en-US" w:eastAsia="en-US" w:bidi="ar-SA"/>
      </w:rPr>
    </w:lvl>
    <w:lvl w:ilvl="6" w:tplc="168A013A">
      <w:numFmt w:val="bullet"/>
      <w:lvlText w:val="•"/>
      <w:lvlJc w:val="left"/>
      <w:pPr>
        <w:ind w:left="2172" w:hanging="141"/>
      </w:pPr>
      <w:rPr>
        <w:rFonts w:hint="default"/>
        <w:lang w:val="en-US" w:eastAsia="en-US" w:bidi="ar-SA"/>
      </w:rPr>
    </w:lvl>
    <w:lvl w:ilvl="7" w:tplc="49664EB6">
      <w:numFmt w:val="bullet"/>
      <w:lvlText w:val="•"/>
      <w:lvlJc w:val="left"/>
      <w:pPr>
        <w:ind w:left="2467" w:hanging="141"/>
      </w:pPr>
      <w:rPr>
        <w:rFonts w:hint="default"/>
        <w:lang w:val="en-US" w:eastAsia="en-US" w:bidi="ar-SA"/>
      </w:rPr>
    </w:lvl>
    <w:lvl w:ilvl="8" w:tplc="EE967AB2">
      <w:numFmt w:val="bullet"/>
      <w:lvlText w:val="•"/>
      <w:lvlJc w:val="left"/>
      <w:pPr>
        <w:ind w:left="2763" w:hanging="141"/>
      </w:pPr>
      <w:rPr>
        <w:rFonts w:hint="default"/>
        <w:lang w:val="en-US" w:eastAsia="en-US" w:bidi="ar-SA"/>
      </w:rPr>
    </w:lvl>
  </w:abstractNum>
  <w:abstractNum w:abstractNumId="50" w15:restartNumberingAfterBreak="0">
    <w:nsid w:val="4FE00B6C"/>
    <w:multiLevelType w:val="hybridMultilevel"/>
    <w:tmpl w:val="B2283FD4"/>
    <w:lvl w:ilvl="0" w:tplc="32AEA18E">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49440CB6">
      <w:numFmt w:val="bullet"/>
      <w:lvlText w:val="•"/>
      <w:lvlJc w:val="left"/>
      <w:pPr>
        <w:ind w:left="689" w:hanging="141"/>
      </w:pPr>
      <w:rPr>
        <w:rFonts w:hint="default"/>
        <w:lang w:val="en-US" w:eastAsia="en-US" w:bidi="ar-SA"/>
      </w:rPr>
    </w:lvl>
    <w:lvl w:ilvl="2" w:tplc="E688B726">
      <w:numFmt w:val="bullet"/>
      <w:lvlText w:val="•"/>
      <w:lvlJc w:val="left"/>
      <w:pPr>
        <w:ind w:left="1159" w:hanging="141"/>
      </w:pPr>
      <w:rPr>
        <w:rFonts w:hint="default"/>
        <w:lang w:val="en-US" w:eastAsia="en-US" w:bidi="ar-SA"/>
      </w:rPr>
    </w:lvl>
    <w:lvl w:ilvl="3" w:tplc="D13A3DC8">
      <w:numFmt w:val="bullet"/>
      <w:lvlText w:val="•"/>
      <w:lvlJc w:val="left"/>
      <w:pPr>
        <w:ind w:left="1629" w:hanging="141"/>
      </w:pPr>
      <w:rPr>
        <w:rFonts w:hint="default"/>
        <w:lang w:val="en-US" w:eastAsia="en-US" w:bidi="ar-SA"/>
      </w:rPr>
    </w:lvl>
    <w:lvl w:ilvl="4" w:tplc="B45EF546">
      <w:numFmt w:val="bullet"/>
      <w:lvlText w:val="•"/>
      <w:lvlJc w:val="left"/>
      <w:pPr>
        <w:ind w:left="2099" w:hanging="141"/>
      </w:pPr>
      <w:rPr>
        <w:rFonts w:hint="default"/>
        <w:lang w:val="en-US" w:eastAsia="en-US" w:bidi="ar-SA"/>
      </w:rPr>
    </w:lvl>
    <w:lvl w:ilvl="5" w:tplc="302A2DD0">
      <w:numFmt w:val="bullet"/>
      <w:lvlText w:val="•"/>
      <w:lvlJc w:val="left"/>
      <w:pPr>
        <w:ind w:left="2569" w:hanging="141"/>
      </w:pPr>
      <w:rPr>
        <w:rFonts w:hint="default"/>
        <w:lang w:val="en-US" w:eastAsia="en-US" w:bidi="ar-SA"/>
      </w:rPr>
    </w:lvl>
    <w:lvl w:ilvl="6" w:tplc="EAC8A606">
      <w:numFmt w:val="bullet"/>
      <w:lvlText w:val="•"/>
      <w:lvlJc w:val="left"/>
      <w:pPr>
        <w:ind w:left="3038" w:hanging="141"/>
      </w:pPr>
      <w:rPr>
        <w:rFonts w:hint="default"/>
        <w:lang w:val="en-US" w:eastAsia="en-US" w:bidi="ar-SA"/>
      </w:rPr>
    </w:lvl>
    <w:lvl w:ilvl="7" w:tplc="B2C00910">
      <w:numFmt w:val="bullet"/>
      <w:lvlText w:val="•"/>
      <w:lvlJc w:val="left"/>
      <w:pPr>
        <w:ind w:left="3508" w:hanging="141"/>
      </w:pPr>
      <w:rPr>
        <w:rFonts w:hint="default"/>
        <w:lang w:val="en-US" w:eastAsia="en-US" w:bidi="ar-SA"/>
      </w:rPr>
    </w:lvl>
    <w:lvl w:ilvl="8" w:tplc="E4A089B0">
      <w:numFmt w:val="bullet"/>
      <w:lvlText w:val="•"/>
      <w:lvlJc w:val="left"/>
      <w:pPr>
        <w:ind w:left="3978" w:hanging="141"/>
      </w:pPr>
      <w:rPr>
        <w:rFonts w:hint="default"/>
        <w:lang w:val="en-US" w:eastAsia="en-US" w:bidi="ar-SA"/>
      </w:rPr>
    </w:lvl>
  </w:abstractNum>
  <w:abstractNum w:abstractNumId="51" w15:restartNumberingAfterBreak="0">
    <w:nsid w:val="54131543"/>
    <w:multiLevelType w:val="hybridMultilevel"/>
    <w:tmpl w:val="B65213B0"/>
    <w:lvl w:ilvl="0" w:tplc="A128FDCE">
      <w:start w:val="1"/>
      <w:numFmt w:val="decimal"/>
      <w:lvlText w:val="%1."/>
      <w:lvlJc w:val="left"/>
      <w:pPr>
        <w:ind w:left="427" w:hanging="157"/>
      </w:pPr>
      <w:rPr>
        <w:rFonts w:hint="default"/>
        <w:spacing w:val="-9"/>
        <w:w w:val="72"/>
        <w:lang w:val="en-US" w:eastAsia="en-US" w:bidi="ar-SA"/>
      </w:rPr>
    </w:lvl>
    <w:lvl w:ilvl="1" w:tplc="4A7E41B4">
      <w:numFmt w:val="bullet"/>
      <w:lvlText w:val="•"/>
      <w:lvlJc w:val="left"/>
      <w:pPr>
        <w:ind w:left="1416" w:hanging="157"/>
      </w:pPr>
      <w:rPr>
        <w:rFonts w:hint="default"/>
        <w:lang w:val="en-US" w:eastAsia="en-US" w:bidi="ar-SA"/>
      </w:rPr>
    </w:lvl>
    <w:lvl w:ilvl="2" w:tplc="20747F0E">
      <w:numFmt w:val="bullet"/>
      <w:lvlText w:val="•"/>
      <w:lvlJc w:val="left"/>
      <w:pPr>
        <w:ind w:left="2413" w:hanging="157"/>
      </w:pPr>
      <w:rPr>
        <w:rFonts w:hint="default"/>
        <w:lang w:val="en-US" w:eastAsia="en-US" w:bidi="ar-SA"/>
      </w:rPr>
    </w:lvl>
    <w:lvl w:ilvl="3" w:tplc="DB86525A">
      <w:numFmt w:val="bullet"/>
      <w:lvlText w:val="•"/>
      <w:lvlJc w:val="left"/>
      <w:pPr>
        <w:ind w:left="3409" w:hanging="157"/>
      </w:pPr>
      <w:rPr>
        <w:rFonts w:hint="default"/>
        <w:lang w:val="en-US" w:eastAsia="en-US" w:bidi="ar-SA"/>
      </w:rPr>
    </w:lvl>
    <w:lvl w:ilvl="4" w:tplc="B1024EA0">
      <w:numFmt w:val="bullet"/>
      <w:lvlText w:val="•"/>
      <w:lvlJc w:val="left"/>
      <w:pPr>
        <w:ind w:left="4406" w:hanging="157"/>
      </w:pPr>
      <w:rPr>
        <w:rFonts w:hint="default"/>
        <w:lang w:val="en-US" w:eastAsia="en-US" w:bidi="ar-SA"/>
      </w:rPr>
    </w:lvl>
    <w:lvl w:ilvl="5" w:tplc="CDDADE70">
      <w:numFmt w:val="bullet"/>
      <w:lvlText w:val="•"/>
      <w:lvlJc w:val="left"/>
      <w:pPr>
        <w:ind w:left="5402" w:hanging="157"/>
      </w:pPr>
      <w:rPr>
        <w:rFonts w:hint="default"/>
        <w:lang w:val="en-US" w:eastAsia="en-US" w:bidi="ar-SA"/>
      </w:rPr>
    </w:lvl>
    <w:lvl w:ilvl="6" w:tplc="1530534E">
      <w:numFmt w:val="bullet"/>
      <w:lvlText w:val="•"/>
      <w:lvlJc w:val="left"/>
      <w:pPr>
        <w:ind w:left="6399" w:hanging="157"/>
      </w:pPr>
      <w:rPr>
        <w:rFonts w:hint="default"/>
        <w:lang w:val="en-US" w:eastAsia="en-US" w:bidi="ar-SA"/>
      </w:rPr>
    </w:lvl>
    <w:lvl w:ilvl="7" w:tplc="369A2DFC">
      <w:numFmt w:val="bullet"/>
      <w:lvlText w:val="•"/>
      <w:lvlJc w:val="left"/>
      <w:pPr>
        <w:ind w:left="7395" w:hanging="157"/>
      </w:pPr>
      <w:rPr>
        <w:rFonts w:hint="default"/>
        <w:lang w:val="en-US" w:eastAsia="en-US" w:bidi="ar-SA"/>
      </w:rPr>
    </w:lvl>
    <w:lvl w:ilvl="8" w:tplc="70F83BFA">
      <w:numFmt w:val="bullet"/>
      <w:lvlText w:val="•"/>
      <w:lvlJc w:val="left"/>
      <w:pPr>
        <w:ind w:left="8392" w:hanging="157"/>
      </w:pPr>
      <w:rPr>
        <w:rFonts w:hint="default"/>
        <w:lang w:val="en-US" w:eastAsia="en-US" w:bidi="ar-SA"/>
      </w:rPr>
    </w:lvl>
  </w:abstractNum>
  <w:abstractNum w:abstractNumId="52" w15:restartNumberingAfterBreak="0">
    <w:nsid w:val="591D051A"/>
    <w:multiLevelType w:val="hybridMultilevel"/>
    <w:tmpl w:val="AA4831D4"/>
    <w:lvl w:ilvl="0" w:tplc="14C8B1FA">
      <w:numFmt w:val="bullet"/>
      <w:lvlText w:val="•"/>
      <w:lvlJc w:val="left"/>
      <w:pPr>
        <w:ind w:left="79" w:hanging="141"/>
      </w:pPr>
      <w:rPr>
        <w:rFonts w:ascii="Microsoft Sans Serif" w:eastAsia="Microsoft Sans Serif" w:hAnsi="Microsoft Sans Serif" w:cs="Microsoft Sans Serif" w:hint="default"/>
        <w:color w:val="231F20"/>
        <w:w w:val="136"/>
        <w:sz w:val="18"/>
        <w:szCs w:val="18"/>
        <w:lang w:val="en-US" w:eastAsia="en-US" w:bidi="ar-SA"/>
      </w:rPr>
    </w:lvl>
    <w:lvl w:ilvl="1" w:tplc="46883FD6">
      <w:numFmt w:val="bullet"/>
      <w:lvlText w:val="•"/>
      <w:lvlJc w:val="left"/>
      <w:pPr>
        <w:ind w:left="385" w:hanging="141"/>
      </w:pPr>
      <w:rPr>
        <w:rFonts w:hint="default"/>
        <w:lang w:val="en-US" w:eastAsia="en-US" w:bidi="ar-SA"/>
      </w:rPr>
    </w:lvl>
    <w:lvl w:ilvl="2" w:tplc="7300503A">
      <w:numFmt w:val="bullet"/>
      <w:lvlText w:val="•"/>
      <w:lvlJc w:val="left"/>
      <w:pPr>
        <w:ind w:left="691" w:hanging="141"/>
      </w:pPr>
      <w:rPr>
        <w:rFonts w:hint="default"/>
        <w:lang w:val="en-US" w:eastAsia="en-US" w:bidi="ar-SA"/>
      </w:rPr>
    </w:lvl>
    <w:lvl w:ilvl="3" w:tplc="401002E2">
      <w:numFmt w:val="bullet"/>
      <w:lvlText w:val="•"/>
      <w:lvlJc w:val="left"/>
      <w:pPr>
        <w:ind w:left="997" w:hanging="141"/>
      </w:pPr>
      <w:rPr>
        <w:rFonts w:hint="default"/>
        <w:lang w:val="en-US" w:eastAsia="en-US" w:bidi="ar-SA"/>
      </w:rPr>
    </w:lvl>
    <w:lvl w:ilvl="4" w:tplc="F0B61B38">
      <w:numFmt w:val="bullet"/>
      <w:lvlText w:val="•"/>
      <w:lvlJc w:val="left"/>
      <w:pPr>
        <w:ind w:left="1302" w:hanging="141"/>
      </w:pPr>
      <w:rPr>
        <w:rFonts w:hint="default"/>
        <w:lang w:val="en-US" w:eastAsia="en-US" w:bidi="ar-SA"/>
      </w:rPr>
    </w:lvl>
    <w:lvl w:ilvl="5" w:tplc="87B6B9E4">
      <w:numFmt w:val="bullet"/>
      <w:lvlText w:val="•"/>
      <w:lvlJc w:val="left"/>
      <w:pPr>
        <w:ind w:left="1608" w:hanging="141"/>
      </w:pPr>
      <w:rPr>
        <w:rFonts w:hint="default"/>
        <w:lang w:val="en-US" w:eastAsia="en-US" w:bidi="ar-SA"/>
      </w:rPr>
    </w:lvl>
    <w:lvl w:ilvl="6" w:tplc="067ACB22">
      <w:numFmt w:val="bullet"/>
      <w:lvlText w:val="•"/>
      <w:lvlJc w:val="left"/>
      <w:pPr>
        <w:ind w:left="1914" w:hanging="141"/>
      </w:pPr>
      <w:rPr>
        <w:rFonts w:hint="default"/>
        <w:lang w:val="en-US" w:eastAsia="en-US" w:bidi="ar-SA"/>
      </w:rPr>
    </w:lvl>
    <w:lvl w:ilvl="7" w:tplc="7F404028">
      <w:numFmt w:val="bullet"/>
      <w:lvlText w:val="•"/>
      <w:lvlJc w:val="left"/>
      <w:pPr>
        <w:ind w:left="2219" w:hanging="141"/>
      </w:pPr>
      <w:rPr>
        <w:rFonts w:hint="default"/>
        <w:lang w:val="en-US" w:eastAsia="en-US" w:bidi="ar-SA"/>
      </w:rPr>
    </w:lvl>
    <w:lvl w:ilvl="8" w:tplc="C5EC70F0">
      <w:numFmt w:val="bullet"/>
      <w:lvlText w:val="•"/>
      <w:lvlJc w:val="left"/>
      <w:pPr>
        <w:ind w:left="2525" w:hanging="141"/>
      </w:pPr>
      <w:rPr>
        <w:rFonts w:hint="default"/>
        <w:lang w:val="en-US" w:eastAsia="en-US" w:bidi="ar-SA"/>
      </w:rPr>
    </w:lvl>
  </w:abstractNum>
  <w:abstractNum w:abstractNumId="53" w15:restartNumberingAfterBreak="0">
    <w:nsid w:val="5E037675"/>
    <w:multiLevelType w:val="hybridMultilevel"/>
    <w:tmpl w:val="77601902"/>
    <w:lvl w:ilvl="0" w:tplc="E8361510">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5854FFE4">
      <w:numFmt w:val="bullet"/>
      <w:lvlText w:val="•"/>
      <w:lvlJc w:val="left"/>
      <w:pPr>
        <w:ind w:left="511" w:hanging="141"/>
      </w:pPr>
      <w:rPr>
        <w:rFonts w:hint="default"/>
        <w:lang w:val="en-US" w:eastAsia="en-US" w:bidi="ar-SA"/>
      </w:rPr>
    </w:lvl>
    <w:lvl w:ilvl="2" w:tplc="8B165340">
      <w:numFmt w:val="bullet"/>
      <w:lvlText w:val="•"/>
      <w:lvlJc w:val="left"/>
      <w:pPr>
        <w:ind w:left="803" w:hanging="141"/>
      </w:pPr>
      <w:rPr>
        <w:rFonts w:hint="default"/>
        <w:lang w:val="en-US" w:eastAsia="en-US" w:bidi="ar-SA"/>
      </w:rPr>
    </w:lvl>
    <w:lvl w:ilvl="3" w:tplc="316A2C60">
      <w:numFmt w:val="bullet"/>
      <w:lvlText w:val="•"/>
      <w:lvlJc w:val="left"/>
      <w:pPr>
        <w:ind w:left="1095" w:hanging="141"/>
      </w:pPr>
      <w:rPr>
        <w:rFonts w:hint="default"/>
        <w:lang w:val="en-US" w:eastAsia="en-US" w:bidi="ar-SA"/>
      </w:rPr>
    </w:lvl>
    <w:lvl w:ilvl="4" w:tplc="BC98C85C">
      <w:numFmt w:val="bullet"/>
      <w:lvlText w:val="•"/>
      <w:lvlJc w:val="left"/>
      <w:pPr>
        <w:ind w:left="1386" w:hanging="141"/>
      </w:pPr>
      <w:rPr>
        <w:rFonts w:hint="default"/>
        <w:lang w:val="en-US" w:eastAsia="en-US" w:bidi="ar-SA"/>
      </w:rPr>
    </w:lvl>
    <w:lvl w:ilvl="5" w:tplc="E95295E0">
      <w:numFmt w:val="bullet"/>
      <w:lvlText w:val="•"/>
      <w:lvlJc w:val="left"/>
      <w:pPr>
        <w:ind w:left="1678" w:hanging="141"/>
      </w:pPr>
      <w:rPr>
        <w:rFonts w:hint="default"/>
        <w:lang w:val="en-US" w:eastAsia="en-US" w:bidi="ar-SA"/>
      </w:rPr>
    </w:lvl>
    <w:lvl w:ilvl="6" w:tplc="3DE8645E">
      <w:numFmt w:val="bullet"/>
      <w:lvlText w:val="•"/>
      <w:lvlJc w:val="left"/>
      <w:pPr>
        <w:ind w:left="1970" w:hanging="141"/>
      </w:pPr>
      <w:rPr>
        <w:rFonts w:hint="default"/>
        <w:lang w:val="en-US" w:eastAsia="en-US" w:bidi="ar-SA"/>
      </w:rPr>
    </w:lvl>
    <w:lvl w:ilvl="7" w:tplc="BE54577E">
      <w:numFmt w:val="bullet"/>
      <w:lvlText w:val="•"/>
      <w:lvlJc w:val="left"/>
      <w:pPr>
        <w:ind w:left="2261" w:hanging="141"/>
      </w:pPr>
      <w:rPr>
        <w:rFonts w:hint="default"/>
        <w:lang w:val="en-US" w:eastAsia="en-US" w:bidi="ar-SA"/>
      </w:rPr>
    </w:lvl>
    <w:lvl w:ilvl="8" w:tplc="15F8503C">
      <w:numFmt w:val="bullet"/>
      <w:lvlText w:val="•"/>
      <w:lvlJc w:val="left"/>
      <w:pPr>
        <w:ind w:left="2553" w:hanging="141"/>
      </w:pPr>
      <w:rPr>
        <w:rFonts w:hint="default"/>
        <w:lang w:val="en-US" w:eastAsia="en-US" w:bidi="ar-SA"/>
      </w:rPr>
    </w:lvl>
  </w:abstractNum>
  <w:abstractNum w:abstractNumId="54" w15:restartNumberingAfterBreak="0">
    <w:nsid w:val="61EB4AD4"/>
    <w:multiLevelType w:val="hybridMultilevel"/>
    <w:tmpl w:val="DBCE26A6"/>
    <w:lvl w:ilvl="0" w:tplc="F20EA6C4">
      <w:start w:val="1"/>
      <w:numFmt w:val="decimal"/>
      <w:lvlText w:val="%1."/>
      <w:lvlJc w:val="left"/>
      <w:pPr>
        <w:ind w:left="361" w:hanging="155"/>
      </w:pPr>
      <w:rPr>
        <w:rFonts w:ascii="Arial" w:eastAsia="Arial" w:hAnsi="Arial" w:cs="Arial" w:hint="default"/>
        <w:b/>
        <w:bCs/>
        <w:color w:val="00AEEF"/>
        <w:spacing w:val="-9"/>
        <w:w w:val="84"/>
        <w:sz w:val="18"/>
        <w:szCs w:val="18"/>
        <w:lang w:val="en-US" w:eastAsia="en-US" w:bidi="ar-SA"/>
      </w:rPr>
    </w:lvl>
    <w:lvl w:ilvl="1" w:tplc="3676C0DC">
      <w:start w:val="1"/>
      <w:numFmt w:val="lowerLetter"/>
      <w:lvlText w:val="%2."/>
      <w:lvlJc w:val="left"/>
      <w:pPr>
        <w:ind w:left="492" w:hanging="186"/>
        <w:jc w:val="right"/>
      </w:pPr>
      <w:rPr>
        <w:rFonts w:ascii="Arial" w:eastAsia="Arial" w:hAnsi="Arial" w:cs="Arial" w:hint="default"/>
        <w:b/>
        <w:bCs/>
        <w:color w:val="00AEEF"/>
        <w:spacing w:val="-9"/>
        <w:w w:val="105"/>
        <w:sz w:val="18"/>
        <w:szCs w:val="18"/>
        <w:lang w:val="en-US" w:eastAsia="en-US" w:bidi="ar-SA"/>
      </w:rPr>
    </w:lvl>
    <w:lvl w:ilvl="2" w:tplc="727695D4">
      <w:numFmt w:val="bullet"/>
      <w:lvlText w:val="•"/>
      <w:lvlJc w:val="left"/>
      <w:pPr>
        <w:ind w:left="1598" w:hanging="186"/>
      </w:pPr>
      <w:rPr>
        <w:rFonts w:hint="default"/>
        <w:lang w:val="en-US" w:eastAsia="en-US" w:bidi="ar-SA"/>
      </w:rPr>
    </w:lvl>
    <w:lvl w:ilvl="3" w:tplc="5186052E">
      <w:numFmt w:val="bullet"/>
      <w:lvlText w:val="•"/>
      <w:lvlJc w:val="left"/>
      <w:pPr>
        <w:ind w:left="2696" w:hanging="186"/>
      </w:pPr>
      <w:rPr>
        <w:rFonts w:hint="default"/>
        <w:lang w:val="en-US" w:eastAsia="en-US" w:bidi="ar-SA"/>
      </w:rPr>
    </w:lvl>
    <w:lvl w:ilvl="4" w:tplc="0FB27BBE">
      <w:numFmt w:val="bullet"/>
      <w:lvlText w:val="•"/>
      <w:lvlJc w:val="left"/>
      <w:pPr>
        <w:ind w:left="3795" w:hanging="186"/>
      </w:pPr>
      <w:rPr>
        <w:rFonts w:hint="default"/>
        <w:lang w:val="en-US" w:eastAsia="en-US" w:bidi="ar-SA"/>
      </w:rPr>
    </w:lvl>
    <w:lvl w:ilvl="5" w:tplc="85684D46">
      <w:numFmt w:val="bullet"/>
      <w:lvlText w:val="•"/>
      <w:lvlJc w:val="left"/>
      <w:pPr>
        <w:ind w:left="4893" w:hanging="186"/>
      </w:pPr>
      <w:rPr>
        <w:rFonts w:hint="default"/>
        <w:lang w:val="en-US" w:eastAsia="en-US" w:bidi="ar-SA"/>
      </w:rPr>
    </w:lvl>
    <w:lvl w:ilvl="6" w:tplc="D1C2926E">
      <w:numFmt w:val="bullet"/>
      <w:lvlText w:val="•"/>
      <w:lvlJc w:val="left"/>
      <w:pPr>
        <w:ind w:left="5991" w:hanging="186"/>
      </w:pPr>
      <w:rPr>
        <w:rFonts w:hint="default"/>
        <w:lang w:val="en-US" w:eastAsia="en-US" w:bidi="ar-SA"/>
      </w:rPr>
    </w:lvl>
    <w:lvl w:ilvl="7" w:tplc="0B308394">
      <w:numFmt w:val="bullet"/>
      <w:lvlText w:val="•"/>
      <w:lvlJc w:val="left"/>
      <w:pPr>
        <w:ind w:left="7090" w:hanging="186"/>
      </w:pPr>
      <w:rPr>
        <w:rFonts w:hint="default"/>
        <w:lang w:val="en-US" w:eastAsia="en-US" w:bidi="ar-SA"/>
      </w:rPr>
    </w:lvl>
    <w:lvl w:ilvl="8" w:tplc="30E0674A">
      <w:numFmt w:val="bullet"/>
      <w:lvlText w:val="•"/>
      <w:lvlJc w:val="left"/>
      <w:pPr>
        <w:ind w:left="8188" w:hanging="186"/>
      </w:pPr>
      <w:rPr>
        <w:rFonts w:hint="default"/>
        <w:lang w:val="en-US" w:eastAsia="en-US" w:bidi="ar-SA"/>
      </w:rPr>
    </w:lvl>
  </w:abstractNum>
  <w:abstractNum w:abstractNumId="55" w15:restartNumberingAfterBreak="0">
    <w:nsid w:val="62D55101"/>
    <w:multiLevelType w:val="hybridMultilevel"/>
    <w:tmpl w:val="B0E261D0"/>
    <w:lvl w:ilvl="0" w:tplc="BD3AE0AC">
      <w:numFmt w:val="bullet"/>
      <w:lvlText w:val="•"/>
      <w:lvlJc w:val="left"/>
      <w:pPr>
        <w:ind w:left="687" w:hanging="301"/>
      </w:pPr>
      <w:rPr>
        <w:rFonts w:ascii="Microsoft Sans Serif" w:eastAsia="Microsoft Sans Serif" w:hAnsi="Microsoft Sans Serif" w:cs="Microsoft Sans Serif" w:hint="default"/>
        <w:color w:val="231F20"/>
        <w:w w:val="136"/>
        <w:sz w:val="18"/>
        <w:szCs w:val="18"/>
        <w:lang w:val="en-US" w:eastAsia="en-US" w:bidi="ar-SA"/>
      </w:rPr>
    </w:lvl>
    <w:lvl w:ilvl="1" w:tplc="C2DC13EA">
      <w:numFmt w:val="bullet"/>
      <w:lvlText w:val="•"/>
      <w:lvlJc w:val="left"/>
      <w:pPr>
        <w:ind w:left="1650" w:hanging="301"/>
      </w:pPr>
      <w:rPr>
        <w:rFonts w:hint="default"/>
        <w:lang w:val="en-US" w:eastAsia="en-US" w:bidi="ar-SA"/>
      </w:rPr>
    </w:lvl>
    <w:lvl w:ilvl="2" w:tplc="58C4E620">
      <w:numFmt w:val="bullet"/>
      <w:lvlText w:val="•"/>
      <w:lvlJc w:val="left"/>
      <w:pPr>
        <w:ind w:left="2621" w:hanging="301"/>
      </w:pPr>
      <w:rPr>
        <w:rFonts w:hint="default"/>
        <w:lang w:val="en-US" w:eastAsia="en-US" w:bidi="ar-SA"/>
      </w:rPr>
    </w:lvl>
    <w:lvl w:ilvl="3" w:tplc="1A3851FE">
      <w:numFmt w:val="bullet"/>
      <w:lvlText w:val="•"/>
      <w:lvlJc w:val="left"/>
      <w:pPr>
        <w:ind w:left="3591" w:hanging="301"/>
      </w:pPr>
      <w:rPr>
        <w:rFonts w:hint="default"/>
        <w:lang w:val="en-US" w:eastAsia="en-US" w:bidi="ar-SA"/>
      </w:rPr>
    </w:lvl>
    <w:lvl w:ilvl="4" w:tplc="0FC43FDC">
      <w:numFmt w:val="bullet"/>
      <w:lvlText w:val="•"/>
      <w:lvlJc w:val="left"/>
      <w:pPr>
        <w:ind w:left="4562" w:hanging="301"/>
      </w:pPr>
      <w:rPr>
        <w:rFonts w:hint="default"/>
        <w:lang w:val="en-US" w:eastAsia="en-US" w:bidi="ar-SA"/>
      </w:rPr>
    </w:lvl>
    <w:lvl w:ilvl="5" w:tplc="2D3600F0">
      <w:numFmt w:val="bullet"/>
      <w:lvlText w:val="•"/>
      <w:lvlJc w:val="left"/>
      <w:pPr>
        <w:ind w:left="5532" w:hanging="301"/>
      </w:pPr>
      <w:rPr>
        <w:rFonts w:hint="default"/>
        <w:lang w:val="en-US" w:eastAsia="en-US" w:bidi="ar-SA"/>
      </w:rPr>
    </w:lvl>
    <w:lvl w:ilvl="6" w:tplc="58CC2706">
      <w:numFmt w:val="bullet"/>
      <w:lvlText w:val="•"/>
      <w:lvlJc w:val="left"/>
      <w:pPr>
        <w:ind w:left="6503" w:hanging="301"/>
      </w:pPr>
      <w:rPr>
        <w:rFonts w:hint="default"/>
        <w:lang w:val="en-US" w:eastAsia="en-US" w:bidi="ar-SA"/>
      </w:rPr>
    </w:lvl>
    <w:lvl w:ilvl="7" w:tplc="62ACF21E">
      <w:numFmt w:val="bullet"/>
      <w:lvlText w:val="•"/>
      <w:lvlJc w:val="left"/>
      <w:pPr>
        <w:ind w:left="7473" w:hanging="301"/>
      </w:pPr>
      <w:rPr>
        <w:rFonts w:hint="default"/>
        <w:lang w:val="en-US" w:eastAsia="en-US" w:bidi="ar-SA"/>
      </w:rPr>
    </w:lvl>
    <w:lvl w:ilvl="8" w:tplc="0A885F80">
      <w:numFmt w:val="bullet"/>
      <w:lvlText w:val="•"/>
      <w:lvlJc w:val="left"/>
      <w:pPr>
        <w:ind w:left="8444" w:hanging="301"/>
      </w:pPr>
      <w:rPr>
        <w:rFonts w:hint="default"/>
        <w:lang w:val="en-US" w:eastAsia="en-US" w:bidi="ar-SA"/>
      </w:rPr>
    </w:lvl>
  </w:abstractNum>
  <w:abstractNum w:abstractNumId="56" w15:restartNumberingAfterBreak="0">
    <w:nsid w:val="678B088D"/>
    <w:multiLevelType w:val="hybridMultilevel"/>
    <w:tmpl w:val="50E24AD4"/>
    <w:lvl w:ilvl="0" w:tplc="F87EA6DE">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192E6CC2">
      <w:numFmt w:val="bullet"/>
      <w:lvlText w:val="•"/>
      <w:lvlJc w:val="left"/>
      <w:pPr>
        <w:ind w:left="511" w:hanging="141"/>
      </w:pPr>
      <w:rPr>
        <w:rFonts w:hint="default"/>
        <w:lang w:val="en-US" w:eastAsia="en-US" w:bidi="ar-SA"/>
      </w:rPr>
    </w:lvl>
    <w:lvl w:ilvl="2" w:tplc="B4245994">
      <w:numFmt w:val="bullet"/>
      <w:lvlText w:val="•"/>
      <w:lvlJc w:val="left"/>
      <w:pPr>
        <w:ind w:left="803" w:hanging="141"/>
      </w:pPr>
      <w:rPr>
        <w:rFonts w:hint="default"/>
        <w:lang w:val="en-US" w:eastAsia="en-US" w:bidi="ar-SA"/>
      </w:rPr>
    </w:lvl>
    <w:lvl w:ilvl="3" w:tplc="03449688">
      <w:numFmt w:val="bullet"/>
      <w:lvlText w:val="•"/>
      <w:lvlJc w:val="left"/>
      <w:pPr>
        <w:ind w:left="1095" w:hanging="141"/>
      </w:pPr>
      <w:rPr>
        <w:rFonts w:hint="default"/>
        <w:lang w:val="en-US" w:eastAsia="en-US" w:bidi="ar-SA"/>
      </w:rPr>
    </w:lvl>
    <w:lvl w:ilvl="4" w:tplc="812614C8">
      <w:numFmt w:val="bullet"/>
      <w:lvlText w:val="•"/>
      <w:lvlJc w:val="left"/>
      <w:pPr>
        <w:ind w:left="1386" w:hanging="141"/>
      </w:pPr>
      <w:rPr>
        <w:rFonts w:hint="default"/>
        <w:lang w:val="en-US" w:eastAsia="en-US" w:bidi="ar-SA"/>
      </w:rPr>
    </w:lvl>
    <w:lvl w:ilvl="5" w:tplc="B3C28ED4">
      <w:numFmt w:val="bullet"/>
      <w:lvlText w:val="•"/>
      <w:lvlJc w:val="left"/>
      <w:pPr>
        <w:ind w:left="1678" w:hanging="141"/>
      </w:pPr>
      <w:rPr>
        <w:rFonts w:hint="default"/>
        <w:lang w:val="en-US" w:eastAsia="en-US" w:bidi="ar-SA"/>
      </w:rPr>
    </w:lvl>
    <w:lvl w:ilvl="6" w:tplc="CD40C13E">
      <w:numFmt w:val="bullet"/>
      <w:lvlText w:val="•"/>
      <w:lvlJc w:val="left"/>
      <w:pPr>
        <w:ind w:left="1970" w:hanging="141"/>
      </w:pPr>
      <w:rPr>
        <w:rFonts w:hint="default"/>
        <w:lang w:val="en-US" w:eastAsia="en-US" w:bidi="ar-SA"/>
      </w:rPr>
    </w:lvl>
    <w:lvl w:ilvl="7" w:tplc="0FBACCEC">
      <w:numFmt w:val="bullet"/>
      <w:lvlText w:val="•"/>
      <w:lvlJc w:val="left"/>
      <w:pPr>
        <w:ind w:left="2261" w:hanging="141"/>
      </w:pPr>
      <w:rPr>
        <w:rFonts w:hint="default"/>
        <w:lang w:val="en-US" w:eastAsia="en-US" w:bidi="ar-SA"/>
      </w:rPr>
    </w:lvl>
    <w:lvl w:ilvl="8" w:tplc="12DE3202">
      <w:numFmt w:val="bullet"/>
      <w:lvlText w:val="•"/>
      <w:lvlJc w:val="left"/>
      <w:pPr>
        <w:ind w:left="2553" w:hanging="141"/>
      </w:pPr>
      <w:rPr>
        <w:rFonts w:hint="default"/>
        <w:lang w:val="en-US" w:eastAsia="en-US" w:bidi="ar-SA"/>
      </w:rPr>
    </w:lvl>
  </w:abstractNum>
  <w:abstractNum w:abstractNumId="57" w15:restartNumberingAfterBreak="0">
    <w:nsid w:val="697D3810"/>
    <w:multiLevelType w:val="hybridMultilevel"/>
    <w:tmpl w:val="F920ECE2"/>
    <w:lvl w:ilvl="0" w:tplc="5CDE2984">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34CCCC46">
      <w:numFmt w:val="bullet"/>
      <w:lvlText w:val="•"/>
      <w:lvlJc w:val="left"/>
      <w:pPr>
        <w:ind w:left="511" w:hanging="141"/>
      </w:pPr>
      <w:rPr>
        <w:rFonts w:hint="default"/>
        <w:lang w:val="en-US" w:eastAsia="en-US" w:bidi="ar-SA"/>
      </w:rPr>
    </w:lvl>
    <w:lvl w:ilvl="2" w:tplc="3D0C4B40">
      <w:numFmt w:val="bullet"/>
      <w:lvlText w:val="•"/>
      <w:lvlJc w:val="left"/>
      <w:pPr>
        <w:ind w:left="803" w:hanging="141"/>
      </w:pPr>
      <w:rPr>
        <w:rFonts w:hint="default"/>
        <w:lang w:val="en-US" w:eastAsia="en-US" w:bidi="ar-SA"/>
      </w:rPr>
    </w:lvl>
    <w:lvl w:ilvl="3" w:tplc="6DCEEECE">
      <w:numFmt w:val="bullet"/>
      <w:lvlText w:val="•"/>
      <w:lvlJc w:val="left"/>
      <w:pPr>
        <w:ind w:left="1095" w:hanging="141"/>
      </w:pPr>
      <w:rPr>
        <w:rFonts w:hint="default"/>
        <w:lang w:val="en-US" w:eastAsia="en-US" w:bidi="ar-SA"/>
      </w:rPr>
    </w:lvl>
    <w:lvl w:ilvl="4" w:tplc="E7FC7114">
      <w:numFmt w:val="bullet"/>
      <w:lvlText w:val="•"/>
      <w:lvlJc w:val="left"/>
      <w:pPr>
        <w:ind w:left="1386" w:hanging="141"/>
      </w:pPr>
      <w:rPr>
        <w:rFonts w:hint="default"/>
        <w:lang w:val="en-US" w:eastAsia="en-US" w:bidi="ar-SA"/>
      </w:rPr>
    </w:lvl>
    <w:lvl w:ilvl="5" w:tplc="79F4E986">
      <w:numFmt w:val="bullet"/>
      <w:lvlText w:val="•"/>
      <w:lvlJc w:val="left"/>
      <w:pPr>
        <w:ind w:left="1678" w:hanging="141"/>
      </w:pPr>
      <w:rPr>
        <w:rFonts w:hint="default"/>
        <w:lang w:val="en-US" w:eastAsia="en-US" w:bidi="ar-SA"/>
      </w:rPr>
    </w:lvl>
    <w:lvl w:ilvl="6" w:tplc="6C8A4E2C">
      <w:numFmt w:val="bullet"/>
      <w:lvlText w:val="•"/>
      <w:lvlJc w:val="left"/>
      <w:pPr>
        <w:ind w:left="1970" w:hanging="141"/>
      </w:pPr>
      <w:rPr>
        <w:rFonts w:hint="default"/>
        <w:lang w:val="en-US" w:eastAsia="en-US" w:bidi="ar-SA"/>
      </w:rPr>
    </w:lvl>
    <w:lvl w:ilvl="7" w:tplc="4394F862">
      <w:numFmt w:val="bullet"/>
      <w:lvlText w:val="•"/>
      <w:lvlJc w:val="left"/>
      <w:pPr>
        <w:ind w:left="2261" w:hanging="141"/>
      </w:pPr>
      <w:rPr>
        <w:rFonts w:hint="default"/>
        <w:lang w:val="en-US" w:eastAsia="en-US" w:bidi="ar-SA"/>
      </w:rPr>
    </w:lvl>
    <w:lvl w:ilvl="8" w:tplc="53624246">
      <w:numFmt w:val="bullet"/>
      <w:lvlText w:val="•"/>
      <w:lvlJc w:val="left"/>
      <w:pPr>
        <w:ind w:left="2553" w:hanging="141"/>
      </w:pPr>
      <w:rPr>
        <w:rFonts w:hint="default"/>
        <w:lang w:val="en-US" w:eastAsia="en-US" w:bidi="ar-SA"/>
      </w:rPr>
    </w:lvl>
  </w:abstractNum>
  <w:abstractNum w:abstractNumId="58" w15:restartNumberingAfterBreak="0">
    <w:nsid w:val="6A1504EA"/>
    <w:multiLevelType w:val="hybridMultilevel"/>
    <w:tmpl w:val="8354A6B0"/>
    <w:lvl w:ilvl="0" w:tplc="1CEA7FA8">
      <w:start w:val="1"/>
      <w:numFmt w:val="lowerRoman"/>
      <w:lvlText w:val="%1."/>
      <w:lvlJc w:val="left"/>
      <w:pPr>
        <w:ind w:left="331" w:hanging="189"/>
      </w:pPr>
      <w:rPr>
        <w:rFonts w:ascii="Calibri" w:eastAsia="Calibri" w:hAnsi="Calibri" w:cs="Calibri" w:hint="default"/>
        <w:spacing w:val="-10"/>
        <w:w w:val="100"/>
        <w:sz w:val="18"/>
        <w:szCs w:val="18"/>
        <w:lang w:val="en-US" w:eastAsia="en-US" w:bidi="ar-SA"/>
      </w:rPr>
    </w:lvl>
    <w:lvl w:ilvl="1" w:tplc="E2EC39FE">
      <w:numFmt w:val="bullet"/>
      <w:lvlText w:val="•"/>
      <w:lvlJc w:val="left"/>
      <w:pPr>
        <w:ind w:left="1398" w:hanging="189"/>
      </w:pPr>
      <w:rPr>
        <w:rFonts w:hint="default"/>
        <w:lang w:val="en-US" w:eastAsia="en-US" w:bidi="ar-SA"/>
      </w:rPr>
    </w:lvl>
    <w:lvl w:ilvl="2" w:tplc="30327644">
      <w:numFmt w:val="bullet"/>
      <w:lvlText w:val="•"/>
      <w:lvlJc w:val="left"/>
      <w:pPr>
        <w:ind w:left="2397" w:hanging="189"/>
      </w:pPr>
      <w:rPr>
        <w:rFonts w:hint="default"/>
        <w:lang w:val="en-US" w:eastAsia="en-US" w:bidi="ar-SA"/>
      </w:rPr>
    </w:lvl>
    <w:lvl w:ilvl="3" w:tplc="833C2D9A">
      <w:numFmt w:val="bullet"/>
      <w:lvlText w:val="•"/>
      <w:lvlJc w:val="left"/>
      <w:pPr>
        <w:ind w:left="3395" w:hanging="189"/>
      </w:pPr>
      <w:rPr>
        <w:rFonts w:hint="default"/>
        <w:lang w:val="en-US" w:eastAsia="en-US" w:bidi="ar-SA"/>
      </w:rPr>
    </w:lvl>
    <w:lvl w:ilvl="4" w:tplc="B374E3D0">
      <w:numFmt w:val="bullet"/>
      <w:lvlText w:val="•"/>
      <w:lvlJc w:val="left"/>
      <w:pPr>
        <w:ind w:left="4394" w:hanging="189"/>
      </w:pPr>
      <w:rPr>
        <w:rFonts w:hint="default"/>
        <w:lang w:val="en-US" w:eastAsia="en-US" w:bidi="ar-SA"/>
      </w:rPr>
    </w:lvl>
    <w:lvl w:ilvl="5" w:tplc="4A365F7C">
      <w:numFmt w:val="bullet"/>
      <w:lvlText w:val="•"/>
      <w:lvlJc w:val="left"/>
      <w:pPr>
        <w:ind w:left="5392" w:hanging="189"/>
      </w:pPr>
      <w:rPr>
        <w:rFonts w:hint="default"/>
        <w:lang w:val="en-US" w:eastAsia="en-US" w:bidi="ar-SA"/>
      </w:rPr>
    </w:lvl>
    <w:lvl w:ilvl="6" w:tplc="81C02302">
      <w:numFmt w:val="bullet"/>
      <w:lvlText w:val="•"/>
      <w:lvlJc w:val="left"/>
      <w:pPr>
        <w:ind w:left="6391" w:hanging="189"/>
      </w:pPr>
      <w:rPr>
        <w:rFonts w:hint="default"/>
        <w:lang w:val="en-US" w:eastAsia="en-US" w:bidi="ar-SA"/>
      </w:rPr>
    </w:lvl>
    <w:lvl w:ilvl="7" w:tplc="696E420A">
      <w:numFmt w:val="bullet"/>
      <w:lvlText w:val="•"/>
      <w:lvlJc w:val="left"/>
      <w:pPr>
        <w:ind w:left="7389" w:hanging="189"/>
      </w:pPr>
      <w:rPr>
        <w:rFonts w:hint="default"/>
        <w:lang w:val="en-US" w:eastAsia="en-US" w:bidi="ar-SA"/>
      </w:rPr>
    </w:lvl>
    <w:lvl w:ilvl="8" w:tplc="C9F44FA0">
      <w:numFmt w:val="bullet"/>
      <w:lvlText w:val="•"/>
      <w:lvlJc w:val="left"/>
      <w:pPr>
        <w:ind w:left="8388" w:hanging="189"/>
      </w:pPr>
      <w:rPr>
        <w:rFonts w:hint="default"/>
        <w:lang w:val="en-US" w:eastAsia="en-US" w:bidi="ar-SA"/>
      </w:rPr>
    </w:lvl>
  </w:abstractNum>
  <w:abstractNum w:abstractNumId="59" w15:restartNumberingAfterBreak="0">
    <w:nsid w:val="6A9071B7"/>
    <w:multiLevelType w:val="hybridMultilevel"/>
    <w:tmpl w:val="8FA08D62"/>
    <w:lvl w:ilvl="0" w:tplc="4D6450E2">
      <w:start w:val="14"/>
      <w:numFmt w:val="decimal"/>
      <w:lvlText w:val="%1."/>
      <w:lvlJc w:val="left"/>
      <w:pPr>
        <w:ind w:left="383" w:hanging="248"/>
      </w:pPr>
      <w:rPr>
        <w:rFonts w:ascii="Microsoft Sans Serif" w:eastAsia="Microsoft Sans Serif" w:hAnsi="Microsoft Sans Serif" w:cs="Microsoft Sans Serif" w:hint="default"/>
        <w:color w:val="231F20"/>
        <w:spacing w:val="-9"/>
        <w:w w:val="91"/>
        <w:sz w:val="18"/>
        <w:szCs w:val="18"/>
        <w:lang w:val="en-US" w:eastAsia="en-US" w:bidi="ar-SA"/>
      </w:rPr>
    </w:lvl>
    <w:lvl w:ilvl="1" w:tplc="520618F4">
      <w:numFmt w:val="bullet"/>
      <w:lvlText w:val="•"/>
      <w:lvlJc w:val="left"/>
      <w:pPr>
        <w:ind w:left="660" w:hanging="248"/>
      </w:pPr>
      <w:rPr>
        <w:rFonts w:hint="default"/>
        <w:lang w:val="en-US" w:eastAsia="en-US" w:bidi="ar-SA"/>
      </w:rPr>
    </w:lvl>
    <w:lvl w:ilvl="2" w:tplc="AF7CA7D8">
      <w:numFmt w:val="bullet"/>
      <w:lvlText w:val="•"/>
      <w:lvlJc w:val="left"/>
      <w:pPr>
        <w:ind w:left="940" w:hanging="248"/>
      </w:pPr>
      <w:rPr>
        <w:rFonts w:hint="default"/>
        <w:lang w:val="en-US" w:eastAsia="en-US" w:bidi="ar-SA"/>
      </w:rPr>
    </w:lvl>
    <w:lvl w:ilvl="3" w:tplc="A6C42E4C">
      <w:numFmt w:val="bullet"/>
      <w:lvlText w:val="•"/>
      <w:lvlJc w:val="left"/>
      <w:pPr>
        <w:ind w:left="1220" w:hanging="248"/>
      </w:pPr>
      <w:rPr>
        <w:rFonts w:hint="default"/>
        <w:lang w:val="en-US" w:eastAsia="en-US" w:bidi="ar-SA"/>
      </w:rPr>
    </w:lvl>
    <w:lvl w:ilvl="4" w:tplc="931E6A0C">
      <w:numFmt w:val="bullet"/>
      <w:lvlText w:val="•"/>
      <w:lvlJc w:val="left"/>
      <w:pPr>
        <w:ind w:left="1500" w:hanging="248"/>
      </w:pPr>
      <w:rPr>
        <w:rFonts w:hint="default"/>
        <w:lang w:val="en-US" w:eastAsia="en-US" w:bidi="ar-SA"/>
      </w:rPr>
    </w:lvl>
    <w:lvl w:ilvl="5" w:tplc="EB9AFD62">
      <w:numFmt w:val="bullet"/>
      <w:lvlText w:val="•"/>
      <w:lvlJc w:val="left"/>
      <w:pPr>
        <w:ind w:left="1780" w:hanging="248"/>
      </w:pPr>
      <w:rPr>
        <w:rFonts w:hint="default"/>
        <w:lang w:val="en-US" w:eastAsia="en-US" w:bidi="ar-SA"/>
      </w:rPr>
    </w:lvl>
    <w:lvl w:ilvl="6" w:tplc="2EA25FE2">
      <w:numFmt w:val="bullet"/>
      <w:lvlText w:val="•"/>
      <w:lvlJc w:val="left"/>
      <w:pPr>
        <w:ind w:left="2060" w:hanging="248"/>
      </w:pPr>
      <w:rPr>
        <w:rFonts w:hint="default"/>
        <w:lang w:val="en-US" w:eastAsia="en-US" w:bidi="ar-SA"/>
      </w:rPr>
    </w:lvl>
    <w:lvl w:ilvl="7" w:tplc="D8DC0112">
      <w:numFmt w:val="bullet"/>
      <w:lvlText w:val="•"/>
      <w:lvlJc w:val="left"/>
      <w:pPr>
        <w:ind w:left="2340" w:hanging="248"/>
      </w:pPr>
      <w:rPr>
        <w:rFonts w:hint="default"/>
        <w:lang w:val="en-US" w:eastAsia="en-US" w:bidi="ar-SA"/>
      </w:rPr>
    </w:lvl>
    <w:lvl w:ilvl="8" w:tplc="53123AB8">
      <w:numFmt w:val="bullet"/>
      <w:lvlText w:val="•"/>
      <w:lvlJc w:val="left"/>
      <w:pPr>
        <w:ind w:left="2620" w:hanging="248"/>
      </w:pPr>
      <w:rPr>
        <w:rFonts w:hint="default"/>
        <w:lang w:val="en-US" w:eastAsia="en-US" w:bidi="ar-SA"/>
      </w:rPr>
    </w:lvl>
  </w:abstractNum>
  <w:abstractNum w:abstractNumId="60" w15:restartNumberingAfterBreak="0">
    <w:nsid w:val="6B94625E"/>
    <w:multiLevelType w:val="hybridMultilevel"/>
    <w:tmpl w:val="098235FE"/>
    <w:lvl w:ilvl="0" w:tplc="B69ACAF8">
      <w:numFmt w:val="bullet"/>
      <w:lvlText w:val="•"/>
      <w:lvlJc w:val="left"/>
      <w:pPr>
        <w:ind w:left="79" w:hanging="141"/>
      </w:pPr>
      <w:rPr>
        <w:rFonts w:ascii="Microsoft Sans Serif" w:eastAsia="Microsoft Sans Serif" w:hAnsi="Microsoft Sans Serif" w:cs="Microsoft Sans Serif" w:hint="default"/>
        <w:color w:val="231F20"/>
        <w:w w:val="136"/>
        <w:sz w:val="18"/>
        <w:szCs w:val="18"/>
        <w:lang w:val="en-US" w:eastAsia="en-US" w:bidi="ar-SA"/>
      </w:rPr>
    </w:lvl>
    <w:lvl w:ilvl="1" w:tplc="48205D4E">
      <w:numFmt w:val="bullet"/>
      <w:lvlText w:val="•"/>
      <w:lvlJc w:val="left"/>
      <w:pPr>
        <w:ind w:left="563" w:hanging="141"/>
      </w:pPr>
      <w:rPr>
        <w:rFonts w:hint="default"/>
        <w:lang w:val="en-US" w:eastAsia="en-US" w:bidi="ar-SA"/>
      </w:rPr>
    </w:lvl>
    <w:lvl w:ilvl="2" w:tplc="D318CF28">
      <w:numFmt w:val="bullet"/>
      <w:lvlText w:val="•"/>
      <w:lvlJc w:val="left"/>
      <w:pPr>
        <w:ind w:left="1047" w:hanging="141"/>
      </w:pPr>
      <w:rPr>
        <w:rFonts w:hint="default"/>
        <w:lang w:val="en-US" w:eastAsia="en-US" w:bidi="ar-SA"/>
      </w:rPr>
    </w:lvl>
    <w:lvl w:ilvl="3" w:tplc="E7041028">
      <w:numFmt w:val="bullet"/>
      <w:lvlText w:val="•"/>
      <w:lvlJc w:val="left"/>
      <w:pPr>
        <w:ind w:left="1531" w:hanging="141"/>
      </w:pPr>
      <w:rPr>
        <w:rFonts w:hint="default"/>
        <w:lang w:val="en-US" w:eastAsia="en-US" w:bidi="ar-SA"/>
      </w:rPr>
    </w:lvl>
    <w:lvl w:ilvl="4" w:tplc="316685B2">
      <w:numFmt w:val="bullet"/>
      <w:lvlText w:val="•"/>
      <w:lvlJc w:val="left"/>
      <w:pPr>
        <w:ind w:left="2015" w:hanging="141"/>
      </w:pPr>
      <w:rPr>
        <w:rFonts w:hint="default"/>
        <w:lang w:val="en-US" w:eastAsia="en-US" w:bidi="ar-SA"/>
      </w:rPr>
    </w:lvl>
    <w:lvl w:ilvl="5" w:tplc="9C8057A8">
      <w:numFmt w:val="bullet"/>
      <w:lvlText w:val="•"/>
      <w:lvlJc w:val="left"/>
      <w:pPr>
        <w:ind w:left="2499" w:hanging="141"/>
      </w:pPr>
      <w:rPr>
        <w:rFonts w:hint="default"/>
        <w:lang w:val="en-US" w:eastAsia="en-US" w:bidi="ar-SA"/>
      </w:rPr>
    </w:lvl>
    <w:lvl w:ilvl="6" w:tplc="504E5368">
      <w:numFmt w:val="bullet"/>
      <w:lvlText w:val="•"/>
      <w:lvlJc w:val="left"/>
      <w:pPr>
        <w:ind w:left="2982" w:hanging="141"/>
      </w:pPr>
      <w:rPr>
        <w:rFonts w:hint="default"/>
        <w:lang w:val="en-US" w:eastAsia="en-US" w:bidi="ar-SA"/>
      </w:rPr>
    </w:lvl>
    <w:lvl w:ilvl="7" w:tplc="3FCE2AD0">
      <w:numFmt w:val="bullet"/>
      <w:lvlText w:val="•"/>
      <w:lvlJc w:val="left"/>
      <w:pPr>
        <w:ind w:left="3466" w:hanging="141"/>
      </w:pPr>
      <w:rPr>
        <w:rFonts w:hint="default"/>
        <w:lang w:val="en-US" w:eastAsia="en-US" w:bidi="ar-SA"/>
      </w:rPr>
    </w:lvl>
    <w:lvl w:ilvl="8" w:tplc="CF4625D8">
      <w:numFmt w:val="bullet"/>
      <w:lvlText w:val="•"/>
      <w:lvlJc w:val="left"/>
      <w:pPr>
        <w:ind w:left="3950" w:hanging="141"/>
      </w:pPr>
      <w:rPr>
        <w:rFonts w:hint="default"/>
        <w:lang w:val="en-US" w:eastAsia="en-US" w:bidi="ar-SA"/>
      </w:rPr>
    </w:lvl>
  </w:abstractNum>
  <w:abstractNum w:abstractNumId="61" w15:restartNumberingAfterBreak="0">
    <w:nsid w:val="6C636DC0"/>
    <w:multiLevelType w:val="hybridMultilevel"/>
    <w:tmpl w:val="4A586250"/>
    <w:lvl w:ilvl="0" w:tplc="30A69A16">
      <w:start w:val="1"/>
      <w:numFmt w:val="lowerLetter"/>
      <w:lvlText w:val="(%1)"/>
      <w:lvlJc w:val="left"/>
      <w:pPr>
        <w:ind w:left="887" w:hanging="720"/>
      </w:pPr>
      <w:rPr>
        <w:rFonts w:ascii="Microsoft Sans Serif" w:eastAsia="Microsoft Sans Serif" w:hAnsi="Microsoft Sans Serif" w:cs="Microsoft Sans Serif" w:hint="default"/>
        <w:color w:val="231F20"/>
        <w:spacing w:val="-9"/>
        <w:w w:val="118"/>
        <w:sz w:val="18"/>
        <w:szCs w:val="18"/>
        <w:lang w:val="en-US" w:eastAsia="en-US" w:bidi="ar-SA"/>
      </w:rPr>
    </w:lvl>
    <w:lvl w:ilvl="1" w:tplc="E4EA9174">
      <w:numFmt w:val="bullet"/>
      <w:lvlText w:val="•"/>
      <w:lvlJc w:val="left"/>
      <w:pPr>
        <w:ind w:left="647" w:hanging="180"/>
      </w:pPr>
      <w:rPr>
        <w:rFonts w:ascii="Microsoft Sans Serif" w:eastAsia="Microsoft Sans Serif" w:hAnsi="Microsoft Sans Serif" w:cs="Microsoft Sans Serif" w:hint="default"/>
        <w:color w:val="231F20"/>
        <w:w w:val="136"/>
        <w:sz w:val="18"/>
        <w:szCs w:val="18"/>
        <w:lang w:val="en-US" w:eastAsia="en-US" w:bidi="ar-SA"/>
      </w:rPr>
    </w:lvl>
    <w:lvl w:ilvl="2" w:tplc="7D081D44">
      <w:numFmt w:val="bullet"/>
      <w:lvlText w:val="•"/>
      <w:lvlJc w:val="left"/>
      <w:pPr>
        <w:ind w:left="1936" w:hanging="180"/>
      </w:pPr>
      <w:rPr>
        <w:rFonts w:hint="default"/>
        <w:lang w:val="en-US" w:eastAsia="en-US" w:bidi="ar-SA"/>
      </w:rPr>
    </w:lvl>
    <w:lvl w:ilvl="3" w:tplc="43380C2E">
      <w:numFmt w:val="bullet"/>
      <w:lvlText w:val="•"/>
      <w:lvlJc w:val="left"/>
      <w:pPr>
        <w:ind w:left="2992" w:hanging="180"/>
      </w:pPr>
      <w:rPr>
        <w:rFonts w:hint="default"/>
        <w:lang w:val="en-US" w:eastAsia="en-US" w:bidi="ar-SA"/>
      </w:rPr>
    </w:lvl>
    <w:lvl w:ilvl="4" w:tplc="B4E896C4">
      <w:numFmt w:val="bullet"/>
      <w:lvlText w:val="•"/>
      <w:lvlJc w:val="left"/>
      <w:pPr>
        <w:ind w:left="4048" w:hanging="180"/>
      </w:pPr>
      <w:rPr>
        <w:rFonts w:hint="default"/>
        <w:lang w:val="en-US" w:eastAsia="en-US" w:bidi="ar-SA"/>
      </w:rPr>
    </w:lvl>
    <w:lvl w:ilvl="5" w:tplc="6A4670D8">
      <w:numFmt w:val="bullet"/>
      <w:lvlText w:val="•"/>
      <w:lvlJc w:val="left"/>
      <w:pPr>
        <w:ind w:left="5104" w:hanging="180"/>
      </w:pPr>
      <w:rPr>
        <w:rFonts w:hint="default"/>
        <w:lang w:val="en-US" w:eastAsia="en-US" w:bidi="ar-SA"/>
      </w:rPr>
    </w:lvl>
    <w:lvl w:ilvl="6" w:tplc="A45CE61A">
      <w:numFmt w:val="bullet"/>
      <w:lvlText w:val="•"/>
      <w:lvlJc w:val="left"/>
      <w:pPr>
        <w:ind w:left="6160" w:hanging="180"/>
      </w:pPr>
      <w:rPr>
        <w:rFonts w:hint="default"/>
        <w:lang w:val="en-US" w:eastAsia="en-US" w:bidi="ar-SA"/>
      </w:rPr>
    </w:lvl>
    <w:lvl w:ilvl="7" w:tplc="35AC7C1E">
      <w:numFmt w:val="bullet"/>
      <w:lvlText w:val="•"/>
      <w:lvlJc w:val="left"/>
      <w:pPr>
        <w:ind w:left="7217" w:hanging="180"/>
      </w:pPr>
      <w:rPr>
        <w:rFonts w:hint="default"/>
        <w:lang w:val="en-US" w:eastAsia="en-US" w:bidi="ar-SA"/>
      </w:rPr>
    </w:lvl>
    <w:lvl w:ilvl="8" w:tplc="0E0E9FB6">
      <w:numFmt w:val="bullet"/>
      <w:lvlText w:val="•"/>
      <w:lvlJc w:val="left"/>
      <w:pPr>
        <w:ind w:left="8273" w:hanging="180"/>
      </w:pPr>
      <w:rPr>
        <w:rFonts w:hint="default"/>
        <w:lang w:val="en-US" w:eastAsia="en-US" w:bidi="ar-SA"/>
      </w:rPr>
    </w:lvl>
  </w:abstractNum>
  <w:abstractNum w:abstractNumId="62" w15:restartNumberingAfterBreak="0">
    <w:nsid w:val="7107654B"/>
    <w:multiLevelType w:val="hybridMultilevel"/>
    <w:tmpl w:val="79CE34BA"/>
    <w:lvl w:ilvl="0" w:tplc="0EDC560A">
      <w:numFmt w:val="bullet"/>
      <w:lvlText w:val=""/>
      <w:lvlJc w:val="left"/>
      <w:pPr>
        <w:ind w:left="440" w:hanging="360"/>
      </w:pPr>
      <w:rPr>
        <w:rFonts w:ascii="Symbol" w:eastAsia="Symbol" w:hAnsi="Symbol" w:cs="Symbol" w:hint="default"/>
        <w:color w:val="231F20"/>
        <w:w w:val="100"/>
        <w:sz w:val="18"/>
        <w:szCs w:val="18"/>
        <w:lang w:val="en-US" w:eastAsia="en-US" w:bidi="ar-SA"/>
      </w:rPr>
    </w:lvl>
    <w:lvl w:ilvl="1" w:tplc="31BE8B4A">
      <w:numFmt w:val="bullet"/>
      <w:lvlText w:val="•"/>
      <w:lvlJc w:val="left"/>
      <w:pPr>
        <w:ind w:left="903" w:hanging="360"/>
      </w:pPr>
      <w:rPr>
        <w:rFonts w:hint="default"/>
        <w:lang w:val="en-US" w:eastAsia="en-US" w:bidi="ar-SA"/>
      </w:rPr>
    </w:lvl>
    <w:lvl w:ilvl="2" w:tplc="2F78988A">
      <w:numFmt w:val="bullet"/>
      <w:lvlText w:val="•"/>
      <w:lvlJc w:val="left"/>
      <w:pPr>
        <w:ind w:left="1366" w:hanging="360"/>
      </w:pPr>
      <w:rPr>
        <w:rFonts w:hint="default"/>
        <w:lang w:val="en-US" w:eastAsia="en-US" w:bidi="ar-SA"/>
      </w:rPr>
    </w:lvl>
    <w:lvl w:ilvl="3" w:tplc="617438E4">
      <w:numFmt w:val="bullet"/>
      <w:lvlText w:val="•"/>
      <w:lvlJc w:val="left"/>
      <w:pPr>
        <w:ind w:left="1829" w:hanging="360"/>
      </w:pPr>
      <w:rPr>
        <w:rFonts w:hint="default"/>
        <w:lang w:val="en-US" w:eastAsia="en-US" w:bidi="ar-SA"/>
      </w:rPr>
    </w:lvl>
    <w:lvl w:ilvl="4" w:tplc="F680382A">
      <w:numFmt w:val="bullet"/>
      <w:lvlText w:val="•"/>
      <w:lvlJc w:val="left"/>
      <w:pPr>
        <w:ind w:left="2292" w:hanging="360"/>
      </w:pPr>
      <w:rPr>
        <w:rFonts w:hint="default"/>
        <w:lang w:val="en-US" w:eastAsia="en-US" w:bidi="ar-SA"/>
      </w:rPr>
    </w:lvl>
    <w:lvl w:ilvl="5" w:tplc="1E561EBC">
      <w:numFmt w:val="bullet"/>
      <w:lvlText w:val="•"/>
      <w:lvlJc w:val="left"/>
      <w:pPr>
        <w:ind w:left="2755" w:hanging="360"/>
      </w:pPr>
      <w:rPr>
        <w:rFonts w:hint="default"/>
        <w:lang w:val="en-US" w:eastAsia="en-US" w:bidi="ar-SA"/>
      </w:rPr>
    </w:lvl>
    <w:lvl w:ilvl="6" w:tplc="9C528FAC">
      <w:numFmt w:val="bullet"/>
      <w:lvlText w:val="•"/>
      <w:lvlJc w:val="left"/>
      <w:pPr>
        <w:ind w:left="3218" w:hanging="360"/>
      </w:pPr>
      <w:rPr>
        <w:rFonts w:hint="default"/>
        <w:lang w:val="en-US" w:eastAsia="en-US" w:bidi="ar-SA"/>
      </w:rPr>
    </w:lvl>
    <w:lvl w:ilvl="7" w:tplc="60DA1022">
      <w:numFmt w:val="bullet"/>
      <w:lvlText w:val="•"/>
      <w:lvlJc w:val="left"/>
      <w:pPr>
        <w:ind w:left="3681" w:hanging="360"/>
      </w:pPr>
      <w:rPr>
        <w:rFonts w:hint="default"/>
        <w:lang w:val="en-US" w:eastAsia="en-US" w:bidi="ar-SA"/>
      </w:rPr>
    </w:lvl>
    <w:lvl w:ilvl="8" w:tplc="605E8B16">
      <w:numFmt w:val="bullet"/>
      <w:lvlText w:val="•"/>
      <w:lvlJc w:val="left"/>
      <w:pPr>
        <w:ind w:left="4144" w:hanging="360"/>
      </w:pPr>
      <w:rPr>
        <w:rFonts w:hint="default"/>
        <w:lang w:val="en-US" w:eastAsia="en-US" w:bidi="ar-SA"/>
      </w:rPr>
    </w:lvl>
  </w:abstractNum>
  <w:abstractNum w:abstractNumId="63" w15:restartNumberingAfterBreak="0">
    <w:nsid w:val="757E2B7E"/>
    <w:multiLevelType w:val="hybridMultilevel"/>
    <w:tmpl w:val="9B9E92A0"/>
    <w:lvl w:ilvl="0" w:tplc="695C4D46">
      <w:numFmt w:val="bullet"/>
      <w:lvlText w:val="•"/>
      <w:lvlJc w:val="left"/>
      <w:pPr>
        <w:ind w:left="447" w:hanging="180"/>
      </w:pPr>
      <w:rPr>
        <w:rFonts w:ascii="Microsoft Sans Serif" w:eastAsia="Microsoft Sans Serif" w:hAnsi="Microsoft Sans Serif" w:cs="Microsoft Sans Serif" w:hint="default"/>
        <w:color w:val="231F20"/>
        <w:w w:val="136"/>
        <w:sz w:val="18"/>
        <w:szCs w:val="18"/>
        <w:lang w:val="en-US" w:eastAsia="en-US" w:bidi="ar-SA"/>
      </w:rPr>
    </w:lvl>
    <w:lvl w:ilvl="1" w:tplc="D4240350">
      <w:numFmt w:val="bullet"/>
      <w:lvlText w:val="•"/>
      <w:lvlJc w:val="left"/>
      <w:pPr>
        <w:ind w:left="1434" w:hanging="180"/>
      </w:pPr>
      <w:rPr>
        <w:rFonts w:hint="default"/>
        <w:lang w:val="en-US" w:eastAsia="en-US" w:bidi="ar-SA"/>
      </w:rPr>
    </w:lvl>
    <w:lvl w:ilvl="2" w:tplc="4F141234">
      <w:numFmt w:val="bullet"/>
      <w:lvlText w:val="•"/>
      <w:lvlJc w:val="left"/>
      <w:pPr>
        <w:ind w:left="2429" w:hanging="180"/>
      </w:pPr>
      <w:rPr>
        <w:rFonts w:hint="default"/>
        <w:lang w:val="en-US" w:eastAsia="en-US" w:bidi="ar-SA"/>
      </w:rPr>
    </w:lvl>
    <w:lvl w:ilvl="3" w:tplc="9FC02740">
      <w:numFmt w:val="bullet"/>
      <w:lvlText w:val="•"/>
      <w:lvlJc w:val="left"/>
      <w:pPr>
        <w:ind w:left="3423" w:hanging="180"/>
      </w:pPr>
      <w:rPr>
        <w:rFonts w:hint="default"/>
        <w:lang w:val="en-US" w:eastAsia="en-US" w:bidi="ar-SA"/>
      </w:rPr>
    </w:lvl>
    <w:lvl w:ilvl="4" w:tplc="26F036E2">
      <w:numFmt w:val="bullet"/>
      <w:lvlText w:val="•"/>
      <w:lvlJc w:val="left"/>
      <w:pPr>
        <w:ind w:left="4418" w:hanging="180"/>
      </w:pPr>
      <w:rPr>
        <w:rFonts w:hint="default"/>
        <w:lang w:val="en-US" w:eastAsia="en-US" w:bidi="ar-SA"/>
      </w:rPr>
    </w:lvl>
    <w:lvl w:ilvl="5" w:tplc="C83A0056">
      <w:numFmt w:val="bullet"/>
      <w:lvlText w:val="•"/>
      <w:lvlJc w:val="left"/>
      <w:pPr>
        <w:ind w:left="5412" w:hanging="180"/>
      </w:pPr>
      <w:rPr>
        <w:rFonts w:hint="default"/>
        <w:lang w:val="en-US" w:eastAsia="en-US" w:bidi="ar-SA"/>
      </w:rPr>
    </w:lvl>
    <w:lvl w:ilvl="6" w:tplc="35102592">
      <w:numFmt w:val="bullet"/>
      <w:lvlText w:val="•"/>
      <w:lvlJc w:val="left"/>
      <w:pPr>
        <w:ind w:left="6407" w:hanging="180"/>
      </w:pPr>
      <w:rPr>
        <w:rFonts w:hint="default"/>
        <w:lang w:val="en-US" w:eastAsia="en-US" w:bidi="ar-SA"/>
      </w:rPr>
    </w:lvl>
    <w:lvl w:ilvl="7" w:tplc="C35C3C94">
      <w:numFmt w:val="bullet"/>
      <w:lvlText w:val="•"/>
      <w:lvlJc w:val="left"/>
      <w:pPr>
        <w:ind w:left="7401" w:hanging="180"/>
      </w:pPr>
      <w:rPr>
        <w:rFonts w:hint="default"/>
        <w:lang w:val="en-US" w:eastAsia="en-US" w:bidi="ar-SA"/>
      </w:rPr>
    </w:lvl>
    <w:lvl w:ilvl="8" w:tplc="771E3BE8">
      <w:numFmt w:val="bullet"/>
      <w:lvlText w:val="•"/>
      <w:lvlJc w:val="left"/>
      <w:pPr>
        <w:ind w:left="8396" w:hanging="180"/>
      </w:pPr>
      <w:rPr>
        <w:rFonts w:hint="default"/>
        <w:lang w:val="en-US" w:eastAsia="en-US" w:bidi="ar-SA"/>
      </w:rPr>
    </w:lvl>
  </w:abstractNum>
  <w:abstractNum w:abstractNumId="64" w15:restartNumberingAfterBreak="0">
    <w:nsid w:val="764B7337"/>
    <w:multiLevelType w:val="hybridMultilevel"/>
    <w:tmpl w:val="ADD433C6"/>
    <w:lvl w:ilvl="0" w:tplc="A0CE967A">
      <w:start w:val="1"/>
      <w:numFmt w:val="decimal"/>
      <w:lvlText w:val="%1."/>
      <w:lvlJc w:val="left"/>
      <w:pPr>
        <w:ind w:left="470" w:hanging="303"/>
      </w:pPr>
      <w:rPr>
        <w:rFonts w:hint="default"/>
        <w:b/>
        <w:bCs/>
        <w:spacing w:val="-9"/>
        <w:w w:val="84"/>
        <w:lang w:val="en-US" w:eastAsia="en-US" w:bidi="ar-SA"/>
      </w:rPr>
    </w:lvl>
    <w:lvl w:ilvl="1" w:tplc="55A40EBC">
      <w:start w:val="1"/>
      <w:numFmt w:val="lowerLetter"/>
      <w:lvlText w:val="%2."/>
      <w:lvlJc w:val="left"/>
      <w:pPr>
        <w:ind w:left="470" w:hanging="303"/>
      </w:pPr>
      <w:rPr>
        <w:rFonts w:ascii="Microsoft Sans Serif" w:eastAsia="Microsoft Sans Serif" w:hAnsi="Microsoft Sans Serif" w:cs="Microsoft Sans Serif" w:hint="default"/>
        <w:color w:val="231F20"/>
        <w:spacing w:val="-9"/>
        <w:w w:val="98"/>
        <w:sz w:val="18"/>
        <w:szCs w:val="18"/>
        <w:lang w:val="en-US" w:eastAsia="en-US" w:bidi="ar-SA"/>
      </w:rPr>
    </w:lvl>
    <w:lvl w:ilvl="2" w:tplc="BB2E464E">
      <w:numFmt w:val="bullet"/>
      <w:lvlText w:val="-"/>
      <w:lvlJc w:val="left"/>
      <w:pPr>
        <w:ind w:left="627" w:hanging="200"/>
      </w:pPr>
      <w:rPr>
        <w:rFonts w:ascii="Microsoft Sans Serif" w:eastAsia="Microsoft Sans Serif" w:hAnsi="Microsoft Sans Serif" w:cs="Microsoft Sans Serif" w:hint="default"/>
        <w:color w:val="231F20"/>
        <w:w w:val="122"/>
        <w:sz w:val="18"/>
        <w:szCs w:val="18"/>
        <w:lang w:val="en-US" w:eastAsia="en-US" w:bidi="ar-SA"/>
      </w:rPr>
    </w:lvl>
    <w:lvl w:ilvl="3" w:tplc="8016751A">
      <w:numFmt w:val="bullet"/>
      <w:lvlText w:val="•"/>
      <w:lvlJc w:val="left"/>
      <w:pPr>
        <w:ind w:left="2790" w:hanging="200"/>
      </w:pPr>
      <w:rPr>
        <w:rFonts w:hint="default"/>
        <w:lang w:val="en-US" w:eastAsia="en-US" w:bidi="ar-SA"/>
      </w:rPr>
    </w:lvl>
    <w:lvl w:ilvl="4" w:tplc="D738FBB4">
      <w:numFmt w:val="bullet"/>
      <w:lvlText w:val="•"/>
      <w:lvlJc w:val="left"/>
      <w:pPr>
        <w:ind w:left="3875" w:hanging="200"/>
      </w:pPr>
      <w:rPr>
        <w:rFonts w:hint="default"/>
        <w:lang w:val="en-US" w:eastAsia="en-US" w:bidi="ar-SA"/>
      </w:rPr>
    </w:lvl>
    <w:lvl w:ilvl="5" w:tplc="CC624F94">
      <w:numFmt w:val="bullet"/>
      <w:lvlText w:val="•"/>
      <w:lvlJc w:val="left"/>
      <w:pPr>
        <w:ind w:left="4960" w:hanging="200"/>
      </w:pPr>
      <w:rPr>
        <w:rFonts w:hint="default"/>
        <w:lang w:val="en-US" w:eastAsia="en-US" w:bidi="ar-SA"/>
      </w:rPr>
    </w:lvl>
    <w:lvl w:ilvl="6" w:tplc="779C422E">
      <w:numFmt w:val="bullet"/>
      <w:lvlText w:val="•"/>
      <w:lvlJc w:val="left"/>
      <w:pPr>
        <w:ind w:left="6045" w:hanging="200"/>
      </w:pPr>
      <w:rPr>
        <w:rFonts w:hint="default"/>
        <w:lang w:val="en-US" w:eastAsia="en-US" w:bidi="ar-SA"/>
      </w:rPr>
    </w:lvl>
    <w:lvl w:ilvl="7" w:tplc="380A436A">
      <w:numFmt w:val="bullet"/>
      <w:lvlText w:val="•"/>
      <w:lvlJc w:val="left"/>
      <w:pPr>
        <w:ind w:left="7130" w:hanging="200"/>
      </w:pPr>
      <w:rPr>
        <w:rFonts w:hint="default"/>
        <w:lang w:val="en-US" w:eastAsia="en-US" w:bidi="ar-SA"/>
      </w:rPr>
    </w:lvl>
    <w:lvl w:ilvl="8" w:tplc="BDA848FE">
      <w:numFmt w:val="bullet"/>
      <w:lvlText w:val="•"/>
      <w:lvlJc w:val="left"/>
      <w:pPr>
        <w:ind w:left="8215" w:hanging="200"/>
      </w:pPr>
      <w:rPr>
        <w:rFonts w:hint="default"/>
        <w:lang w:val="en-US" w:eastAsia="en-US" w:bidi="ar-SA"/>
      </w:rPr>
    </w:lvl>
  </w:abstractNum>
  <w:abstractNum w:abstractNumId="65" w15:restartNumberingAfterBreak="0">
    <w:nsid w:val="7ACC46D4"/>
    <w:multiLevelType w:val="hybridMultilevel"/>
    <w:tmpl w:val="10EED8C8"/>
    <w:lvl w:ilvl="0" w:tplc="1FD21EB2">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07B64C42">
      <w:numFmt w:val="bullet"/>
      <w:lvlText w:val="•"/>
      <w:lvlJc w:val="left"/>
      <w:pPr>
        <w:ind w:left="689" w:hanging="141"/>
      </w:pPr>
      <w:rPr>
        <w:rFonts w:hint="default"/>
        <w:lang w:val="en-US" w:eastAsia="en-US" w:bidi="ar-SA"/>
      </w:rPr>
    </w:lvl>
    <w:lvl w:ilvl="2" w:tplc="09BCD636">
      <w:numFmt w:val="bullet"/>
      <w:lvlText w:val="•"/>
      <w:lvlJc w:val="left"/>
      <w:pPr>
        <w:ind w:left="1159" w:hanging="141"/>
      </w:pPr>
      <w:rPr>
        <w:rFonts w:hint="default"/>
        <w:lang w:val="en-US" w:eastAsia="en-US" w:bidi="ar-SA"/>
      </w:rPr>
    </w:lvl>
    <w:lvl w:ilvl="3" w:tplc="90323B68">
      <w:numFmt w:val="bullet"/>
      <w:lvlText w:val="•"/>
      <w:lvlJc w:val="left"/>
      <w:pPr>
        <w:ind w:left="1629" w:hanging="141"/>
      </w:pPr>
      <w:rPr>
        <w:rFonts w:hint="default"/>
        <w:lang w:val="en-US" w:eastAsia="en-US" w:bidi="ar-SA"/>
      </w:rPr>
    </w:lvl>
    <w:lvl w:ilvl="4" w:tplc="64AECB28">
      <w:numFmt w:val="bullet"/>
      <w:lvlText w:val="•"/>
      <w:lvlJc w:val="left"/>
      <w:pPr>
        <w:ind w:left="2099" w:hanging="141"/>
      </w:pPr>
      <w:rPr>
        <w:rFonts w:hint="default"/>
        <w:lang w:val="en-US" w:eastAsia="en-US" w:bidi="ar-SA"/>
      </w:rPr>
    </w:lvl>
    <w:lvl w:ilvl="5" w:tplc="4A704230">
      <w:numFmt w:val="bullet"/>
      <w:lvlText w:val="•"/>
      <w:lvlJc w:val="left"/>
      <w:pPr>
        <w:ind w:left="2569" w:hanging="141"/>
      </w:pPr>
      <w:rPr>
        <w:rFonts w:hint="default"/>
        <w:lang w:val="en-US" w:eastAsia="en-US" w:bidi="ar-SA"/>
      </w:rPr>
    </w:lvl>
    <w:lvl w:ilvl="6" w:tplc="75B4E450">
      <w:numFmt w:val="bullet"/>
      <w:lvlText w:val="•"/>
      <w:lvlJc w:val="left"/>
      <w:pPr>
        <w:ind w:left="3038" w:hanging="141"/>
      </w:pPr>
      <w:rPr>
        <w:rFonts w:hint="default"/>
        <w:lang w:val="en-US" w:eastAsia="en-US" w:bidi="ar-SA"/>
      </w:rPr>
    </w:lvl>
    <w:lvl w:ilvl="7" w:tplc="8F926B5E">
      <w:numFmt w:val="bullet"/>
      <w:lvlText w:val="•"/>
      <w:lvlJc w:val="left"/>
      <w:pPr>
        <w:ind w:left="3508" w:hanging="141"/>
      </w:pPr>
      <w:rPr>
        <w:rFonts w:hint="default"/>
        <w:lang w:val="en-US" w:eastAsia="en-US" w:bidi="ar-SA"/>
      </w:rPr>
    </w:lvl>
    <w:lvl w:ilvl="8" w:tplc="4BA8E508">
      <w:numFmt w:val="bullet"/>
      <w:lvlText w:val="•"/>
      <w:lvlJc w:val="left"/>
      <w:pPr>
        <w:ind w:left="3978" w:hanging="141"/>
      </w:pPr>
      <w:rPr>
        <w:rFonts w:hint="default"/>
        <w:lang w:val="en-US" w:eastAsia="en-US" w:bidi="ar-SA"/>
      </w:rPr>
    </w:lvl>
  </w:abstractNum>
  <w:abstractNum w:abstractNumId="66" w15:restartNumberingAfterBreak="0">
    <w:nsid w:val="7CE362C9"/>
    <w:multiLevelType w:val="hybridMultilevel"/>
    <w:tmpl w:val="288268B6"/>
    <w:lvl w:ilvl="0" w:tplc="A1A4B7CE">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D25E0F8E">
      <w:numFmt w:val="bullet"/>
      <w:lvlText w:val="•"/>
      <w:lvlJc w:val="left"/>
      <w:pPr>
        <w:ind w:left="689" w:hanging="141"/>
      </w:pPr>
      <w:rPr>
        <w:rFonts w:hint="default"/>
        <w:lang w:val="en-US" w:eastAsia="en-US" w:bidi="ar-SA"/>
      </w:rPr>
    </w:lvl>
    <w:lvl w:ilvl="2" w:tplc="29E8FFB4">
      <w:numFmt w:val="bullet"/>
      <w:lvlText w:val="•"/>
      <w:lvlJc w:val="left"/>
      <w:pPr>
        <w:ind w:left="1159" w:hanging="141"/>
      </w:pPr>
      <w:rPr>
        <w:rFonts w:hint="default"/>
        <w:lang w:val="en-US" w:eastAsia="en-US" w:bidi="ar-SA"/>
      </w:rPr>
    </w:lvl>
    <w:lvl w:ilvl="3" w:tplc="416C52DE">
      <w:numFmt w:val="bullet"/>
      <w:lvlText w:val="•"/>
      <w:lvlJc w:val="left"/>
      <w:pPr>
        <w:ind w:left="1629" w:hanging="141"/>
      </w:pPr>
      <w:rPr>
        <w:rFonts w:hint="default"/>
        <w:lang w:val="en-US" w:eastAsia="en-US" w:bidi="ar-SA"/>
      </w:rPr>
    </w:lvl>
    <w:lvl w:ilvl="4" w:tplc="8954057C">
      <w:numFmt w:val="bullet"/>
      <w:lvlText w:val="•"/>
      <w:lvlJc w:val="left"/>
      <w:pPr>
        <w:ind w:left="2099" w:hanging="141"/>
      </w:pPr>
      <w:rPr>
        <w:rFonts w:hint="default"/>
        <w:lang w:val="en-US" w:eastAsia="en-US" w:bidi="ar-SA"/>
      </w:rPr>
    </w:lvl>
    <w:lvl w:ilvl="5" w:tplc="DCECFFE0">
      <w:numFmt w:val="bullet"/>
      <w:lvlText w:val="•"/>
      <w:lvlJc w:val="left"/>
      <w:pPr>
        <w:ind w:left="2569" w:hanging="141"/>
      </w:pPr>
      <w:rPr>
        <w:rFonts w:hint="default"/>
        <w:lang w:val="en-US" w:eastAsia="en-US" w:bidi="ar-SA"/>
      </w:rPr>
    </w:lvl>
    <w:lvl w:ilvl="6" w:tplc="FAB81746">
      <w:numFmt w:val="bullet"/>
      <w:lvlText w:val="•"/>
      <w:lvlJc w:val="left"/>
      <w:pPr>
        <w:ind w:left="3038" w:hanging="141"/>
      </w:pPr>
      <w:rPr>
        <w:rFonts w:hint="default"/>
        <w:lang w:val="en-US" w:eastAsia="en-US" w:bidi="ar-SA"/>
      </w:rPr>
    </w:lvl>
    <w:lvl w:ilvl="7" w:tplc="3606DF80">
      <w:numFmt w:val="bullet"/>
      <w:lvlText w:val="•"/>
      <w:lvlJc w:val="left"/>
      <w:pPr>
        <w:ind w:left="3508" w:hanging="141"/>
      </w:pPr>
      <w:rPr>
        <w:rFonts w:hint="default"/>
        <w:lang w:val="en-US" w:eastAsia="en-US" w:bidi="ar-SA"/>
      </w:rPr>
    </w:lvl>
    <w:lvl w:ilvl="8" w:tplc="E3D04FB8">
      <w:numFmt w:val="bullet"/>
      <w:lvlText w:val="•"/>
      <w:lvlJc w:val="left"/>
      <w:pPr>
        <w:ind w:left="3978" w:hanging="141"/>
      </w:pPr>
      <w:rPr>
        <w:rFonts w:hint="default"/>
        <w:lang w:val="en-US" w:eastAsia="en-US" w:bidi="ar-SA"/>
      </w:rPr>
    </w:lvl>
  </w:abstractNum>
  <w:abstractNum w:abstractNumId="67" w15:restartNumberingAfterBreak="0">
    <w:nsid w:val="7D6A0E16"/>
    <w:multiLevelType w:val="hybridMultilevel"/>
    <w:tmpl w:val="46C43676"/>
    <w:lvl w:ilvl="0" w:tplc="C1B83358">
      <w:numFmt w:val="bullet"/>
      <w:lvlText w:val="•"/>
      <w:lvlJc w:val="left"/>
      <w:pPr>
        <w:ind w:left="467" w:hanging="251"/>
      </w:pPr>
      <w:rPr>
        <w:rFonts w:ascii="Microsoft Sans Serif" w:eastAsia="Microsoft Sans Serif" w:hAnsi="Microsoft Sans Serif" w:cs="Microsoft Sans Serif" w:hint="default"/>
        <w:color w:val="231F20"/>
        <w:w w:val="136"/>
        <w:sz w:val="18"/>
        <w:szCs w:val="18"/>
        <w:lang w:val="en-US" w:eastAsia="en-US" w:bidi="ar-SA"/>
      </w:rPr>
    </w:lvl>
    <w:lvl w:ilvl="1" w:tplc="0DDAD8CC">
      <w:numFmt w:val="bullet"/>
      <w:lvlText w:val="•"/>
      <w:lvlJc w:val="left"/>
      <w:pPr>
        <w:ind w:left="1452" w:hanging="251"/>
      </w:pPr>
      <w:rPr>
        <w:rFonts w:hint="default"/>
        <w:lang w:val="en-US" w:eastAsia="en-US" w:bidi="ar-SA"/>
      </w:rPr>
    </w:lvl>
    <w:lvl w:ilvl="2" w:tplc="ADF2B742">
      <w:numFmt w:val="bullet"/>
      <w:lvlText w:val="•"/>
      <w:lvlJc w:val="left"/>
      <w:pPr>
        <w:ind w:left="2445" w:hanging="251"/>
      </w:pPr>
      <w:rPr>
        <w:rFonts w:hint="default"/>
        <w:lang w:val="en-US" w:eastAsia="en-US" w:bidi="ar-SA"/>
      </w:rPr>
    </w:lvl>
    <w:lvl w:ilvl="3" w:tplc="F71A6936">
      <w:numFmt w:val="bullet"/>
      <w:lvlText w:val="•"/>
      <w:lvlJc w:val="left"/>
      <w:pPr>
        <w:ind w:left="3437" w:hanging="251"/>
      </w:pPr>
      <w:rPr>
        <w:rFonts w:hint="default"/>
        <w:lang w:val="en-US" w:eastAsia="en-US" w:bidi="ar-SA"/>
      </w:rPr>
    </w:lvl>
    <w:lvl w:ilvl="4" w:tplc="A2B0B6EA">
      <w:numFmt w:val="bullet"/>
      <w:lvlText w:val="•"/>
      <w:lvlJc w:val="left"/>
      <w:pPr>
        <w:ind w:left="4430" w:hanging="251"/>
      </w:pPr>
      <w:rPr>
        <w:rFonts w:hint="default"/>
        <w:lang w:val="en-US" w:eastAsia="en-US" w:bidi="ar-SA"/>
      </w:rPr>
    </w:lvl>
    <w:lvl w:ilvl="5" w:tplc="D10EB564">
      <w:numFmt w:val="bullet"/>
      <w:lvlText w:val="•"/>
      <w:lvlJc w:val="left"/>
      <w:pPr>
        <w:ind w:left="5422" w:hanging="251"/>
      </w:pPr>
      <w:rPr>
        <w:rFonts w:hint="default"/>
        <w:lang w:val="en-US" w:eastAsia="en-US" w:bidi="ar-SA"/>
      </w:rPr>
    </w:lvl>
    <w:lvl w:ilvl="6" w:tplc="6B0657D0">
      <w:numFmt w:val="bullet"/>
      <w:lvlText w:val="•"/>
      <w:lvlJc w:val="left"/>
      <w:pPr>
        <w:ind w:left="6415" w:hanging="251"/>
      </w:pPr>
      <w:rPr>
        <w:rFonts w:hint="default"/>
        <w:lang w:val="en-US" w:eastAsia="en-US" w:bidi="ar-SA"/>
      </w:rPr>
    </w:lvl>
    <w:lvl w:ilvl="7" w:tplc="22A432A4">
      <w:numFmt w:val="bullet"/>
      <w:lvlText w:val="•"/>
      <w:lvlJc w:val="left"/>
      <w:pPr>
        <w:ind w:left="7407" w:hanging="251"/>
      </w:pPr>
      <w:rPr>
        <w:rFonts w:hint="default"/>
        <w:lang w:val="en-US" w:eastAsia="en-US" w:bidi="ar-SA"/>
      </w:rPr>
    </w:lvl>
    <w:lvl w:ilvl="8" w:tplc="17347B44">
      <w:numFmt w:val="bullet"/>
      <w:lvlText w:val="•"/>
      <w:lvlJc w:val="left"/>
      <w:pPr>
        <w:ind w:left="8400" w:hanging="251"/>
      </w:pPr>
      <w:rPr>
        <w:rFonts w:hint="default"/>
        <w:lang w:val="en-US" w:eastAsia="en-US" w:bidi="ar-SA"/>
      </w:rPr>
    </w:lvl>
  </w:abstractNum>
  <w:abstractNum w:abstractNumId="68" w15:restartNumberingAfterBreak="0">
    <w:nsid w:val="7F082733"/>
    <w:multiLevelType w:val="hybridMultilevel"/>
    <w:tmpl w:val="0CCEA5E4"/>
    <w:lvl w:ilvl="0" w:tplc="AAAE7A2C">
      <w:numFmt w:val="bullet"/>
      <w:lvlText w:val="•"/>
      <w:lvlJc w:val="left"/>
      <w:pPr>
        <w:ind w:left="219" w:hanging="141"/>
      </w:pPr>
      <w:rPr>
        <w:rFonts w:ascii="Microsoft Sans Serif" w:eastAsia="Microsoft Sans Serif" w:hAnsi="Microsoft Sans Serif" w:cs="Microsoft Sans Serif" w:hint="default"/>
        <w:color w:val="231F20"/>
        <w:w w:val="136"/>
        <w:sz w:val="18"/>
        <w:szCs w:val="18"/>
        <w:lang w:val="en-US" w:eastAsia="en-US" w:bidi="ar-SA"/>
      </w:rPr>
    </w:lvl>
    <w:lvl w:ilvl="1" w:tplc="4B36E47C">
      <w:numFmt w:val="bullet"/>
      <w:lvlText w:val="•"/>
      <w:lvlJc w:val="left"/>
      <w:pPr>
        <w:ind w:left="511" w:hanging="141"/>
      </w:pPr>
      <w:rPr>
        <w:rFonts w:hint="default"/>
        <w:lang w:val="en-US" w:eastAsia="en-US" w:bidi="ar-SA"/>
      </w:rPr>
    </w:lvl>
    <w:lvl w:ilvl="2" w:tplc="1D4A27FA">
      <w:numFmt w:val="bullet"/>
      <w:lvlText w:val="•"/>
      <w:lvlJc w:val="left"/>
      <w:pPr>
        <w:ind w:left="803" w:hanging="141"/>
      </w:pPr>
      <w:rPr>
        <w:rFonts w:hint="default"/>
        <w:lang w:val="en-US" w:eastAsia="en-US" w:bidi="ar-SA"/>
      </w:rPr>
    </w:lvl>
    <w:lvl w:ilvl="3" w:tplc="2C2C220E">
      <w:numFmt w:val="bullet"/>
      <w:lvlText w:val="•"/>
      <w:lvlJc w:val="left"/>
      <w:pPr>
        <w:ind w:left="1095" w:hanging="141"/>
      </w:pPr>
      <w:rPr>
        <w:rFonts w:hint="default"/>
        <w:lang w:val="en-US" w:eastAsia="en-US" w:bidi="ar-SA"/>
      </w:rPr>
    </w:lvl>
    <w:lvl w:ilvl="4" w:tplc="EC5666B8">
      <w:numFmt w:val="bullet"/>
      <w:lvlText w:val="•"/>
      <w:lvlJc w:val="left"/>
      <w:pPr>
        <w:ind w:left="1386" w:hanging="141"/>
      </w:pPr>
      <w:rPr>
        <w:rFonts w:hint="default"/>
        <w:lang w:val="en-US" w:eastAsia="en-US" w:bidi="ar-SA"/>
      </w:rPr>
    </w:lvl>
    <w:lvl w:ilvl="5" w:tplc="0034301C">
      <w:numFmt w:val="bullet"/>
      <w:lvlText w:val="•"/>
      <w:lvlJc w:val="left"/>
      <w:pPr>
        <w:ind w:left="1678" w:hanging="141"/>
      </w:pPr>
      <w:rPr>
        <w:rFonts w:hint="default"/>
        <w:lang w:val="en-US" w:eastAsia="en-US" w:bidi="ar-SA"/>
      </w:rPr>
    </w:lvl>
    <w:lvl w:ilvl="6" w:tplc="F0F2F346">
      <w:numFmt w:val="bullet"/>
      <w:lvlText w:val="•"/>
      <w:lvlJc w:val="left"/>
      <w:pPr>
        <w:ind w:left="1970" w:hanging="141"/>
      </w:pPr>
      <w:rPr>
        <w:rFonts w:hint="default"/>
        <w:lang w:val="en-US" w:eastAsia="en-US" w:bidi="ar-SA"/>
      </w:rPr>
    </w:lvl>
    <w:lvl w:ilvl="7" w:tplc="86BEB9BC">
      <w:numFmt w:val="bullet"/>
      <w:lvlText w:val="•"/>
      <w:lvlJc w:val="left"/>
      <w:pPr>
        <w:ind w:left="2261" w:hanging="141"/>
      </w:pPr>
      <w:rPr>
        <w:rFonts w:hint="default"/>
        <w:lang w:val="en-US" w:eastAsia="en-US" w:bidi="ar-SA"/>
      </w:rPr>
    </w:lvl>
    <w:lvl w:ilvl="8" w:tplc="EB28F5D6">
      <w:numFmt w:val="bullet"/>
      <w:lvlText w:val="•"/>
      <w:lvlJc w:val="left"/>
      <w:pPr>
        <w:ind w:left="2553" w:hanging="141"/>
      </w:pPr>
      <w:rPr>
        <w:rFonts w:hint="default"/>
        <w:lang w:val="en-US" w:eastAsia="en-US" w:bidi="ar-SA"/>
      </w:rPr>
    </w:lvl>
  </w:abstractNum>
  <w:num w:numId="1">
    <w:abstractNumId w:val="24"/>
  </w:num>
  <w:num w:numId="2">
    <w:abstractNumId w:val="36"/>
  </w:num>
  <w:num w:numId="3">
    <w:abstractNumId w:val="67"/>
  </w:num>
  <w:num w:numId="4">
    <w:abstractNumId w:val="31"/>
  </w:num>
  <w:num w:numId="5">
    <w:abstractNumId w:val="29"/>
  </w:num>
  <w:num w:numId="6">
    <w:abstractNumId w:val="47"/>
  </w:num>
  <w:num w:numId="7">
    <w:abstractNumId w:val="6"/>
  </w:num>
  <w:num w:numId="8">
    <w:abstractNumId w:val="4"/>
  </w:num>
  <w:num w:numId="9">
    <w:abstractNumId w:val="9"/>
  </w:num>
  <w:num w:numId="10">
    <w:abstractNumId w:val="17"/>
  </w:num>
  <w:num w:numId="11">
    <w:abstractNumId w:val="14"/>
  </w:num>
  <w:num w:numId="12">
    <w:abstractNumId w:val="12"/>
  </w:num>
  <w:num w:numId="13">
    <w:abstractNumId w:val="18"/>
  </w:num>
  <w:num w:numId="14">
    <w:abstractNumId w:val="34"/>
  </w:num>
  <w:num w:numId="15">
    <w:abstractNumId w:val="38"/>
  </w:num>
  <w:num w:numId="16">
    <w:abstractNumId w:val="20"/>
  </w:num>
  <w:num w:numId="17">
    <w:abstractNumId w:val="37"/>
  </w:num>
  <w:num w:numId="18">
    <w:abstractNumId w:val="16"/>
  </w:num>
  <w:num w:numId="19">
    <w:abstractNumId w:val="42"/>
  </w:num>
  <w:num w:numId="20">
    <w:abstractNumId w:val="49"/>
  </w:num>
  <w:num w:numId="21">
    <w:abstractNumId w:val="39"/>
  </w:num>
  <w:num w:numId="22">
    <w:abstractNumId w:val="11"/>
  </w:num>
  <w:num w:numId="23">
    <w:abstractNumId w:val="33"/>
  </w:num>
  <w:num w:numId="24">
    <w:abstractNumId w:val="35"/>
  </w:num>
  <w:num w:numId="25">
    <w:abstractNumId w:val="59"/>
  </w:num>
  <w:num w:numId="26">
    <w:abstractNumId w:val="19"/>
  </w:num>
  <w:num w:numId="27">
    <w:abstractNumId w:val="41"/>
  </w:num>
  <w:num w:numId="28">
    <w:abstractNumId w:val="61"/>
  </w:num>
  <w:num w:numId="29">
    <w:abstractNumId w:val="48"/>
  </w:num>
  <w:num w:numId="30">
    <w:abstractNumId w:val="8"/>
  </w:num>
  <w:num w:numId="31">
    <w:abstractNumId w:val="27"/>
  </w:num>
  <w:num w:numId="32">
    <w:abstractNumId w:val="63"/>
  </w:num>
  <w:num w:numId="33">
    <w:abstractNumId w:val="55"/>
  </w:num>
  <w:num w:numId="34">
    <w:abstractNumId w:val="10"/>
  </w:num>
  <w:num w:numId="35">
    <w:abstractNumId w:val="58"/>
  </w:num>
  <w:num w:numId="36">
    <w:abstractNumId w:val="3"/>
  </w:num>
  <w:num w:numId="37">
    <w:abstractNumId w:val="51"/>
  </w:num>
  <w:num w:numId="38">
    <w:abstractNumId w:val="23"/>
  </w:num>
  <w:num w:numId="39">
    <w:abstractNumId w:val="28"/>
  </w:num>
  <w:num w:numId="40">
    <w:abstractNumId w:val="26"/>
  </w:num>
  <w:num w:numId="41">
    <w:abstractNumId w:val="25"/>
  </w:num>
  <w:num w:numId="42">
    <w:abstractNumId w:val="0"/>
  </w:num>
  <w:num w:numId="43">
    <w:abstractNumId w:val="62"/>
  </w:num>
  <w:num w:numId="44">
    <w:abstractNumId w:val="40"/>
  </w:num>
  <w:num w:numId="45">
    <w:abstractNumId w:val="22"/>
  </w:num>
  <w:num w:numId="46">
    <w:abstractNumId w:val="30"/>
  </w:num>
  <w:num w:numId="47">
    <w:abstractNumId w:val="64"/>
  </w:num>
  <w:num w:numId="48">
    <w:abstractNumId w:val="45"/>
  </w:num>
  <w:num w:numId="49">
    <w:abstractNumId w:val="32"/>
  </w:num>
  <w:num w:numId="50">
    <w:abstractNumId w:val="13"/>
  </w:num>
  <w:num w:numId="51">
    <w:abstractNumId w:val="5"/>
  </w:num>
  <w:num w:numId="52">
    <w:abstractNumId w:val="52"/>
  </w:num>
  <w:num w:numId="53">
    <w:abstractNumId w:val="7"/>
  </w:num>
  <w:num w:numId="54">
    <w:abstractNumId w:val="15"/>
  </w:num>
  <w:num w:numId="55">
    <w:abstractNumId w:val="65"/>
  </w:num>
  <w:num w:numId="56">
    <w:abstractNumId w:val="68"/>
  </w:num>
  <w:num w:numId="57">
    <w:abstractNumId w:val="50"/>
  </w:num>
  <w:num w:numId="58">
    <w:abstractNumId w:val="56"/>
  </w:num>
  <w:num w:numId="59">
    <w:abstractNumId w:val="66"/>
  </w:num>
  <w:num w:numId="60">
    <w:abstractNumId w:val="53"/>
  </w:num>
  <w:num w:numId="61">
    <w:abstractNumId w:val="43"/>
  </w:num>
  <w:num w:numId="62">
    <w:abstractNumId w:val="57"/>
  </w:num>
  <w:num w:numId="63">
    <w:abstractNumId w:val="60"/>
  </w:num>
  <w:num w:numId="64">
    <w:abstractNumId w:val="21"/>
  </w:num>
  <w:num w:numId="65">
    <w:abstractNumId w:val="46"/>
  </w:num>
  <w:num w:numId="66">
    <w:abstractNumId w:val="44"/>
  </w:num>
  <w:num w:numId="67">
    <w:abstractNumId w:val="54"/>
  </w:num>
  <w:num w:numId="68">
    <w:abstractNumId w:val="1"/>
  </w:num>
  <w:num w:numId="69">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FA3"/>
    <w:rsid w:val="00033F5A"/>
    <w:rsid w:val="00043E9E"/>
    <w:rsid w:val="000441C8"/>
    <w:rsid w:val="00074EE1"/>
    <w:rsid w:val="00083520"/>
    <w:rsid w:val="000B40E2"/>
    <w:rsid w:val="000E3571"/>
    <w:rsid w:val="000F71F6"/>
    <w:rsid w:val="00114714"/>
    <w:rsid w:val="001264C5"/>
    <w:rsid w:val="00131B86"/>
    <w:rsid w:val="00153369"/>
    <w:rsid w:val="00154B6D"/>
    <w:rsid w:val="001954F5"/>
    <w:rsid w:val="00197E95"/>
    <w:rsid w:val="00205902"/>
    <w:rsid w:val="00286FC8"/>
    <w:rsid w:val="00297BA5"/>
    <w:rsid w:val="002A2874"/>
    <w:rsid w:val="002D0B94"/>
    <w:rsid w:val="00301A38"/>
    <w:rsid w:val="003A3D4A"/>
    <w:rsid w:val="00406789"/>
    <w:rsid w:val="004127E8"/>
    <w:rsid w:val="00414407"/>
    <w:rsid w:val="00415FE6"/>
    <w:rsid w:val="00426E94"/>
    <w:rsid w:val="0046490C"/>
    <w:rsid w:val="004A45F7"/>
    <w:rsid w:val="004B7490"/>
    <w:rsid w:val="004E507F"/>
    <w:rsid w:val="00517D6D"/>
    <w:rsid w:val="00576211"/>
    <w:rsid w:val="00593086"/>
    <w:rsid w:val="005962A7"/>
    <w:rsid w:val="005E378B"/>
    <w:rsid w:val="005E6B43"/>
    <w:rsid w:val="005F6916"/>
    <w:rsid w:val="00654443"/>
    <w:rsid w:val="00664AED"/>
    <w:rsid w:val="00681867"/>
    <w:rsid w:val="00686887"/>
    <w:rsid w:val="007049A6"/>
    <w:rsid w:val="00711826"/>
    <w:rsid w:val="00716EE6"/>
    <w:rsid w:val="00717C8D"/>
    <w:rsid w:val="00727FA3"/>
    <w:rsid w:val="00772E56"/>
    <w:rsid w:val="0077410A"/>
    <w:rsid w:val="007907C9"/>
    <w:rsid w:val="00812653"/>
    <w:rsid w:val="0082745F"/>
    <w:rsid w:val="008A2E75"/>
    <w:rsid w:val="008A3874"/>
    <w:rsid w:val="008C450E"/>
    <w:rsid w:val="008C7F46"/>
    <w:rsid w:val="008D52F6"/>
    <w:rsid w:val="00901892"/>
    <w:rsid w:val="00913C76"/>
    <w:rsid w:val="0096615B"/>
    <w:rsid w:val="009B334F"/>
    <w:rsid w:val="009C2EF9"/>
    <w:rsid w:val="009C650F"/>
    <w:rsid w:val="00A60F2C"/>
    <w:rsid w:val="00A727E9"/>
    <w:rsid w:val="00A819BD"/>
    <w:rsid w:val="00AA4720"/>
    <w:rsid w:val="00B35449"/>
    <w:rsid w:val="00BB08BA"/>
    <w:rsid w:val="00BB77D5"/>
    <w:rsid w:val="00BF40DF"/>
    <w:rsid w:val="00C11083"/>
    <w:rsid w:val="00C11DA3"/>
    <w:rsid w:val="00C24833"/>
    <w:rsid w:val="00C305A8"/>
    <w:rsid w:val="00C63388"/>
    <w:rsid w:val="00CF17D8"/>
    <w:rsid w:val="00D55975"/>
    <w:rsid w:val="00D64361"/>
    <w:rsid w:val="00D66C42"/>
    <w:rsid w:val="00D80E5A"/>
    <w:rsid w:val="00DC2FE7"/>
    <w:rsid w:val="00DD62F6"/>
    <w:rsid w:val="00DF7329"/>
    <w:rsid w:val="00E37AB8"/>
    <w:rsid w:val="00E44800"/>
    <w:rsid w:val="00E86686"/>
    <w:rsid w:val="00E873E2"/>
    <w:rsid w:val="00E957C4"/>
    <w:rsid w:val="00EA2BEA"/>
    <w:rsid w:val="00EC4B61"/>
    <w:rsid w:val="00EC53E9"/>
    <w:rsid w:val="00F4040F"/>
    <w:rsid w:val="00F47B3F"/>
    <w:rsid w:val="00F47DAB"/>
    <w:rsid w:val="00F86C29"/>
    <w:rsid w:val="00FB76D7"/>
    <w:rsid w:val="00FC2255"/>
    <w:rsid w:val="00FC49FC"/>
    <w:rsid w:val="00FD3A58"/>
    <w:rsid w:val="00FE14D1"/>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70E7E3-09B9-4B3F-A2CD-BB74887FE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ind w:left="167"/>
      <w:outlineLvl w:val="0"/>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17" w:hanging="551"/>
    </w:pPr>
  </w:style>
  <w:style w:type="paragraph" w:customStyle="1" w:styleId="TableParagraph">
    <w:name w:val="Table Paragraph"/>
    <w:basedOn w:val="Normal"/>
    <w:uiPriority w:val="1"/>
    <w:qFormat/>
    <w:pPr>
      <w:spacing w:before="40"/>
    </w:pPr>
  </w:style>
  <w:style w:type="paragraph" w:styleId="Header">
    <w:name w:val="header"/>
    <w:basedOn w:val="Normal"/>
    <w:link w:val="HeaderChar"/>
    <w:uiPriority w:val="99"/>
    <w:unhideWhenUsed/>
    <w:rsid w:val="00576211"/>
    <w:pPr>
      <w:tabs>
        <w:tab w:val="center" w:pos="4513"/>
        <w:tab w:val="right" w:pos="9026"/>
      </w:tabs>
    </w:pPr>
  </w:style>
  <w:style w:type="character" w:customStyle="1" w:styleId="HeaderChar">
    <w:name w:val="Header Char"/>
    <w:basedOn w:val="DefaultParagraphFont"/>
    <w:link w:val="Header"/>
    <w:uiPriority w:val="99"/>
    <w:rsid w:val="00576211"/>
    <w:rPr>
      <w:rFonts w:ascii="Microsoft Sans Serif" w:eastAsia="Microsoft Sans Serif" w:hAnsi="Microsoft Sans Serif" w:cs="Microsoft Sans Serif"/>
    </w:rPr>
  </w:style>
  <w:style w:type="paragraph" w:styleId="Footer">
    <w:name w:val="footer"/>
    <w:basedOn w:val="Normal"/>
    <w:link w:val="FooterChar"/>
    <w:uiPriority w:val="99"/>
    <w:unhideWhenUsed/>
    <w:rsid w:val="00576211"/>
    <w:pPr>
      <w:tabs>
        <w:tab w:val="center" w:pos="4513"/>
        <w:tab w:val="right" w:pos="9026"/>
      </w:tabs>
    </w:pPr>
  </w:style>
  <w:style w:type="character" w:customStyle="1" w:styleId="FooterChar">
    <w:name w:val="Footer Char"/>
    <w:basedOn w:val="DefaultParagraphFont"/>
    <w:link w:val="Footer"/>
    <w:uiPriority w:val="99"/>
    <w:rsid w:val="00576211"/>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rvices@ura.go.ug" TargetMode="Externa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BB4AB8E935114682079FE2338C01F6" ma:contentTypeVersion="2" ma:contentTypeDescription="Create a new document." ma:contentTypeScope="" ma:versionID="07d975e20fa63f6431ba411c9fc47b73">
  <xsd:schema xmlns:xsd="http://www.w3.org/2001/XMLSchema" xmlns:xs="http://www.w3.org/2001/XMLSchema" xmlns:p="http://schemas.microsoft.com/office/2006/metadata/properties" xmlns:ns2="9a8d941f-9c05-45cb-a07c-12452b08acc6" targetNamespace="http://schemas.microsoft.com/office/2006/metadata/properties" ma:root="true" ma:fieldsID="8fbce703c1a1e843f216155170e011c5" ns2:_="">
    <xsd:import namespace="9a8d941f-9c05-45cb-a07c-12452b08ac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d941f-9c05-45cb-a07c-12452b08ac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F29324-FCBD-4872-ADEB-6D92B58E8EED}"/>
</file>

<file path=customXml/itemProps2.xml><?xml version="1.0" encoding="utf-8"?>
<ds:datastoreItem xmlns:ds="http://schemas.openxmlformats.org/officeDocument/2006/customXml" ds:itemID="{D39DD911-D1D1-42CE-85A9-8467BD77C058}"/>
</file>

<file path=customXml/itemProps3.xml><?xml version="1.0" encoding="utf-8"?>
<ds:datastoreItem xmlns:ds="http://schemas.openxmlformats.org/officeDocument/2006/customXml" ds:itemID="{C81C3D74-5FC8-4E33-934F-30CF34E9065F}"/>
</file>

<file path=customXml/itemProps4.xml><?xml version="1.0" encoding="utf-8"?>
<ds:datastoreItem xmlns:ds="http://schemas.openxmlformats.org/officeDocument/2006/customXml" ds:itemID="{36BF85E4-0CFC-48E3-B73E-D76DCB7818B6}"/>
</file>

<file path=docProps/app.xml><?xml version="1.0" encoding="utf-8"?>
<Properties xmlns="http://schemas.openxmlformats.org/officeDocument/2006/extended-properties" xmlns:vt="http://schemas.openxmlformats.org/officeDocument/2006/docPropsVTypes">
  <Template>Normal.dotm</Template>
  <TotalTime>0</TotalTime>
  <Pages>32</Pages>
  <Words>10365</Words>
  <Characters>59086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Kanakulya</dc:creator>
  <cp:lastModifiedBy>Michael Masembe</cp:lastModifiedBy>
  <cp:revision>2</cp:revision>
  <dcterms:created xsi:type="dcterms:W3CDTF">2023-06-01T10:47:00Z</dcterms:created>
  <dcterms:modified xsi:type="dcterms:W3CDTF">2023-06-01T10:47:00Z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Adobe InDesign 16.0 (Windows)</vt:lpwstr>
  </property>
  <property fmtid="{D5CDD505-2E9C-101B-9397-08002B2CF9AE}" pid="4" name="LastSaved">
    <vt:filetime>2023-05-17T00:00:00Z</vt:filetime>
  </property>
  <property fmtid="{D5CDD505-2E9C-101B-9397-08002B2CF9AE}" pid="5" name="ContentTypeId">
    <vt:lpwstr>0x0101002BBB4AB8E935114682079FE2338C01F6</vt:lpwstr>
  </property>
</Properties>
</file>